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C35" w:rsidRDefault="00A977E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MODELO Y GUÍA PARA EL INFORME DEL DEPARTAMENTO </w:t>
      </w:r>
    </w:p>
    <w:p w:rsidR="00710C35" w:rsidRDefault="00A977E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GUÍA PARA COMPLETAR EL INFORME</w:t>
      </w:r>
    </w:p>
    <w:p w:rsidR="00710C35" w:rsidRDefault="00A97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268"/>
        </w:tabs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valorará la actuación desarrollada por el profesor considerando globalmente todas las actividades docentes (grado y posgrado) realizadas en la universidad. </w:t>
      </w:r>
    </w:p>
    <w:p w:rsidR="00710C35" w:rsidRDefault="00A97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la realización del informe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 xml:space="preserve"> debe tener en cuenta toda la información disponible: </w:t>
      </w:r>
      <w:proofErr w:type="spellStart"/>
      <w:r>
        <w:rPr>
          <w:rFonts w:ascii="Arial" w:eastAsia="Arial" w:hAnsi="Arial" w:cs="Arial"/>
        </w:rPr>
        <w:t>autoinforme</w:t>
      </w:r>
      <w:proofErr w:type="spellEnd"/>
      <w:r>
        <w:rPr>
          <w:rFonts w:ascii="Arial" w:eastAsia="Arial" w:hAnsi="Arial" w:cs="Arial"/>
        </w:rPr>
        <w:t xml:space="preserve">, datos cuantitativos presentados por el profesor, encuestas, resultados de las asignaturas, etc. </w:t>
      </w:r>
      <w:bookmarkStart w:id="0" w:name="_GoBack"/>
      <w:bookmarkEnd w:id="0"/>
      <w:r>
        <w:rPr>
          <w:rFonts w:ascii="Arial" w:eastAsia="Arial" w:hAnsi="Arial" w:cs="Arial"/>
        </w:rPr>
        <w:t>Podrá realizar las consultas que considere pertinentes</w:t>
      </w:r>
      <w:r>
        <w:rPr>
          <w:rFonts w:ascii="Arial" w:eastAsia="Arial" w:hAnsi="Arial" w:cs="Arial"/>
        </w:rPr>
        <w:t>.</w:t>
      </w:r>
    </w:p>
    <w:p w:rsidR="00710C35" w:rsidRDefault="00710C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:rsidR="00710C35" w:rsidRDefault="00A97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caso de los profesores asociados deberá señalarse la causa por la que no puede ser valorado alguno de sus ítems</w:t>
      </w:r>
    </w:p>
    <w:p w:rsidR="00710C35" w:rsidRDefault="00A97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694"/>
        </w:tabs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final se debe poner puntos fuertes, puntos débiles y acciones de mejora para el profesor. </w:t>
      </w:r>
    </w:p>
    <w:p w:rsidR="00710C35" w:rsidRDefault="00A977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8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realizar su valoración se utilizará una escala de 1 a 5, donde 1 se corresponde con el valor mínimo y el 5 se reserva para la excelencia. Es necesario justificar cualquier valoración asignada. Además pueden completar su valoración con las observacione</w:t>
      </w:r>
      <w:r>
        <w:rPr>
          <w:rFonts w:ascii="Arial" w:eastAsia="Arial" w:hAnsi="Arial" w:cs="Arial"/>
        </w:rPr>
        <w:t>s que se consideren oportunas.</w:t>
      </w:r>
    </w:p>
    <w:tbl>
      <w:tblPr>
        <w:tblStyle w:val="a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785"/>
        <w:gridCol w:w="1290"/>
        <w:gridCol w:w="1725"/>
        <w:gridCol w:w="2625"/>
      </w:tblGrid>
      <w:tr w:rsidR="00710C35">
        <w:trPr>
          <w:jc w:val="center"/>
        </w:trPr>
        <w:tc>
          <w:tcPr>
            <w:tcW w:w="17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C35" w:rsidRDefault="00A9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C35" w:rsidRDefault="00A9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C35" w:rsidRDefault="00A9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C35" w:rsidRDefault="00A9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C35" w:rsidRDefault="00A9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</w:p>
        </w:tc>
      </w:tr>
      <w:tr w:rsidR="00710C35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C35" w:rsidRDefault="00A9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lo cumple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C35" w:rsidRDefault="00A9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Cumple parcialmente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C35" w:rsidRDefault="00A9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Cumple lo esperado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C35" w:rsidRDefault="00A9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Destaca en el </w:t>
            </w:r>
            <w:proofErr w:type="spellStart"/>
            <w:r>
              <w:rPr>
                <w:rFonts w:ascii="Arial" w:eastAsia="Arial" w:hAnsi="Arial" w:cs="Arial"/>
                <w:b/>
              </w:rPr>
              <w:t>cumpliento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C35" w:rsidRDefault="00A97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Excelente. Es un referente en el departamento.</w:t>
            </w:r>
          </w:p>
        </w:tc>
      </w:tr>
    </w:tbl>
    <w:p w:rsidR="00710C35" w:rsidRDefault="00710C35">
      <w:pPr>
        <w:spacing w:after="240"/>
        <w:jc w:val="center"/>
        <w:rPr>
          <w:rFonts w:ascii="Arial" w:eastAsia="Arial" w:hAnsi="Arial" w:cs="Arial"/>
        </w:rPr>
      </w:pPr>
    </w:p>
    <w:p w:rsidR="00710C35" w:rsidRDefault="00A977E3">
      <w:pPr>
        <w:spacing w:after="240"/>
        <w:jc w:val="center"/>
        <w:rPr>
          <w:rFonts w:ascii="Arial" w:eastAsia="Arial" w:hAnsi="Arial" w:cs="Arial"/>
        </w:rPr>
      </w:pPr>
      <w:r>
        <w:br w:type="page"/>
      </w:r>
    </w:p>
    <w:p w:rsidR="00710C35" w:rsidRDefault="00710C35">
      <w:pPr>
        <w:spacing w:after="240"/>
        <w:rPr>
          <w:rFonts w:ascii="Arial" w:eastAsia="Arial" w:hAnsi="Arial" w:cs="Arial"/>
        </w:rPr>
      </w:pPr>
    </w:p>
    <w:p w:rsidR="00710C35" w:rsidRDefault="00A977E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RELATIVOS AL PROFESOR Y A SU ACTIVIDAD DOCENTE</w:t>
      </w:r>
    </w:p>
    <w:p w:rsidR="00710C35" w:rsidRDefault="00A977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Y APELLIDOS:</w:t>
      </w:r>
    </w:p>
    <w:p w:rsidR="00710C35" w:rsidRDefault="00A977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CATEGORÍA DOCENTE:</w:t>
      </w:r>
    </w:p>
    <w:p w:rsidR="00710C35" w:rsidRDefault="00A977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DEPARTAMENTO: </w:t>
      </w:r>
    </w:p>
    <w:p w:rsidR="00710C35" w:rsidRDefault="00A977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PERIODO OBJETO DE EVALUACIÓN:</w:t>
      </w:r>
    </w:p>
    <w:p w:rsidR="00710C35" w:rsidRDefault="00A977E3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Planificación de la docencia</w:t>
      </w:r>
    </w:p>
    <w:p w:rsidR="00710C35" w:rsidRDefault="00A977E3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  <w:highlight w:val="white"/>
        </w:rPr>
        <w:t xml:space="preserve">Valore la planificación que realiza el profesor en sus asignaturas (preparación de guía docente, </w:t>
      </w:r>
      <w:proofErr w:type="gramStart"/>
      <w:r>
        <w:rPr>
          <w:rFonts w:ascii="Arial" w:eastAsia="Arial" w:hAnsi="Arial" w:cs="Arial"/>
          <w:sz w:val="23"/>
          <w:szCs w:val="23"/>
          <w:highlight w:val="white"/>
        </w:rPr>
        <w:t>clases ,seminarios</w:t>
      </w:r>
      <w:proofErr w:type="gramEnd"/>
      <w:r>
        <w:rPr>
          <w:rFonts w:ascii="Arial" w:eastAsia="Arial" w:hAnsi="Arial" w:cs="Arial"/>
          <w:sz w:val="23"/>
          <w:szCs w:val="23"/>
          <w:highlight w:val="white"/>
        </w:rPr>
        <w:t xml:space="preserve">, reuniones, prácticas, contenidos </w:t>
      </w:r>
      <w:proofErr w:type="spellStart"/>
      <w:r>
        <w:rPr>
          <w:rFonts w:ascii="Arial" w:eastAsia="Arial" w:hAnsi="Arial" w:cs="Arial"/>
          <w:sz w:val="23"/>
          <w:szCs w:val="23"/>
          <w:highlight w:val="white"/>
        </w:rPr>
        <w:t>etc</w:t>
      </w:r>
      <w:proofErr w:type="spellEnd"/>
      <w:r>
        <w:rPr>
          <w:rFonts w:ascii="Arial" w:eastAsia="Arial" w:hAnsi="Arial" w:cs="Arial"/>
          <w:sz w:val="23"/>
          <w:szCs w:val="23"/>
          <w:highlight w:val="white"/>
        </w:rPr>
        <w:t xml:space="preserve">). </w:t>
      </w:r>
    </w:p>
    <w:tbl>
      <w:tblPr>
        <w:tblStyle w:val="a0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 EVIDENCIAS</w:t>
            </w:r>
          </w:p>
        </w:tc>
      </w:tr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</w:tr>
      <w:tr w:rsidR="00710C35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A977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Justificación: </w:t>
            </w:r>
          </w:p>
        </w:tc>
      </w:tr>
    </w:tbl>
    <w:p w:rsidR="00710C35" w:rsidRDefault="00710C35">
      <w:pPr>
        <w:rPr>
          <w:rFonts w:ascii="Arial" w:eastAsia="Arial" w:hAnsi="Arial" w:cs="Arial"/>
          <w:b/>
        </w:rPr>
      </w:pPr>
    </w:p>
    <w:p w:rsidR="00710C35" w:rsidRDefault="00A977E3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Valore la actitud y la colaboración del profesor con otros profesores del departamento</w:t>
      </w:r>
    </w:p>
    <w:tbl>
      <w:tblPr>
        <w:tblStyle w:val="a1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 EVIDENCIAS</w:t>
            </w:r>
          </w:p>
        </w:tc>
      </w:tr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</w:tr>
      <w:tr w:rsidR="00710C35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A977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</w:tbl>
    <w:p w:rsidR="00710C35" w:rsidRDefault="00710C35">
      <w:pPr>
        <w:jc w:val="both"/>
        <w:rPr>
          <w:rFonts w:ascii="Arial" w:eastAsia="Arial" w:hAnsi="Arial" w:cs="Arial"/>
          <w:b/>
          <w:u w:val="single"/>
        </w:rPr>
      </w:pPr>
    </w:p>
    <w:p w:rsidR="00710C35" w:rsidRDefault="00A977E3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Desarrollo de la docencia</w:t>
      </w:r>
    </w:p>
    <w:p w:rsidR="00710C35" w:rsidRDefault="00A977E3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 xml:space="preserve">Valore las actividades de evaluación previstas por el profesor (prácticas, ejercicios, presentaciones…), y el nivel de corrección e información que suponen para el estudiante (puntualidad en corregirlas, ayuda para mejorar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).</w:t>
      </w:r>
    </w:p>
    <w:p w:rsidR="00710C35" w:rsidRDefault="00710C35">
      <w:pPr>
        <w:spacing w:after="120" w:line="240" w:lineRule="auto"/>
        <w:jc w:val="both"/>
        <w:rPr>
          <w:rFonts w:ascii="Arial" w:eastAsia="Arial" w:hAnsi="Arial" w:cs="Arial"/>
        </w:rPr>
      </w:pPr>
    </w:p>
    <w:tbl>
      <w:tblPr>
        <w:tblStyle w:val="a2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 EVIDENCIAS</w:t>
            </w:r>
          </w:p>
        </w:tc>
      </w:tr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</w:tr>
      <w:tr w:rsidR="00710C35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A977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Justificación: </w:t>
            </w:r>
          </w:p>
        </w:tc>
      </w:tr>
    </w:tbl>
    <w:p w:rsidR="00710C35" w:rsidRDefault="00710C35">
      <w:pPr>
        <w:rPr>
          <w:rFonts w:ascii="Arial" w:eastAsia="Arial" w:hAnsi="Arial" w:cs="Arial"/>
          <w:b/>
        </w:rPr>
      </w:pPr>
    </w:p>
    <w:p w:rsidR="00710C35" w:rsidRDefault="00A977E3">
      <w:pPr>
        <w:spacing w:after="12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4. Valore la disponibilidad del profesor para la tutoría y cumplimiento del asesoramiento.</w:t>
      </w:r>
    </w:p>
    <w:tbl>
      <w:tblPr>
        <w:tblStyle w:val="a3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 EVIDENCIAS</w:t>
            </w:r>
          </w:p>
        </w:tc>
      </w:tr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</w:tr>
      <w:tr w:rsidR="00710C35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A977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Justificación: </w:t>
            </w:r>
          </w:p>
        </w:tc>
      </w:tr>
    </w:tbl>
    <w:p w:rsidR="00710C35" w:rsidRDefault="00710C35">
      <w:pPr>
        <w:jc w:val="both"/>
        <w:rPr>
          <w:rFonts w:ascii="Arial" w:eastAsia="Arial" w:hAnsi="Arial" w:cs="Arial"/>
        </w:rPr>
      </w:pPr>
    </w:p>
    <w:p w:rsidR="00710C35" w:rsidRDefault="00A977E3">
      <w:pPr>
        <w:spacing w:after="120" w:line="240" w:lineRule="auto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 xml:space="preserve"> Valore la asistencia y/o participación del profesor a actividades de formación para la docencia organizadas por el departamento, facultad u otros servicios.</w:t>
      </w:r>
    </w:p>
    <w:tbl>
      <w:tblPr>
        <w:tblStyle w:val="a4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 EVIDENCIAS</w:t>
            </w:r>
          </w:p>
        </w:tc>
      </w:tr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</w:tr>
      <w:tr w:rsidR="00710C35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A977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</w:tbl>
    <w:p w:rsidR="00710C35" w:rsidRDefault="00710C35">
      <w:pPr>
        <w:ind w:left="360"/>
        <w:jc w:val="both"/>
        <w:rPr>
          <w:rFonts w:ascii="Arial" w:eastAsia="Arial" w:hAnsi="Arial" w:cs="Arial"/>
        </w:rPr>
      </w:pPr>
    </w:p>
    <w:p w:rsidR="00710C35" w:rsidRDefault="00A977E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Valore el grado de implicación e iniciativa del profesor en la actividad docente (implicación y actitud en reformas metodológicas del título, proyectos de innovación docente, uso de metodologías activas de aprendizaje, uso de </w:t>
      </w:r>
      <w:proofErr w:type="spellStart"/>
      <w:r>
        <w:rPr>
          <w:rFonts w:ascii="Arial" w:eastAsia="Arial" w:hAnsi="Arial" w:cs="Arial"/>
        </w:rPr>
        <w:t>TICs</w:t>
      </w:r>
      <w:proofErr w:type="spellEnd"/>
      <w:r>
        <w:rPr>
          <w:rFonts w:ascii="Arial" w:eastAsia="Arial" w:hAnsi="Arial" w:cs="Arial"/>
        </w:rPr>
        <w:t>,...)</w:t>
      </w:r>
    </w:p>
    <w:p w:rsidR="00710C35" w:rsidRDefault="00710C35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5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 EVIDENCIAS</w:t>
            </w:r>
          </w:p>
        </w:tc>
      </w:tr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</w:tr>
      <w:tr w:rsidR="00710C35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A977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Justificación: </w:t>
            </w:r>
          </w:p>
        </w:tc>
      </w:tr>
    </w:tbl>
    <w:p w:rsidR="00710C35" w:rsidRDefault="00710C35">
      <w:pPr>
        <w:spacing w:after="0" w:line="240" w:lineRule="auto"/>
        <w:jc w:val="both"/>
        <w:rPr>
          <w:rFonts w:ascii="Arial" w:eastAsia="Arial" w:hAnsi="Arial" w:cs="Arial"/>
        </w:rPr>
      </w:pPr>
    </w:p>
    <w:p w:rsidR="00710C35" w:rsidRDefault="00A977E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Valore la dedicación del profesor a la formación de alumnos internos, alumnos de máster, doctorandos y/o de profesores jóvenes del departamento.</w:t>
      </w:r>
    </w:p>
    <w:p w:rsidR="00710C35" w:rsidRDefault="00710C35">
      <w:pPr>
        <w:ind w:left="360"/>
        <w:jc w:val="both"/>
        <w:rPr>
          <w:rFonts w:ascii="Arial" w:eastAsia="Arial" w:hAnsi="Arial" w:cs="Arial"/>
        </w:rPr>
      </w:pPr>
    </w:p>
    <w:p w:rsidR="00710C35" w:rsidRDefault="00710C35">
      <w:pPr>
        <w:ind w:left="360"/>
        <w:jc w:val="both"/>
        <w:rPr>
          <w:rFonts w:ascii="Arial" w:eastAsia="Arial" w:hAnsi="Arial" w:cs="Arial"/>
        </w:rPr>
      </w:pPr>
    </w:p>
    <w:tbl>
      <w:tblPr>
        <w:tblStyle w:val="a6"/>
        <w:tblW w:w="833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6"/>
        <w:gridCol w:w="1326"/>
        <w:gridCol w:w="1706"/>
      </w:tblGrid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10C35" w:rsidRDefault="00A977E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 EVIDENCIAS</w:t>
            </w:r>
          </w:p>
        </w:tc>
      </w:tr>
      <w:tr w:rsidR="00710C35">
        <w:trPr>
          <w:jc w:val="right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710C35">
            <w:pPr>
              <w:rPr>
                <w:rFonts w:ascii="Arial" w:eastAsia="Arial" w:hAnsi="Arial" w:cs="Arial"/>
              </w:rPr>
            </w:pPr>
          </w:p>
        </w:tc>
      </w:tr>
      <w:tr w:rsidR="00710C35">
        <w:trPr>
          <w:trHeight w:val="460"/>
          <w:jc w:val="right"/>
        </w:trPr>
        <w:tc>
          <w:tcPr>
            <w:tcW w:w="8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A977E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Justificación: </w:t>
            </w:r>
          </w:p>
        </w:tc>
      </w:tr>
    </w:tbl>
    <w:p w:rsidR="00710C35" w:rsidRDefault="00710C35">
      <w:pPr>
        <w:jc w:val="right"/>
        <w:rPr>
          <w:rFonts w:ascii="Arial" w:eastAsia="Arial" w:hAnsi="Arial" w:cs="Arial"/>
        </w:rPr>
      </w:pPr>
    </w:p>
    <w:tbl>
      <w:tblPr>
        <w:tblStyle w:val="a7"/>
        <w:tblW w:w="878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5"/>
      </w:tblGrid>
      <w:tr w:rsidR="00710C35"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35" w:rsidRDefault="00A977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Puntos fuertes</w:t>
            </w:r>
            <w:r>
              <w:rPr>
                <w:rFonts w:ascii="Arial" w:eastAsia="Arial" w:hAnsi="Arial" w:cs="Arial"/>
              </w:rPr>
              <w:t>:</w:t>
            </w:r>
          </w:p>
          <w:p w:rsidR="00710C35" w:rsidRDefault="00A977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Puntos débiles</w:t>
            </w:r>
            <w:r>
              <w:rPr>
                <w:rFonts w:ascii="Arial" w:eastAsia="Arial" w:hAnsi="Arial" w:cs="Arial"/>
              </w:rPr>
              <w:t>:</w:t>
            </w:r>
          </w:p>
          <w:p w:rsidR="00710C35" w:rsidRDefault="00A977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Acciones de mejora recomendadas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710C35" w:rsidRDefault="00710C35">
      <w:pPr>
        <w:rPr>
          <w:rFonts w:ascii="Arial" w:eastAsia="Arial" w:hAnsi="Arial" w:cs="Arial"/>
        </w:rPr>
      </w:pPr>
    </w:p>
    <w:p w:rsidR="00710C35" w:rsidRDefault="00A977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Pamplona</w:t>
      </w:r>
      <w:proofErr w:type="gramStart"/>
      <w:r>
        <w:rPr>
          <w:rFonts w:ascii="Arial" w:eastAsia="Arial" w:hAnsi="Arial" w:cs="Arial"/>
        </w:rPr>
        <w:t>, …</w:t>
      </w:r>
      <w:proofErr w:type="gramEnd"/>
      <w:r>
        <w:rPr>
          <w:rFonts w:ascii="Arial" w:eastAsia="Arial" w:hAnsi="Arial" w:cs="Arial"/>
        </w:rPr>
        <w:t>… de …………………………………………….de 20……</w:t>
      </w:r>
    </w:p>
    <w:p w:rsidR="00710C35" w:rsidRDefault="00A977E3">
      <w:pPr>
        <w:ind w:right="100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101600</wp:posOffset>
                </wp:positionV>
                <wp:extent cx="1714500" cy="13716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09420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0C35" w:rsidRDefault="00710C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710C35" w:rsidRDefault="00710C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710C35" w:rsidRDefault="00A977E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999999"/>
                              </w:rPr>
                              <w:t>Sello del Departamento</w:t>
                            </w:r>
                          </w:p>
                          <w:p w:rsidR="00710C35" w:rsidRDefault="00A977E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999999"/>
                              </w:rPr>
                              <w:t>Firma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1930400</wp:posOffset>
                </wp:positionH>
                <wp:positionV relativeFrom="paragraph">
                  <wp:posOffset>101600</wp:posOffset>
                </wp:positionV>
                <wp:extent cx="1714500" cy="13716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0C35" w:rsidRDefault="00A977E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 / D</w:t>
      </w:r>
      <w:proofErr w:type="gramStart"/>
      <w:r>
        <w:rPr>
          <w:rFonts w:ascii="Arial" w:eastAsia="Arial" w:hAnsi="Arial" w:cs="Arial"/>
        </w:rPr>
        <w:t>.ª</w:t>
      </w:r>
      <w:proofErr w:type="gramEnd"/>
      <w:r>
        <w:rPr>
          <w:rFonts w:ascii="Arial" w:eastAsia="Arial" w:hAnsi="Arial" w:cs="Arial"/>
        </w:rPr>
        <w:t xml:space="preserve"> ……………………………</w:t>
      </w:r>
    </w:p>
    <w:p w:rsidR="00710C35" w:rsidRDefault="00A977E3">
      <w:pPr>
        <w:ind w:left="2124" w:firstLine="7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Director/a del Departamento</w:t>
      </w:r>
    </w:p>
    <w:p w:rsidR="00710C35" w:rsidRDefault="00710C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sectPr w:rsidR="00710C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5" w:bottom="1417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E3" w:rsidRDefault="00A977E3">
      <w:pPr>
        <w:spacing w:after="0" w:line="240" w:lineRule="auto"/>
      </w:pPr>
      <w:r>
        <w:separator/>
      </w:r>
    </w:p>
  </w:endnote>
  <w:endnote w:type="continuationSeparator" w:id="0">
    <w:p w:rsidR="00A977E3" w:rsidRDefault="00A9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35" w:rsidRDefault="00A977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118FF">
      <w:rPr>
        <w:color w:val="000000"/>
      </w:rPr>
      <w:fldChar w:fldCharType="separate"/>
    </w:r>
    <w:r w:rsidR="006118FF">
      <w:rPr>
        <w:noProof/>
        <w:color w:val="000000"/>
      </w:rPr>
      <w:t>4</w:t>
    </w:r>
    <w:r>
      <w:rPr>
        <w:color w:val="000000"/>
      </w:rPr>
      <w:fldChar w:fldCharType="end"/>
    </w:r>
  </w:p>
  <w:p w:rsidR="00710C35" w:rsidRDefault="00710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35" w:rsidRDefault="00A977E3">
    <w:pPr>
      <w:tabs>
        <w:tab w:val="center" w:pos="4252"/>
        <w:tab w:val="right" w:pos="8504"/>
      </w:tabs>
      <w:spacing w:before="708" w:after="0" w:line="240" w:lineRule="auto"/>
      <w:jc w:val="right"/>
    </w:pPr>
    <w:r>
      <w:t>3/10/2018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E3" w:rsidRDefault="00A977E3">
      <w:pPr>
        <w:spacing w:after="0" w:line="240" w:lineRule="auto"/>
      </w:pPr>
      <w:r>
        <w:separator/>
      </w:r>
    </w:p>
  </w:footnote>
  <w:footnote w:type="continuationSeparator" w:id="0">
    <w:p w:rsidR="00A977E3" w:rsidRDefault="00A9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35" w:rsidRDefault="00710C35">
    <w:pPr>
      <w:widowControl w:val="0"/>
      <w:pBdr>
        <w:top w:val="nil"/>
        <w:left w:val="nil"/>
        <w:bottom w:val="nil"/>
        <w:right w:val="nil"/>
        <w:between w:val="nil"/>
      </w:pBdr>
      <w:spacing w:before="708" w:after="0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8"/>
      <w:tblW w:w="9828" w:type="dxa"/>
      <w:tblInd w:w="-38" w:type="dxa"/>
      <w:tblLayout w:type="fixed"/>
      <w:tblLook w:val="0000" w:firstRow="0" w:lastRow="0" w:firstColumn="0" w:lastColumn="0" w:noHBand="0" w:noVBand="0"/>
    </w:tblPr>
    <w:tblGrid>
      <w:gridCol w:w="3168"/>
      <w:gridCol w:w="6660"/>
    </w:tblGrid>
    <w:tr w:rsidR="00710C35">
      <w:tc>
        <w:tcPr>
          <w:tcW w:w="3168" w:type="dxa"/>
          <w:vAlign w:val="center"/>
        </w:tcPr>
        <w:p w:rsidR="00710C35" w:rsidRDefault="00710C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</w:rPr>
          </w:pPr>
        </w:p>
      </w:tc>
      <w:tc>
        <w:tcPr>
          <w:tcW w:w="6660" w:type="dxa"/>
          <w:vAlign w:val="center"/>
        </w:tcPr>
        <w:p w:rsidR="00710C35" w:rsidRDefault="00A977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Verdana" w:hAnsi="Verdana" w:cs="Verdana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81175" cy="688975"/>
                <wp:effectExtent l="0" t="0" r="0" b="0"/>
                <wp:docPr id="2" name="image4.jpg" descr="http://www.unav.es/identidadgrafica/intra/descargas/marcaprincipalnegrorv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http://www.unav.es/identidadgrafica/intra/descargas/marcaprincipalnegrorva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10C35" w:rsidRDefault="00710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35" w:rsidRDefault="00A977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93240" cy="688975"/>
          <wp:effectExtent l="0" t="0" r="0" b="0"/>
          <wp:docPr id="3" name="image5.jpg" descr="http://www.unav.es/identidadgrafica/intra/descargas/marcaprincipalnegror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http://www.unav.es/identidadgrafica/intra/descargas/marcaprincipalnegror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240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0C35" w:rsidRDefault="00710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000"/>
    <w:multiLevelType w:val="multilevel"/>
    <w:tmpl w:val="279AC64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565F2"/>
    <w:multiLevelType w:val="multilevel"/>
    <w:tmpl w:val="709EB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0C35"/>
    <w:rsid w:val="006118FF"/>
    <w:rsid w:val="00710C35"/>
    <w:rsid w:val="00A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contextualSpacing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40" w:lineRule="auto"/>
      <w:ind w:left="720" w:hanging="360"/>
      <w:contextualSpacing/>
      <w:jc w:val="both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after="120" w:line="240" w:lineRule="auto"/>
      <w:ind w:firstLine="360"/>
      <w:jc w:val="both"/>
      <w:outlineLvl w:val="3"/>
    </w:pPr>
    <w:rPr>
      <w:rFonts w:ascii="Verdana" w:eastAsia="Verdana" w:hAnsi="Verdana" w:cs="Verdana"/>
      <w:b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Sanchez De Miguel</dc:creator>
  <cp:lastModifiedBy>PEPA</cp:lastModifiedBy>
  <cp:revision>2</cp:revision>
  <dcterms:created xsi:type="dcterms:W3CDTF">2018-10-04T07:02:00Z</dcterms:created>
  <dcterms:modified xsi:type="dcterms:W3CDTF">2018-10-04T07:02:00Z</dcterms:modified>
</cp:coreProperties>
</file>