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51" w:rsidRDefault="003E4D51" w:rsidP="003E4D51">
      <w:pPr>
        <w:tabs>
          <w:tab w:val="left" w:pos="284"/>
          <w:tab w:val="left" w:pos="567"/>
          <w:tab w:val="left" w:pos="993"/>
          <w:tab w:val="left" w:pos="3686"/>
          <w:tab w:val="left" w:pos="4820"/>
          <w:tab w:val="left" w:pos="6237"/>
          <w:tab w:val="right" w:pos="6804"/>
        </w:tabs>
        <w:ind w:right="1116"/>
        <w:rPr>
          <w:rFonts w:ascii="Times New Roman" w:hAnsi="Times New Roman"/>
          <w:b/>
          <w:smallCaps/>
          <w:sz w:val="20"/>
        </w:rPr>
      </w:pPr>
      <w:r>
        <w:rPr>
          <w:rFonts w:ascii="Times New Roman" w:hAnsi="Times New Roman"/>
          <w:b/>
          <w:smallCaps/>
          <w:sz w:val="20"/>
        </w:rPr>
        <w:t>Licenciatura en Humanidades</w:t>
      </w:r>
      <w:r>
        <w:rPr>
          <w:rFonts w:ascii="Times New Roman" w:hAnsi="Times New Roman"/>
          <w:b/>
          <w:smallCaps/>
          <w:sz w:val="20"/>
        </w:rPr>
        <w:tab/>
        <w:t>Curso 1998</w:t>
      </w:r>
      <w:r w:rsidR="00D95AAC">
        <w:rPr>
          <w:rFonts w:ascii="Times New Roman" w:hAnsi="Times New Roman"/>
          <w:b/>
          <w:smallCaps/>
          <w:sz w:val="20"/>
        </w:rPr>
        <w:t>-</w:t>
      </w:r>
      <w:bookmarkStart w:id="0" w:name="_GoBack"/>
      <w:bookmarkEnd w:id="0"/>
      <w:r>
        <w:rPr>
          <w:rFonts w:ascii="Times New Roman" w:hAnsi="Times New Roman"/>
          <w:b/>
          <w:smallCaps/>
          <w:sz w:val="20"/>
        </w:rPr>
        <w:t xml:space="preserve"> 199</w:t>
      </w:r>
      <w:r w:rsidR="00D95AAC">
        <w:rPr>
          <w:rFonts w:ascii="Times New Roman" w:hAnsi="Times New Roman"/>
          <w:b/>
          <w:smallCaps/>
          <w:sz w:val="20"/>
        </w:rPr>
        <w:t>9</w:t>
      </w:r>
    </w:p>
    <w:p w:rsidR="003E4D51" w:rsidRDefault="003E4D51" w:rsidP="003E4D51">
      <w:pPr>
        <w:tabs>
          <w:tab w:val="left" w:pos="284"/>
          <w:tab w:val="left" w:pos="567"/>
          <w:tab w:val="left" w:pos="993"/>
          <w:tab w:val="left" w:pos="3686"/>
          <w:tab w:val="left" w:pos="4820"/>
          <w:tab w:val="left" w:pos="6237"/>
          <w:tab w:val="right" w:pos="6804"/>
        </w:tabs>
        <w:ind w:right="1116"/>
        <w:jc w:val="both"/>
        <w:rPr>
          <w:rFonts w:ascii="Times New Roman" w:hAnsi="Times New Roman"/>
          <w:b/>
          <w:smallCaps/>
          <w:sz w:val="20"/>
        </w:rPr>
      </w:pPr>
    </w:p>
    <w:p w:rsidR="003E4D51" w:rsidRDefault="003E4D51" w:rsidP="003E4D51">
      <w:pPr>
        <w:tabs>
          <w:tab w:val="left" w:pos="284"/>
          <w:tab w:val="left" w:pos="567"/>
          <w:tab w:val="left" w:pos="993"/>
          <w:tab w:val="left" w:pos="3686"/>
          <w:tab w:val="left" w:pos="4820"/>
          <w:tab w:val="left" w:pos="6237"/>
          <w:tab w:val="right" w:pos="6804"/>
        </w:tabs>
        <w:ind w:right="1116"/>
        <w:jc w:val="center"/>
        <w:rPr>
          <w:rFonts w:ascii="Times New Roman" w:hAnsi="Times New Roman"/>
          <w:b/>
          <w:smallCaps/>
          <w:sz w:val="20"/>
        </w:rPr>
      </w:pPr>
      <w:r>
        <w:rPr>
          <w:rFonts w:ascii="Times New Roman" w:hAnsi="Times New Roman"/>
          <w:b/>
          <w:smallCaps/>
          <w:sz w:val="20"/>
        </w:rPr>
        <w:t>1º Humanidades</w:t>
      </w:r>
    </w:p>
    <w:p w:rsidR="003E4D51" w:rsidRDefault="003E4D51" w:rsidP="003E4D51">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Fundamentos de Antropología I</w:t>
      </w:r>
      <w:r>
        <w:rPr>
          <w:rFonts w:ascii="Times New Roman" w:hAnsi="Times New Roman"/>
          <w:sz w:val="20"/>
        </w:rPr>
        <w:tab/>
      </w:r>
      <w:r>
        <w:rPr>
          <w:sz w:val="16"/>
        </w:rPr>
        <w:t>(Anual</w:t>
      </w:r>
      <w:proofErr w:type="gramStart"/>
      <w:r>
        <w:rPr>
          <w:sz w:val="16"/>
        </w:rPr>
        <w:t xml:space="preserve">) </w:t>
      </w:r>
      <w:r>
        <w:rPr>
          <w:rFonts w:ascii="Times New Roman" w:hAnsi="Times New Roman"/>
          <w:sz w:val="20"/>
        </w:rPr>
        <w:t>.......................</w:t>
      </w:r>
      <w:r>
        <w:rPr>
          <w:rFonts w:ascii="Times New Roman" w:hAnsi="Times New Roman"/>
          <w:sz w:val="20"/>
        </w:rPr>
        <w:t>..............................</w:t>
      </w:r>
      <w:proofErr w:type="gramEnd"/>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Geografía Humana</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Historia I </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Lengua Fancesa 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Lengua Inglesa 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Lengua Vasca </w:t>
      </w:r>
      <w:r>
        <w:rPr>
          <w:rFonts w:ascii="Times New Roman" w:hAnsi="Times New Roman"/>
          <w:sz w:val="20"/>
        </w:rPr>
        <w:tab/>
      </w:r>
      <w:r>
        <w:rPr>
          <w:sz w:val="16"/>
        </w:rPr>
        <w:t>(Anual</w:t>
      </w:r>
      <w:proofErr w:type="gramStart"/>
      <w:r>
        <w:rPr>
          <w:sz w:val="16"/>
        </w:rPr>
        <w:t xml:space="preserve">) </w:t>
      </w:r>
      <w:r>
        <w:rPr>
          <w:rFonts w:ascii="Times New Roman" w:hAnsi="Times New Roman"/>
          <w:sz w:val="20"/>
        </w:rPr>
        <w:t>...............................................................................</w:t>
      </w:r>
      <w:r>
        <w:rPr>
          <w:rFonts w:ascii="Times New Roman" w:hAnsi="Times New Roman"/>
          <w:sz w:val="20"/>
        </w:rPr>
        <w:tab/>
      </w:r>
      <w:proofErr w:type="gramEnd"/>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Movimientos Artísticos Contemporáneos I</w:t>
      </w:r>
      <w:r>
        <w:rPr>
          <w:rFonts w:ascii="Times New Roman" w:hAnsi="Times New Roman"/>
          <w:sz w:val="20"/>
        </w:rPr>
        <w:tab/>
        <w:t>...............................................</w:t>
      </w:r>
      <w:r>
        <w:rPr>
          <w:rFonts w:ascii="Times New Roman" w:hAnsi="Times New Roman"/>
          <w:sz w:val="20"/>
        </w:rPr>
        <w:tab/>
      </w:r>
    </w:p>
    <w:p w:rsidR="003E4D51" w:rsidRDefault="003E4D51" w:rsidP="003E4D51">
      <w:pPr>
        <w:tabs>
          <w:tab w:val="right" w:pos="5954"/>
          <w:tab w:val="right" w:pos="6804"/>
        </w:tabs>
        <w:spacing w:line="0" w:lineRule="atLeast"/>
        <w:ind w:right="1116"/>
        <w:jc w:val="both"/>
        <w:rPr>
          <w:rFonts w:ascii="Times New Roman" w:hAnsi="Times New Roman"/>
          <w:b/>
          <w:sz w:val="16"/>
        </w:rPr>
      </w:pPr>
    </w:p>
    <w:p w:rsidR="003E4D51" w:rsidRDefault="003E4D51" w:rsidP="003E4D51">
      <w:pPr>
        <w:tabs>
          <w:tab w:val="right" w:pos="5954"/>
          <w:tab w:val="right" w:pos="6804"/>
        </w:tabs>
        <w:spacing w:line="0" w:lineRule="atLeast"/>
        <w:ind w:right="1116"/>
        <w:jc w:val="both"/>
        <w:rPr>
          <w:rFonts w:ascii="Times New Roman" w:hAnsi="Times New Roman"/>
          <w:b/>
        </w:rPr>
      </w:pPr>
      <w:r>
        <w:rPr>
          <w:rFonts w:ascii="Times New Roman" w:hAnsi="Times New Roman"/>
          <w:b/>
          <w:sz w:val="16"/>
        </w:rPr>
        <w:t>2º Semestre</w:t>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Historia II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Informática Aplicada</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Lengua Española</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Lengua Francesa II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Lengua Inglesa II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Literatura Universal</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Movimientos Artísticos Contemporáneos II</w:t>
      </w:r>
      <w:r>
        <w:rPr>
          <w:rFonts w:ascii="Times New Roman" w:hAnsi="Times New Roman"/>
          <w:sz w:val="20"/>
        </w:rPr>
        <w:tab/>
        <w:t>.............................................</w:t>
      </w:r>
      <w:r>
        <w:rPr>
          <w:rFonts w:ascii="Times New Roman" w:hAnsi="Times New Roman"/>
          <w:sz w:val="20"/>
        </w:rPr>
        <w:tab/>
      </w:r>
    </w:p>
    <w:p w:rsidR="003E4D51" w:rsidRDefault="003E4D51" w:rsidP="003E4D51">
      <w:pPr>
        <w:tabs>
          <w:tab w:val="right" w:pos="5954"/>
          <w:tab w:val="right" w:pos="6804"/>
        </w:tabs>
        <w:spacing w:line="0" w:lineRule="atLeast"/>
        <w:ind w:right="1116"/>
        <w:jc w:val="both"/>
        <w:rPr>
          <w:rFonts w:ascii="Times New Roman" w:hAnsi="Times New Roman"/>
          <w:b/>
          <w:sz w:val="16"/>
        </w:rPr>
      </w:pPr>
    </w:p>
    <w:p w:rsidR="003E4D51" w:rsidRDefault="003E4D51" w:rsidP="003E4D51">
      <w:pPr>
        <w:tabs>
          <w:tab w:val="left" w:pos="284"/>
          <w:tab w:val="right" w:pos="6804"/>
        </w:tabs>
        <w:ind w:right="1116"/>
        <w:jc w:val="center"/>
        <w:rPr>
          <w:rFonts w:ascii="Times New Roman" w:hAnsi="Times New Roman"/>
          <w:b/>
          <w:smallCaps/>
          <w:sz w:val="20"/>
        </w:rPr>
      </w:pPr>
      <w:r>
        <w:rPr>
          <w:rFonts w:ascii="Times New Roman" w:hAnsi="Times New Roman"/>
          <w:b/>
          <w:smallCaps/>
          <w:sz w:val="20"/>
        </w:rPr>
        <w:t>2º Humanidades</w:t>
      </w:r>
    </w:p>
    <w:p w:rsidR="003E4D51" w:rsidRDefault="003E4D51" w:rsidP="003E4D51">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Fundamentos de Antropología II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Historia de las Ideas 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Historia III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Latín y Cultura Clásica 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Literatura Francesa 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Literatura Inglesa I</w:t>
      </w:r>
      <w:r>
        <w:rPr>
          <w:rFonts w:ascii="Times New Roman" w:hAnsi="Times New Roman"/>
          <w:sz w:val="20"/>
        </w:rPr>
        <w:tab/>
        <w:t>..................................................................................</w:t>
      </w:r>
      <w:r>
        <w:rPr>
          <w:rFonts w:ascii="Times New Roman" w:hAnsi="Times New Roman"/>
          <w:sz w:val="20"/>
        </w:rPr>
        <w:tab/>
      </w:r>
    </w:p>
    <w:p w:rsidR="003E4D51" w:rsidRDefault="003E4D51" w:rsidP="003E4D51">
      <w:pPr>
        <w:tabs>
          <w:tab w:val="right" w:pos="5954"/>
          <w:tab w:val="right" w:pos="6804"/>
        </w:tabs>
        <w:spacing w:line="0" w:lineRule="atLeast"/>
        <w:ind w:right="1116"/>
        <w:jc w:val="both"/>
        <w:rPr>
          <w:rFonts w:ascii="Times New Roman" w:hAnsi="Times New Roman"/>
          <w:b/>
          <w:sz w:val="16"/>
        </w:rPr>
      </w:pPr>
    </w:p>
    <w:p w:rsidR="003E4D51" w:rsidRDefault="003E4D51" w:rsidP="003E4D51">
      <w:pPr>
        <w:tabs>
          <w:tab w:val="right" w:pos="5954"/>
          <w:tab w:val="right" w:pos="6804"/>
        </w:tabs>
        <w:spacing w:line="0" w:lineRule="atLeast"/>
        <w:ind w:right="1116"/>
        <w:jc w:val="both"/>
        <w:rPr>
          <w:rFonts w:ascii="Times New Roman" w:hAnsi="Times New Roman"/>
          <w:b/>
        </w:rPr>
      </w:pPr>
      <w:r>
        <w:rPr>
          <w:rFonts w:ascii="Times New Roman" w:hAnsi="Times New Roman"/>
          <w:b/>
          <w:sz w:val="16"/>
        </w:rPr>
        <w:t>2º Semestre</w:t>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Historia de las Ideas II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Historia IV</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Latín y Cultura Clásica II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Literatura Española</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Literatura Francesa II</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Literatura Inglesa II</w:t>
      </w:r>
      <w:r>
        <w:rPr>
          <w:rFonts w:ascii="Times New Roman" w:hAnsi="Times New Roman"/>
          <w:sz w:val="20"/>
        </w:rPr>
        <w:tab/>
        <w:t>. ...................................................................................</w:t>
      </w:r>
      <w:r>
        <w:rPr>
          <w:rFonts w:ascii="Times New Roman" w:hAnsi="Times New Roman"/>
          <w:sz w:val="20"/>
        </w:rPr>
        <w:tab/>
      </w:r>
    </w:p>
    <w:p w:rsidR="003E4D51" w:rsidRDefault="003E4D51" w:rsidP="003E4D51">
      <w:pPr>
        <w:tabs>
          <w:tab w:val="right" w:pos="5954"/>
          <w:tab w:val="right" w:pos="6804"/>
        </w:tabs>
        <w:spacing w:line="0" w:lineRule="atLeast"/>
        <w:ind w:right="1116"/>
        <w:jc w:val="both"/>
        <w:rPr>
          <w:rFonts w:ascii="Times New Roman" w:hAnsi="Times New Roman"/>
          <w:b/>
          <w:sz w:val="16"/>
        </w:rPr>
      </w:pPr>
    </w:p>
    <w:p w:rsidR="003E4D51" w:rsidRDefault="003E4D51" w:rsidP="003E4D51">
      <w:pPr>
        <w:tabs>
          <w:tab w:val="left" w:pos="284"/>
          <w:tab w:val="left" w:pos="6663"/>
          <w:tab w:val="right" w:pos="6804"/>
        </w:tabs>
        <w:ind w:right="1116"/>
        <w:jc w:val="center"/>
        <w:rPr>
          <w:rFonts w:ascii="Times New Roman" w:hAnsi="Times New Roman"/>
          <w:sz w:val="20"/>
        </w:rPr>
      </w:pPr>
      <w:r>
        <w:rPr>
          <w:rFonts w:ascii="Times New Roman" w:hAnsi="Times New Roman"/>
          <w:b/>
          <w:sz w:val="20"/>
        </w:rPr>
        <w:t xml:space="preserve">3º </w:t>
      </w:r>
      <w:r>
        <w:rPr>
          <w:rFonts w:ascii="Times New Roman" w:hAnsi="Times New Roman"/>
          <w:b/>
          <w:smallCaps/>
          <w:sz w:val="20"/>
        </w:rPr>
        <w:t>Humanidades</w:t>
      </w:r>
    </w:p>
    <w:p w:rsidR="003E4D51" w:rsidRDefault="003E4D51" w:rsidP="003E4D51">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Ética</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Geografía Regional</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Introducción a la Filosofía</w:t>
      </w:r>
      <w:r>
        <w:rPr>
          <w:rFonts w:ascii="Times New Roman" w:hAnsi="Times New Roman"/>
          <w:sz w:val="20"/>
        </w:rPr>
        <w:tab/>
        <w:t>.........................................................................</w:t>
      </w:r>
      <w:r>
        <w:rPr>
          <w:rFonts w:ascii="Times New Roman" w:hAnsi="Times New Roman"/>
          <w:sz w:val="20"/>
        </w:rPr>
        <w:tab/>
      </w:r>
    </w:p>
    <w:p w:rsidR="003E4D51" w:rsidRDefault="003E4D51" w:rsidP="003E4D51">
      <w:pPr>
        <w:tabs>
          <w:tab w:val="right" w:pos="5954"/>
          <w:tab w:val="right" w:pos="6804"/>
        </w:tabs>
        <w:spacing w:line="0" w:lineRule="atLeast"/>
        <w:ind w:right="1116"/>
        <w:jc w:val="both"/>
        <w:rPr>
          <w:rFonts w:ascii="Times New Roman" w:hAnsi="Times New Roman"/>
          <w:b/>
          <w:sz w:val="16"/>
        </w:rPr>
      </w:pPr>
    </w:p>
    <w:p w:rsidR="003E4D51" w:rsidRDefault="003E4D51" w:rsidP="003E4D51">
      <w:pPr>
        <w:tabs>
          <w:tab w:val="right" w:pos="5954"/>
          <w:tab w:val="right" w:pos="6804"/>
        </w:tabs>
        <w:spacing w:line="0" w:lineRule="atLeast"/>
        <w:ind w:right="1116"/>
        <w:jc w:val="both"/>
        <w:rPr>
          <w:rFonts w:ascii="Times New Roman" w:hAnsi="Times New Roman"/>
          <w:b/>
        </w:rPr>
      </w:pPr>
      <w:r>
        <w:rPr>
          <w:rFonts w:ascii="Times New Roman" w:hAnsi="Times New Roman"/>
          <w:b/>
          <w:sz w:val="16"/>
        </w:rPr>
        <w:t>2º Semestre</w:t>
      </w:r>
    </w:p>
    <w:p w:rsidR="003E4D51" w:rsidRDefault="003E4D51" w:rsidP="003E4D51">
      <w:pPr>
        <w:pStyle w:val="Textoindependiente2"/>
        <w:tabs>
          <w:tab w:val="decimal" w:pos="5954"/>
          <w:tab w:val="right" w:pos="6804"/>
        </w:tabs>
        <w:spacing w:line="240" w:lineRule="auto"/>
      </w:pPr>
      <w:r>
        <w:t xml:space="preserve">Curso Monográfico de Filosofía I </w:t>
      </w:r>
      <w:r>
        <w:tab/>
        <w:t>..............................................................</w:t>
      </w:r>
      <w: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Historia Contemporánea</w:t>
      </w:r>
      <w:r>
        <w:rPr>
          <w:rFonts w:ascii="Times New Roman" w:hAnsi="Times New Roman"/>
          <w:sz w:val="20"/>
        </w:rPr>
        <w:tab/>
        <w:t>.............................................................................</w:t>
      </w:r>
      <w:r>
        <w:rPr>
          <w:rFonts w:ascii="Times New Roman" w:hAnsi="Times New Roman"/>
          <w:sz w:val="20"/>
        </w:rPr>
        <w:tab/>
      </w:r>
    </w:p>
    <w:p w:rsidR="003E4D51" w:rsidRDefault="003E4D51" w:rsidP="003E4D51">
      <w:pPr>
        <w:tabs>
          <w:tab w:val="right" w:pos="5954"/>
          <w:tab w:val="right" w:pos="6804"/>
        </w:tabs>
        <w:spacing w:line="0" w:lineRule="atLeast"/>
        <w:ind w:right="1116"/>
        <w:jc w:val="both"/>
        <w:rPr>
          <w:rFonts w:ascii="Times New Roman" w:hAnsi="Times New Roman"/>
          <w:b/>
          <w:sz w:val="16"/>
        </w:rPr>
      </w:pPr>
    </w:p>
    <w:p w:rsidR="003E4D51" w:rsidRDefault="003E4D51" w:rsidP="003E4D51">
      <w:pPr>
        <w:tabs>
          <w:tab w:val="left" w:pos="284"/>
          <w:tab w:val="right" w:pos="6804"/>
        </w:tabs>
        <w:ind w:right="1116"/>
        <w:jc w:val="center"/>
        <w:rPr>
          <w:rFonts w:ascii="Times New Roman" w:hAnsi="Times New Roman"/>
          <w:b/>
          <w:smallCaps/>
          <w:sz w:val="20"/>
        </w:rPr>
      </w:pPr>
      <w:r>
        <w:rPr>
          <w:rFonts w:ascii="Times New Roman" w:hAnsi="Times New Roman"/>
          <w:b/>
          <w:smallCaps/>
          <w:sz w:val="20"/>
        </w:rPr>
        <w:t>4º Humanidades</w:t>
      </w:r>
    </w:p>
    <w:p w:rsidR="003E4D51" w:rsidRDefault="003E4D51" w:rsidP="003E4D51">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Antropología Social</w:t>
      </w:r>
      <w:r>
        <w:rPr>
          <w:rFonts w:ascii="Times New Roman" w:hAnsi="Times New Roman"/>
          <w:sz w:val="20"/>
        </w:rPr>
        <w:tab/>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p>
    <w:p w:rsidR="003E4D51" w:rsidRDefault="003E4D51" w:rsidP="003E4D51">
      <w:pPr>
        <w:tabs>
          <w:tab w:val="right" w:pos="5954"/>
          <w:tab w:val="right" w:pos="6804"/>
        </w:tabs>
        <w:spacing w:line="0" w:lineRule="atLeast"/>
        <w:ind w:right="1116"/>
        <w:jc w:val="both"/>
        <w:rPr>
          <w:rFonts w:ascii="Times New Roman" w:hAnsi="Times New Roman"/>
          <w:b/>
        </w:rPr>
      </w:pPr>
      <w:r>
        <w:rPr>
          <w:rFonts w:ascii="Times New Roman" w:hAnsi="Times New Roman"/>
          <w:b/>
          <w:sz w:val="16"/>
        </w:rPr>
        <w:t>2º Semestre</w:t>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Psicología de la Personalidad</w:t>
      </w:r>
      <w:r>
        <w:rPr>
          <w:rFonts w:ascii="Times New Roman" w:hAnsi="Times New Roman"/>
          <w:sz w:val="20"/>
        </w:rPr>
        <w:tab/>
        <w:t>....................................................................</w:t>
      </w:r>
      <w:r>
        <w:rPr>
          <w:rFonts w:ascii="Times New Roman" w:hAnsi="Times New Roman"/>
          <w:sz w:val="20"/>
        </w:rPr>
        <w:tab/>
      </w:r>
    </w:p>
    <w:p w:rsidR="003E4D51" w:rsidRDefault="003E4D51" w:rsidP="003E4D51">
      <w:pPr>
        <w:tabs>
          <w:tab w:val="right" w:pos="6804"/>
        </w:tabs>
        <w:ind w:right="1116"/>
        <w:jc w:val="both"/>
        <w:rPr>
          <w:rFonts w:ascii="Times New Roman" w:hAnsi="Times New Roman"/>
          <w:sz w:val="20"/>
        </w:rPr>
      </w:pPr>
    </w:p>
    <w:p w:rsidR="003E4D51" w:rsidRDefault="003E4D51" w:rsidP="003E4D51">
      <w:pPr>
        <w:tabs>
          <w:tab w:val="left" w:pos="284"/>
          <w:tab w:val="right" w:pos="6804"/>
        </w:tabs>
        <w:ind w:right="1116"/>
        <w:jc w:val="center"/>
        <w:rPr>
          <w:rFonts w:ascii="Times New Roman" w:hAnsi="Times New Roman"/>
          <w:b/>
          <w:smallCaps/>
          <w:sz w:val="20"/>
        </w:rPr>
      </w:pPr>
      <w:r>
        <w:rPr>
          <w:rFonts w:ascii="Times New Roman" w:hAnsi="Times New Roman"/>
          <w:b/>
          <w:smallCaps/>
          <w:sz w:val="20"/>
        </w:rPr>
        <w:t>Optativas de I Ciclo de Humanidades</w:t>
      </w:r>
    </w:p>
    <w:p w:rsidR="003E4D51" w:rsidRDefault="003E4D51" w:rsidP="003E4D51">
      <w:pPr>
        <w:tabs>
          <w:tab w:val="left" w:pos="6663"/>
          <w:tab w:val="right" w:pos="6804"/>
        </w:tabs>
        <w:ind w:right="1116"/>
        <w:jc w:val="both"/>
        <w:rPr>
          <w:rFonts w:ascii="Times New Roman" w:hAnsi="Times New Roman"/>
          <w:sz w:val="20"/>
        </w:rPr>
      </w:pP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Teología </w:t>
      </w:r>
      <w:r>
        <w:rPr>
          <w:rFonts w:ascii="Times New Roman" w:hAnsi="Times New Roman"/>
          <w:sz w:val="16"/>
        </w:rPr>
        <w:t xml:space="preserve"> (2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p>
    <w:p w:rsidR="003E4D51" w:rsidRDefault="003E4D51" w:rsidP="003E4D51">
      <w:pPr>
        <w:tabs>
          <w:tab w:val="left" w:pos="284"/>
          <w:tab w:val="right" w:pos="6804"/>
        </w:tabs>
        <w:ind w:right="1116"/>
        <w:jc w:val="center"/>
        <w:rPr>
          <w:rFonts w:ascii="Times New Roman" w:hAnsi="Times New Roman"/>
          <w:b/>
          <w:smallCaps/>
          <w:sz w:val="20"/>
        </w:rPr>
      </w:pPr>
      <w:r>
        <w:rPr>
          <w:rFonts w:ascii="Times New Roman" w:hAnsi="Times New Roman"/>
          <w:b/>
          <w:smallCaps/>
          <w:sz w:val="20"/>
        </w:rPr>
        <w:t>Optativas de I y II Ciclo de Humanidades</w:t>
      </w:r>
    </w:p>
    <w:p w:rsidR="003E4D51" w:rsidRDefault="003E4D51" w:rsidP="003E4D51">
      <w:pPr>
        <w:tabs>
          <w:tab w:val="decimal" w:pos="5954"/>
          <w:tab w:val="right" w:pos="6804"/>
        </w:tabs>
        <w:ind w:right="1116"/>
        <w:jc w:val="both"/>
        <w:rPr>
          <w:rFonts w:ascii="Times New Roman" w:hAnsi="Times New Roman"/>
          <w:sz w:val="20"/>
        </w:rPr>
      </w:pP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Curso Monográfico de Humanidades I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lastRenderedPageBreak/>
        <w:t xml:space="preserve">Curso Monográfico de Humanidades II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Curso Monográfico de Humanidades III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Curso Monográfico de Humanidades IV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Economía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Historia del Pensamiento Político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Introducción a la Retórica Clásica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Lingüística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Población, Ecología y Ambiente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Procesos Psicológicos Básicos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Psicología Social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Seminario de Inglés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Teoría de las Artes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p>
    <w:p w:rsidR="003E4D51" w:rsidRDefault="003E4D51" w:rsidP="003E4D51">
      <w:pPr>
        <w:tabs>
          <w:tab w:val="left" w:pos="284"/>
          <w:tab w:val="right" w:pos="6804"/>
        </w:tabs>
        <w:ind w:right="1116"/>
        <w:jc w:val="center"/>
        <w:rPr>
          <w:rFonts w:ascii="Times New Roman" w:hAnsi="Times New Roman"/>
          <w:b/>
          <w:smallCaps/>
          <w:sz w:val="20"/>
        </w:rPr>
      </w:pPr>
      <w:r>
        <w:rPr>
          <w:rFonts w:ascii="Times New Roman" w:hAnsi="Times New Roman"/>
          <w:b/>
          <w:smallCaps/>
          <w:sz w:val="20"/>
        </w:rPr>
        <w:t>Optativas de II Ciclo de Humanidades</w:t>
      </w:r>
    </w:p>
    <w:p w:rsidR="003E4D51" w:rsidRDefault="003E4D51" w:rsidP="003E4D51">
      <w:pPr>
        <w:tabs>
          <w:tab w:val="decimal" w:pos="5954"/>
          <w:tab w:val="right" w:pos="6804"/>
        </w:tabs>
        <w:ind w:right="1116"/>
        <w:jc w:val="both"/>
        <w:rPr>
          <w:rFonts w:ascii="Times New Roman" w:hAnsi="Times New Roman"/>
          <w:sz w:val="20"/>
        </w:rPr>
      </w:pP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Etnología Vasca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Fundamentos de Inteligencia Artificial I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Historia del Cine y otros Medios Audiovisuales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Lógica y Programación I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b/>
          <w:smallCaps/>
          <w:sz w:val="20"/>
        </w:rPr>
      </w:pPr>
      <w:r>
        <w:rPr>
          <w:rFonts w:ascii="Times New Roman" w:hAnsi="Times New Roman"/>
          <w:sz w:val="20"/>
        </w:rPr>
        <w:tab/>
      </w:r>
      <w:r>
        <w:rPr>
          <w:rFonts w:ascii="Times New Roman" w:hAnsi="Times New Roman"/>
          <w:b/>
          <w:smallCaps/>
          <w:sz w:val="20"/>
        </w:rPr>
        <w:tab/>
      </w:r>
    </w:p>
    <w:p w:rsidR="003E4D51" w:rsidRDefault="003E4D51" w:rsidP="003E4D51">
      <w:pPr>
        <w:tabs>
          <w:tab w:val="left" w:pos="284"/>
          <w:tab w:val="right" w:pos="6804"/>
        </w:tabs>
        <w:ind w:right="1116"/>
        <w:jc w:val="center"/>
        <w:rPr>
          <w:rFonts w:ascii="Times New Roman" w:hAnsi="Times New Roman"/>
          <w:b/>
          <w:smallCaps/>
          <w:sz w:val="20"/>
        </w:rPr>
      </w:pPr>
      <w:r>
        <w:rPr>
          <w:rFonts w:ascii="Times New Roman" w:hAnsi="Times New Roman"/>
          <w:b/>
          <w:smallCaps/>
          <w:sz w:val="20"/>
        </w:rPr>
        <w:t>Seminarios de I y II Ciclo de Humanidades</w:t>
      </w:r>
    </w:p>
    <w:p w:rsidR="003E4D51" w:rsidRDefault="003E4D51" w:rsidP="003E4D51">
      <w:pPr>
        <w:tabs>
          <w:tab w:val="decimal" w:pos="5954"/>
          <w:tab w:val="right" w:pos="6804"/>
        </w:tabs>
        <w:ind w:right="1116"/>
        <w:jc w:val="both"/>
        <w:rPr>
          <w:rFonts w:ascii="Times New Roman" w:hAnsi="Times New Roman"/>
          <w:sz w:val="20"/>
        </w:rPr>
      </w:pP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Expresión oral y escrita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Introducción a la integración europea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Introducción al Derecho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La integración europea: cuestiones de actualidad (II)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r>
        <w:rPr>
          <w:rFonts w:ascii="Times New Roman" w:hAnsi="Times New Roman"/>
          <w:sz w:val="20"/>
        </w:rPr>
        <w:tab/>
      </w:r>
    </w:p>
    <w:p w:rsidR="003E4D51" w:rsidRDefault="003E4D51" w:rsidP="003E4D51">
      <w:pPr>
        <w:tabs>
          <w:tab w:val="decimal" w:pos="5954"/>
          <w:tab w:val="right" w:pos="6804"/>
        </w:tabs>
        <w:ind w:right="1116"/>
        <w:jc w:val="both"/>
        <w:rPr>
          <w:rFonts w:ascii="Times New Roman" w:hAnsi="Times New Roman"/>
          <w:sz w:val="20"/>
        </w:rPr>
      </w:pPr>
      <w:r>
        <w:rPr>
          <w:rFonts w:ascii="Times New Roman" w:hAnsi="Times New Roman"/>
          <w:sz w:val="20"/>
        </w:rPr>
        <w:t xml:space="preserve">Técnicas Informáticas de Gestión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 </w:t>
      </w:r>
      <w:r>
        <w:rPr>
          <w:rFonts w:ascii="Times New Roman" w:hAnsi="Times New Roman"/>
          <w:sz w:val="16"/>
        </w:rPr>
        <w:tab/>
      </w:r>
      <w:r>
        <w:rPr>
          <w:rFonts w:ascii="Times New Roman" w:hAnsi="Times New Roman"/>
          <w:sz w:val="20"/>
        </w:rPr>
        <w:t>..........................................</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Primer  curso. </w:t>
      </w:r>
      <w:r>
        <w:rPr>
          <w:rFonts w:ascii="Arial" w:hAnsi="Arial"/>
          <w:sz w:val="28"/>
        </w:rPr>
        <w:t xml:space="preserve">Primer semestre.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FUNDAMENTOS DE ANTROPOLOGIA I</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Juan Jesús Borobia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académico: 1998-99</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TEMARIO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r>
        <w:rPr>
          <w:rFonts w:ascii="Times New Roman" w:hAnsi="Times New Roman"/>
          <w:sz w:val="20"/>
        </w:rPr>
        <w:t>I. LA PRESION SOCIAL</w:t>
      </w: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r>
        <w:rPr>
          <w:rFonts w:ascii="Times New Roman" w:hAnsi="Times New Roman"/>
          <w:sz w:val="20"/>
        </w:rPr>
        <w:tab/>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Introducción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El origen de nuestro conocimiento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El contexto cultural del hombre actual</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Algunas nociones sobre estas corrientes de pensamiento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5. Conclusiones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r>
        <w:rPr>
          <w:rFonts w:ascii="Times New Roman" w:hAnsi="Times New Roman"/>
          <w:sz w:val="20"/>
        </w:rPr>
        <w:t>II. LA CORPORALIDAD</w:t>
      </w:r>
    </w:p>
    <w:p w:rsidR="003E4D51" w:rsidRDefault="003E4D51" w:rsidP="003E4D51">
      <w:pPr>
        <w:tabs>
          <w:tab w:val="left" w:pos="567"/>
          <w:tab w:val="left" w:pos="993"/>
          <w:tab w:val="left" w:pos="4820"/>
          <w:tab w:val="right" w:pos="818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Introducción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Los niveles de la vida. Primera clasificación y características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El materialismo de algunos científicos y especialistas en cibernética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El sentido de la materia en la vida del hombre</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5. Consecuencias de la materialidad. La temporalidad de la vida humana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6. Consecuencias de la materialidad. El cuerpo y la intimidad</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7. Consecuencias de la materialidad. La escasez de recursos materiales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8. Consecuencias de la materialidad. La abundancia de recursos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r>
        <w:rPr>
          <w:rFonts w:ascii="Times New Roman" w:hAnsi="Times New Roman"/>
          <w:sz w:val="20"/>
        </w:rPr>
        <w:t>III. LA VIDA</w:t>
      </w: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p>
    <w:p w:rsidR="003E4D51" w:rsidRDefault="003E4D51" w:rsidP="003E4D51">
      <w:pPr>
        <w:tabs>
          <w:tab w:val="left" w:pos="567"/>
          <w:tab w:val="left" w:pos="993"/>
          <w:tab w:val="left" w:pos="4820"/>
          <w:tab w:val="right" w:pos="8180"/>
        </w:tabs>
        <w:ind w:right="1116" w:firstLine="284"/>
        <w:jc w:val="both"/>
        <w:rPr>
          <w:rFonts w:ascii="Times New Roman" w:hAnsi="Times New Roman"/>
          <w:b/>
          <w:sz w:val="20"/>
        </w:rPr>
      </w:pPr>
      <w:r>
        <w:rPr>
          <w:rFonts w:ascii="Times New Roman" w:hAnsi="Times New Roman"/>
          <w:sz w:val="20"/>
        </w:rPr>
        <w:t>1. Introducción</w:t>
      </w:r>
    </w:p>
    <w:p w:rsidR="003E4D51" w:rsidRDefault="003E4D51" w:rsidP="003E4D51">
      <w:pPr>
        <w:tabs>
          <w:tab w:val="left" w:pos="567"/>
          <w:tab w:val="left" w:pos="993"/>
          <w:tab w:val="left" w:pos="4820"/>
          <w:tab w:val="right" w:pos="8180"/>
        </w:tabs>
        <w:ind w:right="1116" w:firstLine="284"/>
        <w:jc w:val="both"/>
        <w:rPr>
          <w:rFonts w:ascii="Times New Roman" w:hAnsi="Times New Roman"/>
          <w:b/>
          <w:sz w:val="20"/>
        </w:rPr>
      </w:pPr>
      <w:r>
        <w:rPr>
          <w:rFonts w:ascii="Times New Roman" w:hAnsi="Times New Roman"/>
          <w:sz w:val="20"/>
        </w:rPr>
        <w:t>2. Una breve definición de la vida</w:t>
      </w:r>
    </w:p>
    <w:p w:rsidR="003E4D51" w:rsidRDefault="003E4D51" w:rsidP="003E4D51">
      <w:pPr>
        <w:tabs>
          <w:tab w:val="left" w:pos="567"/>
          <w:tab w:val="left" w:pos="993"/>
          <w:tab w:val="left" w:pos="4820"/>
          <w:tab w:val="right" w:pos="8180"/>
        </w:tabs>
        <w:ind w:right="1116" w:firstLine="284"/>
        <w:jc w:val="both"/>
        <w:rPr>
          <w:rFonts w:ascii="Times New Roman" w:hAnsi="Times New Roman"/>
          <w:b/>
          <w:sz w:val="20"/>
        </w:rPr>
      </w:pPr>
      <w:r>
        <w:rPr>
          <w:rFonts w:ascii="Times New Roman" w:hAnsi="Times New Roman"/>
          <w:sz w:val="20"/>
        </w:rPr>
        <w:t>3. la vida sensitiva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Consecuencias de la vida sensitiva. La dinámica de los deseos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5. Consecuencias de la vida sensitiva. Las diferencias hombre-mujer</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6. Consecuencias de la vida sensitiva. El problema del dolor</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7. Consecuencias de la vida sensitiva. La alteración de la sensibilidad</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r>
        <w:rPr>
          <w:rFonts w:ascii="Times New Roman" w:hAnsi="Times New Roman"/>
          <w:sz w:val="20"/>
        </w:rPr>
        <w:t>IV. LA AFECTIVIDAD</w:t>
      </w:r>
    </w:p>
    <w:p w:rsidR="003E4D51" w:rsidRDefault="003E4D51" w:rsidP="003E4D51">
      <w:pPr>
        <w:tabs>
          <w:tab w:val="left" w:pos="567"/>
          <w:tab w:val="left" w:pos="993"/>
          <w:tab w:val="left" w:pos="4820"/>
          <w:tab w:val="right" w:pos="818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Introducción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Planteamiento de conjunto.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Un análisis concreto. El sentimiento del amor</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La naturaleza de los sentimientos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5. Reflexión y conocimiento de los sentimientos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6. El equilibrio afectivo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r>
        <w:rPr>
          <w:rFonts w:ascii="Times New Roman" w:hAnsi="Times New Roman"/>
          <w:sz w:val="20"/>
        </w:rPr>
        <w:t>V. LA INTELIGENCIA</w:t>
      </w: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p>
    <w:p w:rsidR="003E4D51" w:rsidRDefault="003E4D51" w:rsidP="003E4D51">
      <w:pPr>
        <w:tabs>
          <w:tab w:val="left" w:pos="567"/>
          <w:tab w:val="left" w:pos="993"/>
          <w:tab w:val="left" w:pos="4820"/>
          <w:tab w:val="right" w:pos="8180"/>
        </w:tabs>
        <w:ind w:right="1116" w:firstLine="284"/>
        <w:jc w:val="both"/>
        <w:rPr>
          <w:rFonts w:ascii="Times New Roman" w:hAnsi="Times New Roman"/>
          <w:b/>
          <w:sz w:val="20"/>
        </w:rPr>
      </w:pPr>
      <w:r>
        <w:rPr>
          <w:rFonts w:ascii="Times New Roman" w:hAnsi="Times New Roman"/>
          <w:sz w:val="20"/>
        </w:rPr>
        <w:t>1. Terminología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El objeto de nuestro conocimiento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La formación del conocimiento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Relaciones entre la inteligencia y otras facultades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5. Consciente e inconsciente</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6. Conciencia y biografía. El conocimiento de sí mismo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r>
        <w:rPr>
          <w:rFonts w:ascii="Times New Roman" w:hAnsi="Times New Roman"/>
          <w:sz w:val="20"/>
        </w:rPr>
        <w:t>VI. LA LIBERTAD</w:t>
      </w:r>
    </w:p>
    <w:p w:rsidR="003E4D51" w:rsidRDefault="003E4D51" w:rsidP="003E4D51">
      <w:pPr>
        <w:tabs>
          <w:tab w:val="left" w:pos="567"/>
          <w:tab w:val="left" w:pos="993"/>
          <w:tab w:val="left" w:pos="4820"/>
          <w:tab w:val="right" w:pos="818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Introducción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Significados históricos de la libertad</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 xml:space="preserve">2. El concepto actual de libertad </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lastRenderedPageBreak/>
        <w:t>3. El principio de autonomía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Principio de libre discusión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5. Principio de espontaneidad</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6. Principio de evitar daño a otros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7. Conclusión</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r>
        <w:rPr>
          <w:rFonts w:ascii="Times New Roman" w:hAnsi="Times New Roman"/>
          <w:sz w:val="20"/>
        </w:rPr>
        <w:t>VII. LA PERSONA</w:t>
      </w:r>
    </w:p>
    <w:p w:rsidR="003E4D51" w:rsidRDefault="003E4D51" w:rsidP="003E4D51">
      <w:pPr>
        <w:tabs>
          <w:tab w:val="left" w:pos="567"/>
          <w:tab w:val="left" w:pos="993"/>
          <w:tab w:val="left" w:pos="4820"/>
          <w:tab w:val="right" w:pos="818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Relevancia del concepto de persona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Notas que definen a la persona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la persona como fín en sí misma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La persona como ser capaz de tener</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5. La naturaleza humana</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BIBLIOGRAFIA OBLIGATORIA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YEPES STORK, R., </w:t>
      </w:r>
      <w:r>
        <w:rPr>
          <w:rFonts w:ascii="Times New Roman" w:hAnsi="Times New Roman"/>
          <w:i/>
          <w:sz w:val="20"/>
        </w:rPr>
        <w:t>Fundamentos de Antropología</w:t>
      </w:r>
      <w:r>
        <w:rPr>
          <w:rFonts w:ascii="Times New Roman" w:hAnsi="Times New Roman"/>
          <w:sz w:val="20"/>
        </w:rPr>
        <w:t>, Eunsa, Pamplona, 1996.</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ab/>
        <w:t>Este manual comprende tanto la materia de esta asignatura como la de Fundamentos de Antropología II. El examen final de la asignatura consta de dos partes: una que corresponde a la materia explicada en clase -en su mayor parte independiente del manual- y otra que corresponde a los siguientes capítulos de ese texto:</w:t>
      </w:r>
    </w:p>
    <w:p w:rsidR="003E4D51" w:rsidRDefault="003E4D51" w:rsidP="003E4D51">
      <w:pPr>
        <w:tabs>
          <w:tab w:val="left" w:pos="567"/>
          <w:tab w:val="left" w:pos="993"/>
          <w:tab w:val="left" w:pos="4395"/>
        </w:tabs>
        <w:ind w:right="1116" w:hanging="8"/>
        <w:jc w:val="both"/>
        <w:rPr>
          <w:rFonts w:ascii="Times New Roman" w:hAnsi="Times New Roman"/>
          <w:sz w:val="20"/>
        </w:rPr>
      </w:pPr>
      <w:r>
        <w:rPr>
          <w:rFonts w:ascii="Times New Roman" w:hAnsi="Times New Roman"/>
          <w:sz w:val="20"/>
        </w:rPr>
        <w:tab/>
        <w:t>Capítulo I. La vida sensitiva</w:t>
      </w:r>
      <w:r>
        <w:rPr>
          <w:rFonts w:ascii="Times New Roman" w:hAnsi="Times New Roman"/>
          <w:sz w:val="20"/>
        </w:rPr>
        <w:tab/>
        <w:t>pp. 25-48</w:t>
      </w:r>
    </w:p>
    <w:p w:rsidR="003E4D51" w:rsidRDefault="003E4D51" w:rsidP="003E4D51">
      <w:pPr>
        <w:tabs>
          <w:tab w:val="left" w:pos="567"/>
          <w:tab w:val="left" w:pos="993"/>
          <w:tab w:val="left" w:pos="4395"/>
        </w:tabs>
        <w:ind w:right="1116" w:hanging="8"/>
        <w:jc w:val="both"/>
        <w:rPr>
          <w:rFonts w:ascii="Times New Roman" w:hAnsi="Times New Roman"/>
          <w:sz w:val="20"/>
        </w:rPr>
      </w:pPr>
      <w:r>
        <w:rPr>
          <w:rFonts w:ascii="Times New Roman" w:hAnsi="Times New Roman"/>
          <w:sz w:val="20"/>
        </w:rPr>
        <w:tab/>
        <w:t>Capítulo II. La vida intelectiva</w:t>
      </w:r>
      <w:r>
        <w:rPr>
          <w:rFonts w:ascii="Times New Roman" w:hAnsi="Times New Roman"/>
          <w:sz w:val="20"/>
        </w:rPr>
        <w:tab/>
        <w:t>pp. 49-74</w:t>
      </w:r>
    </w:p>
    <w:p w:rsidR="003E4D51" w:rsidRDefault="003E4D51" w:rsidP="003E4D51">
      <w:pPr>
        <w:tabs>
          <w:tab w:val="left" w:pos="567"/>
          <w:tab w:val="left" w:pos="993"/>
          <w:tab w:val="left" w:pos="4395"/>
        </w:tabs>
        <w:ind w:right="1116" w:hanging="8"/>
        <w:jc w:val="both"/>
        <w:rPr>
          <w:rFonts w:ascii="Times New Roman" w:hAnsi="Times New Roman"/>
          <w:sz w:val="20"/>
        </w:rPr>
      </w:pPr>
      <w:r>
        <w:rPr>
          <w:rFonts w:ascii="Times New Roman" w:hAnsi="Times New Roman"/>
          <w:sz w:val="20"/>
        </w:rPr>
        <w:tab/>
        <w:t>Capítulo III. La persona</w:t>
      </w:r>
      <w:r>
        <w:rPr>
          <w:rFonts w:ascii="Times New Roman" w:hAnsi="Times New Roman"/>
          <w:sz w:val="20"/>
        </w:rPr>
        <w:tab/>
        <w:t>pp. 75-100</w:t>
      </w:r>
    </w:p>
    <w:p w:rsidR="003E4D51" w:rsidRDefault="003E4D51" w:rsidP="003E4D51">
      <w:pPr>
        <w:tabs>
          <w:tab w:val="left" w:pos="567"/>
          <w:tab w:val="left" w:pos="993"/>
          <w:tab w:val="left" w:pos="4395"/>
        </w:tabs>
        <w:ind w:right="1116" w:hanging="8"/>
        <w:jc w:val="both"/>
        <w:rPr>
          <w:rFonts w:ascii="Times New Roman" w:hAnsi="Times New Roman"/>
          <w:sz w:val="20"/>
        </w:rPr>
      </w:pPr>
      <w:r>
        <w:rPr>
          <w:rFonts w:ascii="Times New Roman" w:hAnsi="Times New Roman"/>
          <w:sz w:val="20"/>
        </w:rPr>
        <w:tab/>
        <w:t>Capítulo V. Los valores y la verdad</w:t>
      </w:r>
      <w:r>
        <w:rPr>
          <w:rFonts w:ascii="Times New Roman" w:hAnsi="Times New Roman"/>
          <w:sz w:val="20"/>
        </w:rPr>
        <w:tab/>
        <w:t>pp. 125-156</w:t>
      </w:r>
    </w:p>
    <w:p w:rsidR="003E4D51" w:rsidRDefault="003E4D51" w:rsidP="003E4D51">
      <w:pPr>
        <w:tabs>
          <w:tab w:val="left" w:pos="567"/>
          <w:tab w:val="left" w:pos="993"/>
          <w:tab w:val="left" w:pos="4395"/>
        </w:tabs>
        <w:ind w:right="1116" w:hanging="8"/>
        <w:jc w:val="both"/>
        <w:rPr>
          <w:rFonts w:ascii="Times New Roman" w:hAnsi="Times New Roman"/>
          <w:sz w:val="20"/>
        </w:rPr>
      </w:pPr>
      <w:r>
        <w:rPr>
          <w:rFonts w:ascii="Times New Roman" w:hAnsi="Times New Roman"/>
          <w:sz w:val="20"/>
        </w:rPr>
        <w:tab/>
        <w:t>Capítulo VI. La libertad</w:t>
      </w:r>
      <w:r>
        <w:rPr>
          <w:rFonts w:ascii="Times New Roman" w:hAnsi="Times New Roman"/>
          <w:sz w:val="20"/>
        </w:rPr>
        <w:tab/>
        <w:t>pp.157-182</w:t>
      </w:r>
    </w:p>
    <w:p w:rsidR="003E4D51" w:rsidRDefault="003E4D51" w:rsidP="003E4D51">
      <w:pPr>
        <w:tabs>
          <w:tab w:val="left" w:pos="567"/>
          <w:tab w:val="left" w:pos="993"/>
          <w:tab w:val="left" w:pos="4395"/>
        </w:tabs>
        <w:ind w:right="1116" w:hanging="8"/>
        <w:jc w:val="both"/>
        <w:rPr>
          <w:rFonts w:ascii="Times New Roman" w:hAnsi="Times New Roman"/>
          <w:sz w:val="20"/>
        </w:rPr>
      </w:pPr>
      <w:r>
        <w:rPr>
          <w:rFonts w:ascii="Times New Roman" w:hAnsi="Times New Roman"/>
          <w:sz w:val="20"/>
        </w:rPr>
        <w:tab/>
        <w:t>Capítulo VIII. La felicidad y el sentido de la vida</w:t>
      </w:r>
      <w:r>
        <w:rPr>
          <w:rFonts w:ascii="Times New Roman" w:hAnsi="Times New Roman"/>
          <w:sz w:val="20"/>
        </w:rPr>
        <w:tab/>
        <w:t>pp. 211-240</w:t>
      </w:r>
    </w:p>
    <w:p w:rsidR="003E4D51" w:rsidRDefault="003E4D51" w:rsidP="003E4D51">
      <w:pPr>
        <w:tabs>
          <w:tab w:val="left" w:pos="567"/>
          <w:tab w:val="left" w:pos="993"/>
          <w:tab w:val="left" w:pos="4395"/>
        </w:tabs>
        <w:ind w:right="1116" w:hanging="8"/>
        <w:jc w:val="both"/>
        <w:rPr>
          <w:rFonts w:ascii="Times New Roman" w:hAnsi="Times New Roman"/>
          <w:sz w:val="20"/>
        </w:rPr>
      </w:pPr>
      <w:r>
        <w:rPr>
          <w:rFonts w:ascii="Times New Roman" w:hAnsi="Times New Roman"/>
          <w:sz w:val="20"/>
        </w:rPr>
        <w:tab/>
        <w:t>Capítulo X. Sexualidad y familia</w:t>
      </w:r>
      <w:r>
        <w:rPr>
          <w:rFonts w:ascii="Times New Roman" w:hAnsi="Times New Roman"/>
          <w:sz w:val="20"/>
        </w:rPr>
        <w:tab/>
        <w:t>pp. 269-296</w:t>
      </w:r>
    </w:p>
    <w:p w:rsidR="003E4D51" w:rsidRDefault="003E4D51" w:rsidP="003E4D51">
      <w:pPr>
        <w:tabs>
          <w:tab w:val="left" w:pos="567"/>
          <w:tab w:val="left" w:pos="993"/>
          <w:tab w:val="left" w:pos="4395"/>
        </w:tabs>
        <w:ind w:right="1116" w:hanging="8"/>
        <w:jc w:val="both"/>
        <w:rPr>
          <w:rFonts w:ascii="Times New Roman" w:hAnsi="Times New Roman"/>
          <w:sz w:val="20"/>
        </w:rPr>
      </w:pPr>
      <w:r>
        <w:rPr>
          <w:rFonts w:ascii="Times New Roman" w:hAnsi="Times New Roman"/>
          <w:sz w:val="20"/>
        </w:rPr>
        <w:tab/>
        <w:t>Capítulo XVI. Los límites del hombre: el dolor</w:t>
      </w:r>
      <w:r>
        <w:rPr>
          <w:rFonts w:ascii="Times New Roman" w:hAnsi="Times New Roman"/>
          <w:sz w:val="20"/>
        </w:rPr>
        <w:tab/>
        <w:t>pp. 436-464</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 xml:space="preserve">BIBLIOGRAFIA DE CONSULTA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Manuales</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CHOZA, J., </w:t>
      </w:r>
      <w:r>
        <w:rPr>
          <w:rFonts w:ascii="Times New Roman" w:hAnsi="Times New Roman"/>
          <w:i/>
          <w:sz w:val="20"/>
        </w:rPr>
        <w:t>Antropología filosófica</w:t>
      </w:r>
      <w:r>
        <w:rPr>
          <w:rFonts w:ascii="Times New Roman" w:hAnsi="Times New Roman"/>
          <w:sz w:val="20"/>
        </w:rPr>
        <w:t>, Madrid, 1988.</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VICENTE ARREGUI, G. y CHOZA, J., </w:t>
      </w:r>
      <w:r>
        <w:rPr>
          <w:rFonts w:ascii="Times New Roman" w:hAnsi="Times New Roman"/>
          <w:i/>
          <w:sz w:val="20"/>
        </w:rPr>
        <w:t>Filosofía del hombre</w:t>
      </w:r>
      <w:r>
        <w:rPr>
          <w:rFonts w:ascii="Times New Roman" w:hAnsi="Times New Roman"/>
          <w:sz w:val="20"/>
        </w:rPr>
        <w:t>, Madrid, 1991.</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Titulos de caracter general</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ARENDT, H., </w:t>
      </w:r>
      <w:r>
        <w:rPr>
          <w:rFonts w:ascii="Times New Roman" w:hAnsi="Times New Roman"/>
          <w:i/>
          <w:sz w:val="20"/>
        </w:rPr>
        <w:t>La condición humana</w:t>
      </w:r>
      <w:r>
        <w:rPr>
          <w:rFonts w:ascii="Times New Roman" w:hAnsi="Times New Roman"/>
          <w:sz w:val="20"/>
        </w:rPr>
        <w:t>, Barcelona, 1974.</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AYLLON, J.R., </w:t>
      </w:r>
      <w:r>
        <w:rPr>
          <w:rFonts w:ascii="Times New Roman" w:hAnsi="Times New Roman"/>
          <w:i/>
          <w:sz w:val="20"/>
        </w:rPr>
        <w:t>En torno al hombre,</w:t>
      </w:r>
      <w:r>
        <w:rPr>
          <w:rFonts w:ascii="Times New Roman" w:hAnsi="Times New Roman"/>
          <w:sz w:val="20"/>
        </w:rPr>
        <w:t xml:space="preserve"> Madrid, 1992.</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BUBER, M., </w:t>
      </w:r>
      <w:r>
        <w:rPr>
          <w:rFonts w:ascii="Times New Roman" w:hAnsi="Times New Roman"/>
          <w:i/>
          <w:sz w:val="20"/>
        </w:rPr>
        <w:t>¿Qué es el hombre?,</w:t>
      </w:r>
      <w:r>
        <w:rPr>
          <w:rFonts w:ascii="Times New Roman" w:hAnsi="Times New Roman"/>
          <w:sz w:val="20"/>
        </w:rPr>
        <w:t xml:space="preserve"> Madrid, 1986.</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GUERRA, M., </w:t>
      </w:r>
      <w:r>
        <w:rPr>
          <w:rFonts w:ascii="Times New Roman" w:hAnsi="Times New Roman"/>
          <w:i/>
          <w:sz w:val="20"/>
        </w:rPr>
        <w:t>El enigma del hombre,</w:t>
      </w:r>
      <w:r>
        <w:rPr>
          <w:rFonts w:ascii="Times New Roman" w:hAnsi="Times New Roman"/>
          <w:sz w:val="20"/>
        </w:rPr>
        <w:t xml:space="preserve"> Pamplona, 1992.</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¿Quién es el hombre?</w:t>
      </w:r>
      <w:r>
        <w:rPr>
          <w:rFonts w:ascii="Times New Roman" w:hAnsi="Times New Roman"/>
          <w:sz w:val="20"/>
        </w:rPr>
        <w:t>, Madrid, 1991.</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YEPES STORK, R., </w:t>
      </w:r>
      <w:r>
        <w:rPr>
          <w:rFonts w:ascii="Times New Roman" w:hAnsi="Times New Roman"/>
          <w:i/>
          <w:sz w:val="20"/>
        </w:rPr>
        <w:t>Entender el mundo de hoy,</w:t>
      </w:r>
      <w:r>
        <w:rPr>
          <w:rFonts w:ascii="Times New Roman" w:hAnsi="Times New Roman"/>
          <w:sz w:val="20"/>
        </w:rPr>
        <w:t xml:space="preserve"> Madrid, 1993.</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Pensamiento actual</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BARCO, J.L, </w:t>
      </w:r>
      <w:r>
        <w:rPr>
          <w:rFonts w:ascii="Times New Roman" w:hAnsi="Times New Roman"/>
          <w:i/>
          <w:sz w:val="20"/>
        </w:rPr>
        <w:t>El poder de la sinrazón</w:t>
      </w:r>
      <w:r>
        <w:rPr>
          <w:rFonts w:ascii="Times New Roman" w:hAnsi="Times New Roman"/>
          <w:sz w:val="20"/>
        </w:rPr>
        <w:t>, Pamplona, 1993.</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BLOOM, A., </w:t>
      </w:r>
      <w:r>
        <w:rPr>
          <w:rFonts w:ascii="Times New Roman" w:hAnsi="Times New Roman"/>
          <w:i/>
          <w:sz w:val="20"/>
        </w:rPr>
        <w:t>El cierre de la mente moderna</w:t>
      </w:r>
      <w:r>
        <w:rPr>
          <w:rFonts w:ascii="Times New Roman" w:hAnsi="Times New Roman"/>
          <w:sz w:val="20"/>
        </w:rPr>
        <w:t>, Barcelona, 1989.</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LLANO, A., </w:t>
      </w:r>
      <w:r>
        <w:rPr>
          <w:rFonts w:ascii="Times New Roman" w:hAnsi="Times New Roman"/>
          <w:i/>
          <w:sz w:val="20"/>
        </w:rPr>
        <w:t>La nueva sensibilidad</w:t>
      </w:r>
      <w:r>
        <w:rPr>
          <w:rFonts w:ascii="Times New Roman" w:hAnsi="Times New Roman"/>
          <w:sz w:val="20"/>
        </w:rPr>
        <w:t>, Madrid, 1988.</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YEPES STORK, R., </w:t>
      </w:r>
      <w:r>
        <w:rPr>
          <w:rFonts w:ascii="Times New Roman" w:hAnsi="Times New Roman"/>
          <w:i/>
          <w:sz w:val="20"/>
        </w:rPr>
        <w:t>Las claves del consumismo</w:t>
      </w:r>
      <w:r>
        <w:rPr>
          <w:rFonts w:ascii="Times New Roman" w:hAnsi="Times New Roman"/>
          <w:sz w:val="20"/>
        </w:rPr>
        <w:t>, Madrid, 1989.</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Historia del pensamiento</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HAZARD, P., </w:t>
      </w:r>
      <w:r>
        <w:rPr>
          <w:rFonts w:ascii="Times New Roman" w:hAnsi="Times New Roman"/>
          <w:i/>
          <w:sz w:val="20"/>
        </w:rPr>
        <w:t>La crisis de la conciencia europea</w:t>
      </w:r>
      <w:r>
        <w:rPr>
          <w:rFonts w:ascii="Times New Roman" w:hAnsi="Times New Roman"/>
          <w:sz w:val="20"/>
        </w:rPr>
        <w:t>, Madrid, 1988.</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HAZARD, P., </w:t>
      </w:r>
      <w:r>
        <w:rPr>
          <w:rFonts w:ascii="Times New Roman" w:hAnsi="Times New Roman"/>
          <w:i/>
          <w:sz w:val="20"/>
        </w:rPr>
        <w:t>El pensamiento europeo del siglo XVIII</w:t>
      </w:r>
      <w:r>
        <w:rPr>
          <w:rFonts w:ascii="Times New Roman" w:hAnsi="Times New Roman"/>
          <w:sz w:val="20"/>
        </w:rPr>
        <w:t>, Madrid, 1985.</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HAZARD, P., </w:t>
      </w:r>
      <w:r>
        <w:rPr>
          <w:rFonts w:ascii="Times New Roman" w:hAnsi="Times New Roman"/>
          <w:i/>
          <w:sz w:val="20"/>
        </w:rPr>
        <w:t>Filosofía de la Historia</w:t>
      </w:r>
      <w:r>
        <w:rPr>
          <w:rFonts w:ascii="Times New Roman" w:hAnsi="Times New Roman"/>
          <w:sz w:val="20"/>
        </w:rPr>
        <w:t>, Buenos Aires, 1960.</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MOELLER, CH., </w:t>
      </w:r>
      <w:r>
        <w:rPr>
          <w:rFonts w:ascii="Times New Roman" w:hAnsi="Times New Roman"/>
          <w:i/>
          <w:sz w:val="20"/>
        </w:rPr>
        <w:t>Sabiduría griega y paradoja cristiana</w:t>
      </w:r>
      <w:r>
        <w:rPr>
          <w:rFonts w:ascii="Times New Roman" w:hAnsi="Times New Roman"/>
          <w:sz w:val="20"/>
        </w:rPr>
        <w:t>, Madrid, 1989.</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ORLANDIS, J., </w:t>
      </w:r>
      <w:r>
        <w:rPr>
          <w:rFonts w:ascii="Times New Roman" w:hAnsi="Times New Roman"/>
          <w:i/>
          <w:sz w:val="20"/>
        </w:rPr>
        <w:t>Historia y Espíritu</w:t>
      </w:r>
      <w:r>
        <w:rPr>
          <w:rFonts w:ascii="Times New Roman" w:hAnsi="Times New Roman"/>
          <w:sz w:val="20"/>
        </w:rPr>
        <w:t>, Pamplona, 1993.</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sz w:val="20"/>
        </w:rPr>
        <w:t>Varios</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BEL, D., </w:t>
      </w:r>
      <w:r>
        <w:rPr>
          <w:rFonts w:ascii="Times New Roman" w:hAnsi="Times New Roman"/>
          <w:i/>
          <w:sz w:val="20"/>
        </w:rPr>
        <w:t>Las contradicciones culturales del capitalismo</w:t>
      </w:r>
      <w:r>
        <w:rPr>
          <w:rFonts w:ascii="Times New Roman" w:hAnsi="Times New Roman"/>
          <w:sz w:val="20"/>
        </w:rPr>
        <w:t>, Madrid, 1987.</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lastRenderedPageBreak/>
        <w:t xml:space="preserve">CHOZA, J., </w:t>
      </w:r>
      <w:r>
        <w:rPr>
          <w:rFonts w:ascii="Times New Roman" w:hAnsi="Times New Roman"/>
          <w:i/>
          <w:sz w:val="20"/>
        </w:rPr>
        <w:t>La supresión del pudor y otros ensayos</w:t>
      </w:r>
      <w:r>
        <w:rPr>
          <w:rFonts w:ascii="Times New Roman" w:hAnsi="Times New Roman"/>
          <w:sz w:val="20"/>
        </w:rPr>
        <w:t>, Pamplona, 1990;</w:t>
      </w:r>
      <w:r>
        <w:rPr>
          <w:rFonts w:ascii="Times New Roman" w:hAnsi="Times New Roman"/>
          <w:i/>
          <w:sz w:val="20"/>
        </w:rPr>
        <w:t xml:space="preserve"> La realización del hombre en la cultura</w:t>
      </w:r>
      <w:r>
        <w:rPr>
          <w:rFonts w:ascii="Times New Roman" w:hAnsi="Times New Roman"/>
          <w:sz w:val="20"/>
        </w:rPr>
        <w:t>, Madrid, 1990.</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FRANKL, V., </w:t>
      </w:r>
      <w:r>
        <w:rPr>
          <w:rFonts w:ascii="Times New Roman" w:hAnsi="Times New Roman"/>
          <w:i/>
          <w:sz w:val="20"/>
        </w:rPr>
        <w:t>El hombre en busca de sentido</w:t>
      </w:r>
      <w:r>
        <w:rPr>
          <w:rFonts w:ascii="Times New Roman" w:hAnsi="Times New Roman"/>
          <w:sz w:val="20"/>
        </w:rPr>
        <w:t>, Barcelona, 1980.</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IBAÑEZ LANGLOIS, J. M., </w:t>
      </w:r>
      <w:r>
        <w:rPr>
          <w:rFonts w:ascii="Times New Roman" w:hAnsi="Times New Roman"/>
          <w:i/>
          <w:sz w:val="20"/>
        </w:rPr>
        <w:t>Doctrina social de la Iglesia</w:t>
      </w:r>
      <w:r>
        <w:rPr>
          <w:rFonts w:ascii="Times New Roman" w:hAnsi="Times New Roman"/>
          <w:sz w:val="20"/>
        </w:rPr>
        <w:t>, Pamplona, 1987.</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JUAN PABLO II, </w:t>
      </w:r>
      <w:r>
        <w:rPr>
          <w:rFonts w:ascii="Times New Roman" w:hAnsi="Times New Roman"/>
          <w:i/>
          <w:sz w:val="20"/>
        </w:rPr>
        <w:t>Encíclica Sollicitudo rei socialis y Encíclica Centessimus annus</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LEWIS, C.S., </w:t>
      </w:r>
      <w:r>
        <w:rPr>
          <w:rFonts w:ascii="Times New Roman" w:hAnsi="Times New Roman"/>
          <w:i/>
          <w:sz w:val="20"/>
        </w:rPr>
        <w:t>La abolición del hombre</w:t>
      </w:r>
      <w:r>
        <w:rPr>
          <w:rFonts w:ascii="Times New Roman" w:hAnsi="Times New Roman"/>
          <w:sz w:val="20"/>
        </w:rPr>
        <w:t xml:space="preserve">, Madrid 1988; </w:t>
      </w:r>
      <w:r>
        <w:rPr>
          <w:rFonts w:ascii="Times New Roman" w:hAnsi="Times New Roman"/>
          <w:i/>
          <w:sz w:val="20"/>
        </w:rPr>
        <w:t>Los cuatro amores</w:t>
      </w:r>
      <w:r>
        <w:rPr>
          <w:rFonts w:ascii="Times New Roman" w:hAnsi="Times New Roman"/>
          <w:sz w:val="20"/>
        </w:rPr>
        <w:t xml:space="preserve">, Madrid 1991; </w:t>
      </w:r>
      <w:r>
        <w:rPr>
          <w:rFonts w:ascii="Times New Roman" w:hAnsi="Times New Roman"/>
          <w:i/>
          <w:sz w:val="20"/>
        </w:rPr>
        <w:t>El problema del dolor</w:t>
      </w:r>
      <w:r>
        <w:rPr>
          <w:rFonts w:ascii="Times New Roman" w:hAnsi="Times New Roman"/>
          <w:sz w:val="20"/>
        </w:rPr>
        <w:t xml:space="preserve">, Santiago de Chile, 1991; </w:t>
      </w:r>
      <w:r>
        <w:rPr>
          <w:rFonts w:ascii="Times New Roman" w:hAnsi="Times New Roman"/>
          <w:i/>
          <w:sz w:val="20"/>
        </w:rPr>
        <w:t>Una pena en observación</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MOELLER, CH., </w:t>
      </w:r>
      <w:r>
        <w:rPr>
          <w:rFonts w:ascii="Times New Roman" w:hAnsi="Times New Roman"/>
          <w:i/>
          <w:sz w:val="20"/>
        </w:rPr>
        <w:t>Literatura del siglo XX y cristianismo</w:t>
      </w:r>
      <w:r>
        <w:rPr>
          <w:rFonts w:ascii="Times New Roman" w:hAnsi="Times New Roman"/>
          <w:sz w:val="20"/>
        </w:rPr>
        <w:t xml:space="preserve"> (6 vol.).</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PIEPER, J., </w:t>
      </w:r>
      <w:r>
        <w:rPr>
          <w:rFonts w:ascii="Times New Roman" w:hAnsi="Times New Roman"/>
          <w:i/>
          <w:sz w:val="20"/>
        </w:rPr>
        <w:t>El ocio y la vida intelectual</w:t>
      </w:r>
      <w:r>
        <w:rPr>
          <w:rFonts w:ascii="Times New Roman" w:hAnsi="Times New Roman"/>
          <w:sz w:val="20"/>
        </w:rPr>
        <w:t xml:space="preserve">, Madrid, 1962; </w:t>
      </w:r>
      <w:r>
        <w:rPr>
          <w:rFonts w:ascii="Times New Roman" w:hAnsi="Times New Roman"/>
          <w:i/>
          <w:sz w:val="20"/>
        </w:rPr>
        <w:t>Una teoría de la fiesta</w:t>
      </w:r>
      <w:r>
        <w:rPr>
          <w:rFonts w:ascii="Times New Roman" w:hAnsi="Times New Roman"/>
          <w:sz w:val="20"/>
        </w:rPr>
        <w:t>, Madrid, 1974.</w:t>
      </w: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sz w:val="20"/>
        </w:rPr>
        <w:t xml:space="preserve">ROF CARBALLO, J., </w:t>
      </w:r>
      <w:r>
        <w:rPr>
          <w:rFonts w:ascii="Times New Roman" w:hAnsi="Times New Roman"/>
          <w:i/>
          <w:sz w:val="20"/>
        </w:rPr>
        <w:t>Violencia y ternura</w:t>
      </w:r>
      <w:r>
        <w:rPr>
          <w:rFonts w:ascii="Times New Roman" w:hAnsi="Times New Roman"/>
          <w:b/>
          <w:sz w:val="20"/>
        </w:rPr>
        <w:t>.</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GEOGRAFIA HUMANA</w:t>
      </w:r>
    </w:p>
    <w:p w:rsidR="003E4D51" w:rsidRDefault="003E4D51" w:rsidP="003E4D51">
      <w:pPr>
        <w:tabs>
          <w:tab w:val="left" w:pos="480"/>
          <w:tab w:val="left" w:pos="567"/>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Prof. Dr. Alban d´Entremont</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480"/>
          <w:tab w:val="left" w:pos="567"/>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Sangra2detindependiente"/>
        <w:tabs>
          <w:tab w:val="left" w:pos="567"/>
          <w:tab w:val="left" w:pos="993"/>
          <w:tab w:val="left" w:pos="4820"/>
        </w:tabs>
      </w:pPr>
      <w:r>
        <w:t>Se pretende estudiar los fundamentos humanos de la Geografía, así como ver la plasmación de los aspectos mencionados en las distintas regiones del Mundo. Otro objetivo que se quiere alcanzar es un conocimiento amplio del vocabulario geográfico.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TEMARIO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La Geografía Humana: objeto y división.</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i/>
          <w:sz w:val="20"/>
        </w:rPr>
        <w:t>Geodemografía</w:t>
      </w:r>
      <w:r>
        <w:rPr>
          <w:rFonts w:ascii="Times New Roman" w:hAnsi="Times New Roman"/>
          <w:sz w:val="20"/>
        </w:rPr>
        <w:t>. Distribución mundial de la población. Las densidades.</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Los movimientos naturales: natalidad y mortalidad. El crecimiento vegetativo.</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Los movimientos migratorios. El crecimiento real. El crecimiento de la población mundial.</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La composición de la población: edades y actividades.</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i/>
          <w:sz w:val="20"/>
        </w:rPr>
        <w:t>Geografía rural</w:t>
      </w:r>
      <w:r>
        <w:rPr>
          <w:rFonts w:ascii="Times New Roman" w:hAnsi="Times New Roman"/>
          <w:sz w:val="20"/>
        </w:rPr>
        <w:t>. Paisajes rurales. Las estructuras agrarias. Los sistemas de cultivo. El hábitat rural.</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La agricultura en los países desarrollados: Europa Occidental y América del Norte.</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La agricultura en los países de fuerte base agraria.</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i/>
          <w:sz w:val="20"/>
        </w:rPr>
        <w:t>Geografía urbana</w:t>
      </w:r>
      <w:r>
        <w:rPr>
          <w:rFonts w:ascii="Times New Roman" w:hAnsi="Times New Roman"/>
          <w:sz w:val="20"/>
        </w:rPr>
        <w:t>. Definiciones. Clasificación de las ciudades.</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El sistema intraurbano.</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El sistema interurbano.</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i/>
          <w:sz w:val="20"/>
        </w:rPr>
        <w:t>La actividad pesquera</w:t>
      </w:r>
      <w:r>
        <w:rPr>
          <w:rFonts w:ascii="Times New Roman" w:hAnsi="Times New Roman"/>
          <w:sz w:val="20"/>
        </w:rPr>
        <w:t>.</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i/>
          <w:sz w:val="20"/>
        </w:rPr>
        <w:t>Las actividades industriales</w:t>
      </w:r>
      <w:r>
        <w:rPr>
          <w:rFonts w:ascii="Times New Roman" w:hAnsi="Times New Roman"/>
          <w:sz w:val="20"/>
          <w:u w:val="single"/>
        </w:rPr>
        <w:t>.</w:t>
      </w:r>
      <w:r>
        <w:rPr>
          <w:rFonts w:ascii="Times New Roman" w:hAnsi="Times New Roman"/>
          <w:sz w:val="20"/>
        </w:rPr>
        <w:t xml:space="preserve"> Fuentes de energía y materias primas.</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La industria tradicional y la industria moderna. Las revoluciones industriales.</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sz w:val="20"/>
        </w:rPr>
        <w:t>Los tipos de actividades industriales.</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i/>
          <w:sz w:val="20"/>
        </w:rPr>
        <w:t>Las actividades terciarias o de servicios</w:t>
      </w:r>
      <w:r>
        <w:rPr>
          <w:rFonts w:ascii="Times New Roman" w:hAnsi="Times New Roman"/>
          <w:sz w:val="20"/>
        </w:rPr>
        <w:t>.</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i/>
          <w:sz w:val="20"/>
        </w:rPr>
        <w:t>Los sistemas de transporte</w:t>
      </w:r>
      <w:r>
        <w:rPr>
          <w:rFonts w:ascii="Times New Roman" w:hAnsi="Times New Roman"/>
          <w:sz w:val="20"/>
        </w:rPr>
        <w:t>.</w:t>
      </w:r>
    </w:p>
    <w:p w:rsidR="003E4D51" w:rsidRDefault="003E4D51" w:rsidP="00D95AAC">
      <w:pPr>
        <w:numPr>
          <w:ilvl w:val="0"/>
          <w:numId w:val="1"/>
        </w:numPr>
        <w:tabs>
          <w:tab w:val="left" w:pos="567"/>
          <w:tab w:val="left" w:pos="993"/>
          <w:tab w:val="left" w:pos="4820"/>
        </w:tabs>
        <w:ind w:right="1116"/>
        <w:jc w:val="both"/>
        <w:rPr>
          <w:rFonts w:ascii="Times New Roman" w:hAnsi="Times New Roman"/>
          <w:sz w:val="20"/>
        </w:rPr>
      </w:pPr>
      <w:r>
        <w:rPr>
          <w:rFonts w:ascii="Times New Roman" w:hAnsi="Times New Roman"/>
          <w:i/>
          <w:sz w:val="20"/>
        </w:rPr>
        <w:t>El comercio internacional</w:t>
      </w:r>
      <w:r>
        <w:rPr>
          <w:rFonts w:ascii="Times New Roman" w:hAnsi="Times New Roman"/>
          <w:sz w:val="20"/>
        </w:rPr>
        <w:t>.</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BIBLIOGRAFIA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Manuales generales</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BIELZA, V., Ed., </w:t>
      </w:r>
      <w:r>
        <w:rPr>
          <w:rFonts w:ascii="Times New Roman" w:hAnsi="Times New Roman"/>
          <w:i/>
          <w:sz w:val="20"/>
        </w:rPr>
        <w:t>Geografía General</w:t>
      </w:r>
      <w:r>
        <w:rPr>
          <w:rFonts w:ascii="Times New Roman" w:hAnsi="Times New Roman"/>
          <w:sz w:val="20"/>
        </w:rPr>
        <w:t>, Taurus, II volumen, Madrid, 1993.</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PLANS, P. y  FERRER, M., et al., </w:t>
      </w:r>
      <w:r>
        <w:rPr>
          <w:rFonts w:ascii="Times New Roman" w:hAnsi="Times New Roman"/>
          <w:i/>
          <w:sz w:val="20"/>
        </w:rPr>
        <w:t>Geografía Física y Geografía Humana</w:t>
      </w:r>
      <w:r>
        <w:rPr>
          <w:rFonts w:ascii="Times New Roman" w:hAnsi="Times New Roman"/>
          <w:sz w:val="20"/>
        </w:rPr>
        <w:t>, Eunsa, Pamplona, 1993.</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PUYOL, R.; ESTEBANEZ, J. y MENDEZ, R., </w:t>
      </w:r>
      <w:r>
        <w:rPr>
          <w:rFonts w:ascii="Times New Roman" w:hAnsi="Times New Roman"/>
          <w:i/>
          <w:sz w:val="20"/>
        </w:rPr>
        <w:t>Geografía Humana</w:t>
      </w:r>
      <w:r>
        <w:rPr>
          <w:rFonts w:ascii="Times New Roman" w:hAnsi="Times New Roman"/>
          <w:sz w:val="20"/>
        </w:rPr>
        <w:t>, Cátedra, Madrid, 1988.</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Prácticas</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AGUILERA, Mª J.; BORDERIAS, Mª P.; GONZALEZ, Mª P. y SANTOS, J. M., </w:t>
      </w:r>
      <w:r>
        <w:rPr>
          <w:rFonts w:ascii="Times New Roman" w:hAnsi="Times New Roman"/>
          <w:i/>
          <w:sz w:val="20"/>
        </w:rPr>
        <w:t>Ejercicios prácticos de Geografía Humana</w:t>
      </w:r>
      <w:r>
        <w:rPr>
          <w:rFonts w:ascii="Times New Roman" w:hAnsi="Times New Roman"/>
          <w:sz w:val="20"/>
        </w:rPr>
        <w:t>; UNED, Madrid, 1993.</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CARRERA, C.; DEL CANTO, C.; GUTIERREZ, J.; MENDEZ, R.y PEREZ, Mª C., </w:t>
      </w:r>
      <w:r>
        <w:rPr>
          <w:rFonts w:ascii="Times New Roman" w:hAnsi="Times New Roman"/>
          <w:i/>
          <w:sz w:val="20"/>
        </w:rPr>
        <w:t>Trabajos prácticos de Geografía Humana</w:t>
      </w:r>
      <w:r>
        <w:rPr>
          <w:rFonts w:ascii="Times New Roman" w:hAnsi="Times New Roman"/>
          <w:sz w:val="20"/>
        </w:rPr>
        <w:t>, Síntesis, Madrid, 1993.</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pStyle w:val="Sangra2detindependiente"/>
        <w:tabs>
          <w:tab w:val="left" w:pos="567"/>
          <w:tab w:val="left" w:pos="993"/>
          <w:tab w:val="left" w:pos="4820"/>
        </w:tabs>
      </w:pPr>
      <w:r>
        <w:t>El horario se comunicará al comienzo de Curso. Tendrá lugar en el Departamento de Geografía. Edificio Bilbiotecas, Ala Este.</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I</w:t>
      </w:r>
    </w:p>
    <w:p w:rsidR="003E4D51" w:rsidRDefault="003E4D51" w:rsidP="003E4D51">
      <w:pPr>
        <w:tabs>
          <w:tab w:val="left" w:pos="567"/>
          <w:tab w:val="left" w:pos="993"/>
          <w:tab w:val="left" w:pos="2523"/>
          <w:tab w:val="left" w:pos="4820"/>
        </w:tabs>
        <w:ind w:right="1116" w:hanging="8"/>
        <w:jc w:val="center"/>
        <w:rPr>
          <w:rFonts w:ascii="Times New Roman" w:hAnsi="Times New Roman"/>
          <w:sz w:val="20"/>
        </w:rPr>
      </w:pPr>
      <w:r>
        <w:rPr>
          <w:rFonts w:ascii="Times New Roman" w:hAnsi="Times New Roman"/>
          <w:sz w:val="20"/>
        </w:rPr>
        <w:t>Prof. Dr. Juan Bosco Amores</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PROGRAMA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pStyle w:val="Textoindependiente2"/>
        <w:numPr>
          <w:ilvl w:val="0"/>
          <w:numId w:val="2"/>
        </w:numPr>
        <w:tabs>
          <w:tab w:val="left" w:pos="567"/>
        </w:tabs>
        <w:spacing w:line="240" w:lineRule="auto"/>
        <w:rPr>
          <w:caps/>
        </w:rPr>
      </w:pPr>
      <w:r>
        <w:t xml:space="preserve">Concepto de la </w:t>
      </w:r>
      <w:r>
        <w:rPr>
          <w:b/>
        </w:rPr>
        <w:t>historia</w:t>
      </w:r>
      <w:r>
        <w:t>. Fuentes. Grandes divisiones de la historia</w:t>
      </w:r>
    </w:p>
    <w:p w:rsidR="003E4D51" w:rsidRDefault="003E4D51" w:rsidP="003E4D51">
      <w:pPr>
        <w:ind w:left="20" w:right="1116"/>
        <w:jc w:val="both"/>
        <w:rPr>
          <w:rFonts w:ascii="Times New Roman" w:hAnsi="Times New Roman"/>
          <w:sz w:val="20"/>
        </w:rPr>
      </w:pPr>
    </w:p>
    <w:p w:rsidR="003E4D51" w:rsidRDefault="003E4D51" w:rsidP="003E4D51">
      <w:pPr>
        <w:ind w:left="280" w:right="1116" w:hanging="260"/>
        <w:jc w:val="both"/>
        <w:rPr>
          <w:rFonts w:ascii="Times New Roman" w:hAnsi="Times New Roman"/>
          <w:caps/>
          <w:sz w:val="20"/>
        </w:rPr>
      </w:pPr>
      <w:r>
        <w:rPr>
          <w:rFonts w:ascii="Times New Roman" w:hAnsi="Times New Roman"/>
          <w:caps/>
          <w:sz w:val="20"/>
        </w:rPr>
        <w:t>I. la prehistoria</w:t>
      </w:r>
    </w:p>
    <w:p w:rsidR="003E4D51" w:rsidRDefault="003E4D51" w:rsidP="003E4D51">
      <w:pPr>
        <w:ind w:left="280" w:right="1116" w:hanging="260"/>
        <w:jc w:val="both"/>
        <w:rPr>
          <w:rFonts w:ascii="Times New Roman" w:hAnsi="Times New Roman"/>
          <w:caps/>
          <w:sz w:val="20"/>
        </w:rPr>
      </w:pP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La </w:t>
      </w:r>
      <w:r>
        <w:rPr>
          <w:rFonts w:ascii="Times New Roman" w:hAnsi="Times New Roman"/>
          <w:b/>
          <w:sz w:val="20"/>
        </w:rPr>
        <w:t>Prehistoria</w:t>
      </w:r>
      <w:r>
        <w:rPr>
          <w:rFonts w:ascii="Times New Roman" w:hAnsi="Times New Roman"/>
          <w:sz w:val="20"/>
        </w:rPr>
        <w:t>. Definición, ciencias auxiliares, cronología.</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El </w:t>
      </w:r>
      <w:r>
        <w:rPr>
          <w:rFonts w:ascii="Times New Roman" w:hAnsi="Times New Roman"/>
          <w:b/>
          <w:sz w:val="20"/>
        </w:rPr>
        <w:t>Paleolítico Inferior</w:t>
      </w:r>
      <w:r>
        <w:rPr>
          <w:rFonts w:ascii="Times New Roman" w:hAnsi="Times New Roman"/>
          <w:sz w:val="20"/>
        </w:rPr>
        <w:t xml:space="preserve">. Primeros restos fósiles humanos y primeras culturas líticas; principales yacimientos. El Paleolítico </w:t>
      </w:r>
      <w:r>
        <w:rPr>
          <w:rFonts w:ascii="Times New Roman" w:hAnsi="Times New Roman"/>
          <w:b/>
          <w:sz w:val="20"/>
        </w:rPr>
        <w:t>Medio</w:t>
      </w:r>
      <w:r>
        <w:rPr>
          <w:rFonts w:ascii="Times New Roman" w:hAnsi="Times New Roman"/>
          <w:sz w:val="20"/>
        </w:rPr>
        <w:t>. El mundo y la cultura material del hombre de Neandertal.</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El </w:t>
      </w:r>
      <w:r>
        <w:rPr>
          <w:rFonts w:ascii="Times New Roman" w:hAnsi="Times New Roman"/>
          <w:b/>
          <w:sz w:val="20"/>
        </w:rPr>
        <w:t>Paleolítico Superior</w:t>
      </w:r>
      <w:r>
        <w:rPr>
          <w:rFonts w:ascii="Times New Roman" w:hAnsi="Times New Roman"/>
          <w:sz w:val="20"/>
        </w:rPr>
        <w:t>. Cronología. Principales características culturales. El hombre sapiens-sapiens y la diversificación racial. El arte del Paleolítico.</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El cambio climático y cultural al final del Paleolítico: el </w:t>
      </w:r>
      <w:r>
        <w:rPr>
          <w:rFonts w:ascii="Times New Roman" w:hAnsi="Times New Roman"/>
          <w:b/>
          <w:sz w:val="20"/>
        </w:rPr>
        <w:t>Mesolítico</w:t>
      </w:r>
      <w:r>
        <w:rPr>
          <w:rFonts w:ascii="Times New Roman" w:hAnsi="Times New Roman"/>
          <w:sz w:val="20"/>
        </w:rPr>
        <w:t xml:space="preserve"> o Epipaleolítico.</w:t>
      </w:r>
    </w:p>
    <w:p w:rsidR="003E4D51" w:rsidRDefault="003E4D51" w:rsidP="00D95AAC">
      <w:pPr>
        <w:numPr>
          <w:ilvl w:val="0"/>
          <w:numId w:val="2"/>
        </w:numPr>
        <w:ind w:right="1116"/>
        <w:jc w:val="both"/>
        <w:rPr>
          <w:rFonts w:ascii="Times New Roman" w:hAnsi="Times New Roman"/>
          <w:sz w:val="20"/>
        </w:rPr>
      </w:pPr>
      <w:r>
        <w:rPr>
          <w:rFonts w:ascii="Times New Roman" w:hAnsi="Times New Roman"/>
          <w:b/>
          <w:sz w:val="20"/>
        </w:rPr>
        <w:t>El Neolítico</w:t>
      </w:r>
      <w:r>
        <w:rPr>
          <w:rFonts w:ascii="Times New Roman" w:hAnsi="Times New Roman"/>
          <w:sz w:val="20"/>
        </w:rPr>
        <w:t>. Concepto y significado. Las diversas fases del neolítico en el Próximo Oriente: preneolítico y neolítico pleno. La difusión del neolítico por Europa y Asia.</w:t>
      </w:r>
    </w:p>
    <w:p w:rsidR="003E4D51" w:rsidRDefault="003E4D51" w:rsidP="003E4D51">
      <w:pPr>
        <w:ind w:left="280" w:right="1116" w:hanging="260"/>
        <w:jc w:val="both"/>
        <w:rPr>
          <w:rFonts w:ascii="Times New Roman" w:hAnsi="Times New Roman"/>
          <w:sz w:val="20"/>
        </w:rPr>
      </w:pPr>
    </w:p>
    <w:p w:rsidR="003E4D51" w:rsidRDefault="003E4D51" w:rsidP="003E4D51">
      <w:pPr>
        <w:ind w:left="280" w:right="1116" w:hanging="260"/>
        <w:jc w:val="both"/>
        <w:rPr>
          <w:rFonts w:ascii="Times New Roman" w:hAnsi="Times New Roman"/>
          <w:caps/>
          <w:sz w:val="20"/>
        </w:rPr>
      </w:pPr>
      <w:r>
        <w:rPr>
          <w:rFonts w:ascii="Times New Roman" w:hAnsi="Times New Roman"/>
          <w:caps/>
          <w:sz w:val="20"/>
        </w:rPr>
        <w:t>II. el proximo oriente</w:t>
      </w:r>
    </w:p>
    <w:p w:rsidR="003E4D51" w:rsidRDefault="003E4D51" w:rsidP="003E4D51">
      <w:pPr>
        <w:ind w:left="280" w:right="1116" w:hanging="260"/>
        <w:jc w:val="both"/>
        <w:rPr>
          <w:rFonts w:ascii="Times New Roman" w:hAnsi="Times New Roman"/>
          <w:caps/>
          <w:sz w:val="20"/>
        </w:rPr>
      </w:pP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La </w:t>
      </w:r>
      <w:r>
        <w:rPr>
          <w:rFonts w:ascii="Times New Roman" w:hAnsi="Times New Roman"/>
          <w:b/>
          <w:sz w:val="20"/>
        </w:rPr>
        <w:t>revolución urbana</w:t>
      </w:r>
      <w:r>
        <w:rPr>
          <w:rFonts w:ascii="Times New Roman" w:hAnsi="Times New Roman"/>
          <w:sz w:val="20"/>
        </w:rPr>
        <w:t xml:space="preserve"> y la aparición de las sociedades complejas en el Próximo Oriente durante el IV milenio: </w:t>
      </w:r>
      <w:r>
        <w:rPr>
          <w:rFonts w:ascii="Times New Roman" w:hAnsi="Times New Roman"/>
          <w:b/>
          <w:sz w:val="20"/>
        </w:rPr>
        <w:t>la civilización sumeria</w:t>
      </w:r>
      <w:r>
        <w:rPr>
          <w:rFonts w:ascii="Times New Roman" w:hAnsi="Times New Roman"/>
          <w:sz w:val="20"/>
        </w:rPr>
        <w:t>. Evolución histórica de Mesopotamia durante el III milenio.</w:t>
      </w:r>
    </w:p>
    <w:p w:rsidR="003E4D51" w:rsidRDefault="003E4D51" w:rsidP="00D95AAC">
      <w:pPr>
        <w:numPr>
          <w:ilvl w:val="0"/>
          <w:numId w:val="2"/>
        </w:numPr>
        <w:ind w:right="1116"/>
        <w:jc w:val="both"/>
        <w:rPr>
          <w:rFonts w:ascii="Times New Roman" w:hAnsi="Times New Roman"/>
          <w:sz w:val="20"/>
        </w:rPr>
      </w:pPr>
      <w:r>
        <w:rPr>
          <w:rFonts w:ascii="Times New Roman" w:hAnsi="Times New Roman"/>
          <w:b/>
          <w:sz w:val="20"/>
        </w:rPr>
        <w:t>El Próximo Oriente en la primera mitad del II milenio</w:t>
      </w:r>
      <w:r>
        <w:rPr>
          <w:rFonts w:ascii="Times New Roman" w:hAnsi="Times New Roman"/>
          <w:sz w:val="20"/>
        </w:rPr>
        <w:t>. Invasiones semitas e indoeuropeas. Mesopotamia: el "imperio" de Hammurabi. Asirios, hurritas y mitanios en el norte de Mesopotamia.</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La </w:t>
      </w:r>
      <w:r>
        <w:rPr>
          <w:rFonts w:ascii="Times New Roman" w:hAnsi="Times New Roman"/>
          <w:b/>
          <w:sz w:val="20"/>
        </w:rPr>
        <w:t>civilización egipcia</w:t>
      </w:r>
      <w:r>
        <w:rPr>
          <w:rFonts w:ascii="Times New Roman" w:hAnsi="Times New Roman"/>
          <w:sz w:val="20"/>
        </w:rPr>
        <w:t xml:space="preserve"> desde los orígenes hasta la invasión de los hicsos. El periodo predinástico. La consolidación: el </w:t>
      </w:r>
      <w:r>
        <w:rPr>
          <w:rFonts w:ascii="Times New Roman" w:hAnsi="Times New Roman"/>
          <w:b/>
          <w:sz w:val="20"/>
        </w:rPr>
        <w:t>Imperio Antiguo</w:t>
      </w:r>
      <w:r>
        <w:rPr>
          <w:rFonts w:ascii="Times New Roman" w:hAnsi="Times New Roman"/>
          <w:sz w:val="20"/>
        </w:rPr>
        <w:t xml:space="preserve">. Crisis y reconstrucción de la unidad: el </w:t>
      </w:r>
      <w:r>
        <w:rPr>
          <w:rFonts w:ascii="Times New Roman" w:hAnsi="Times New Roman"/>
          <w:b/>
          <w:sz w:val="20"/>
        </w:rPr>
        <w:t>Imperio Medio</w:t>
      </w:r>
      <w:r>
        <w:rPr>
          <w:rFonts w:ascii="Times New Roman" w:hAnsi="Times New Roman"/>
          <w:sz w:val="20"/>
        </w:rPr>
        <w:t xml:space="preserve"> o imperio tebano.</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El Próximo Oriente en la </w:t>
      </w:r>
      <w:r>
        <w:rPr>
          <w:rFonts w:ascii="Times New Roman" w:hAnsi="Times New Roman"/>
          <w:b/>
          <w:sz w:val="20"/>
        </w:rPr>
        <w:t>segunda mitad del II milenio</w:t>
      </w:r>
      <w:r>
        <w:rPr>
          <w:rFonts w:ascii="Times New Roman" w:hAnsi="Times New Roman"/>
          <w:sz w:val="20"/>
        </w:rPr>
        <w:t xml:space="preserve">: la época de los imperialismos: 1600-1200. El apogeo de Egipto durante el </w:t>
      </w:r>
      <w:r>
        <w:rPr>
          <w:rFonts w:ascii="Times New Roman" w:hAnsi="Times New Roman"/>
          <w:b/>
          <w:sz w:val="20"/>
        </w:rPr>
        <w:t>Imperio Nuevo</w:t>
      </w:r>
      <w:r>
        <w:rPr>
          <w:rFonts w:ascii="Times New Roman" w:hAnsi="Times New Roman"/>
          <w:sz w:val="20"/>
        </w:rPr>
        <w:t xml:space="preserve">. El reino </w:t>
      </w:r>
      <w:r>
        <w:rPr>
          <w:rFonts w:ascii="Times New Roman" w:hAnsi="Times New Roman"/>
          <w:b/>
          <w:sz w:val="20"/>
        </w:rPr>
        <w:t>hitita</w:t>
      </w:r>
      <w:r>
        <w:rPr>
          <w:rFonts w:ascii="Times New Roman" w:hAnsi="Times New Roman"/>
          <w:sz w:val="20"/>
        </w:rPr>
        <w:t xml:space="preserve"> de Anatolia.</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La civilización </w:t>
      </w:r>
      <w:r>
        <w:rPr>
          <w:rFonts w:ascii="Times New Roman" w:hAnsi="Times New Roman"/>
          <w:b/>
          <w:sz w:val="20"/>
        </w:rPr>
        <w:t>cretense-minoica y micénica</w:t>
      </w:r>
      <w:r>
        <w:rPr>
          <w:rFonts w:ascii="Times New Roman" w:hAnsi="Times New Roman"/>
          <w:sz w:val="20"/>
        </w:rPr>
        <w:t xml:space="preserve"> (1600-1100). Las invasiones del 1.200 y sus consecuencias. Los kasitas en Babilonia. El ascenso de </w:t>
      </w:r>
      <w:r>
        <w:rPr>
          <w:rFonts w:ascii="Times New Roman" w:hAnsi="Times New Roman"/>
          <w:b/>
          <w:sz w:val="20"/>
        </w:rPr>
        <w:t>Asiria</w:t>
      </w:r>
      <w:r>
        <w:rPr>
          <w:rFonts w:ascii="Times New Roman" w:hAnsi="Times New Roman"/>
          <w:sz w:val="20"/>
        </w:rPr>
        <w:t xml:space="preserve">: </w:t>
      </w:r>
      <w:r>
        <w:rPr>
          <w:rFonts w:ascii="Times New Roman" w:hAnsi="Times New Roman"/>
          <w:b/>
          <w:sz w:val="20"/>
        </w:rPr>
        <w:t>el imperio medio asirio</w:t>
      </w:r>
      <w:r>
        <w:rPr>
          <w:rFonts w:ascii="Times New Roman" w:hAnsi="Times New Roman"/>
          <w:sz w:val="20"/>
        </w:rPr>
        <w:t xml:space="preserve"> en Mesopotamia (ss. XIII-X aC).</w:t>
      </w:r>
    </w:p>
    <w:p w:rsidR="003E4D51" w:rsidRDefault="003E4D51" w:rsidP="00D95AAC">
      <w:pPr>
        <w:numPr>
          <w:ilvl w:val="0"/>
          <w:numId w:val="2"/>
        </w:numPr>
        <w:ind w:right="1116"/>
        <w:jc w:val="both"/>
        <w:rPr>
          <w:rFonts w:ascii="Times New Roman" w:hAnsi="Times New Roman"/>
          <w:sz w:val="20"/>
        </w:rPr>
      </w:pPr>
      <w:r>
        <w:rPr>
          <w:rFonts w:ascii="Times New Roman" w:hAnsi="Times New Roman"/>
          <w:b/>
          <w:sz w:val="20"/>
        </w:rPr>
        <w:t>El I milenio en el Próximo Oriente</w:t>
      </w:r>
      <w:r>
        <w:rPr>
          <w:rFonts w:ascii="Times New Roman" w:hAnsi="Times New Roman"/>
          <w:sz w:val="20"/>
        </w:rPr>
        <w:t xml:space="preserve">. Los </w:t>
      </w:r>
      <w:r>
        <w:rPr>
          <w:rFonts w:ascii="Times New Roman" w:hAnsi="Times New Roman"/>
          <w:b/>
          <w:sz w:val="20"/>
        </w:rPr>
        <w:t>fenicios</w:t>
      </w:r>
      <w:r>
        <w:rPr>
          <w:rFonts w:ascii="Times New Roman" w:hAnsi="Times New Roman"/>
          <w:sz w:val="20"/>
        </w:rPr>
        <w:t xml:space="preserve"> y su imperio comercial. El </w:t>
      </w:r>
      <w:r>
        <w:rPr>
          <w:rFonts w:ascii="Times New Roman" w:hAnsi="Times New Roman"/>
          <w:b/>
          <w:sz w:val="20"/>
        </w:rPr>
        <w:t>Nuevo Imperio Asirio</w:t>
      </w:r>
      <w:r>
        <w:rPr>
          <w:rFonts w:ascii="Times New Roman" w:hAnsi="Times New Roman"/>
          <w:sz w:val="20"/>
        </w:rPr>
        <w:t xml:space="preserve"> de </w:t>
      </w:r>
      <w:proofErr w:type="gramStart"/>
      <w:r>
        <w:rPr>
          <w:rFonts w:ascii="Times New Roman" w:hAnsi="Times New Roman"/>
          <w:sz w:val="20"/>
        </w:rPr>
        <w:t>los ss</w:t>
      </w:r>
      <w:proofErr w:type="gramEnd"/>
      <w:r>
        <w:rPr>
          <w:rFonts w:ascii="Times New Roman" w:hAnsi="Times New Roman"/>
          <w:sz w:val="20"/>
        </w:rPr>
        <w:t xml:space="preserve">. IX-VII. El imperio neobabilónico. La civilización y el </w:t>
      </w:r>
      <w:r>
        <w:rPr>
          <w:rFonts w:ascii="Times New Roman" w:hAnsi="Times New Roman"/>
          <w:b/>
          <w:sz w:val="20"/>
        </w:rPr>
        <w:t>Imperio persa</w:t>
      </w:r>
      <w:r>
        <w:rPr>
          <w:rFonts w:ascii="Times New Roman" w:hAnsi="Times New Roman"/>
          <w:sz w:val="20"/>
        </w:rPr>
        <w:t xml:space="preserve"> (ss. VII-IV).</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El primer milenio o </w:t>
      </w:r>
      <w:r>
        <w:rPr>
          <w:rFonts w:ascii="Times New Roman" w:hAnsi="Times New Roman"/>
          <w:b/>
          <w:sz w:val="20"/>
        </w:rPr>
        <w:t>Edad del Hierro en Europa</w:t>
      </w:r>
      <w:r>
        <w:rPr>
          <w:rFonts w:ascii="Times New Roman" w:hAnsi="Times New Roman"/>
          <w:sz w:val="20"/>
        </w:rPr>
        <w:t xml:space="preserve"> (1000-200 aC). Los </w:t>
      </w:r>
      <w:r>
        <w:rPr>
          <w:rFonts w:ascii="Times New Roman" w:hAnsi="Times New Roman"/>
          <w:b/>
          <w:sz w:val="20"/>
        </w:rPr>
        <w:t>celtas</w:t>
      </w:r>
      <w:r>
        <w:rPr>
          <w:rFonts w:ascii="Times New Roman" w:hAnsi="Times New Roman"/>
          <w:sz w:val="20"/>
        </w:rPr>
        <w:t xml:space="preserve"> y los pueblos antecesores de la Europa actual.</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Nociones generales sobre las culturas </w:t>
      </w:r>
      <w:r>
        <w:rPr>
          <w:rFonts w:ascii="Times New Roman" w:hAnsi="Times New Roman"/>
          <w:b/>
          <w:sz w:val="20"/>
        </w:rPr>
        <w:t>china</w:t>
      </w:r>
      <w:r>
        <w:rPr>
          <w:rFonts w:ascii="Times New Roman" w:hAnsi="Times New Roman"/>
          <w:sz w:val="20"/>
        </w:rPr>
        <w:t xml:space="preserve"> e </w:t>
      </w:r>
      <w:r>
        <w:rPr>
          <w:rFonts w:ascii="Times New Roman" w:hAnsi="Times New Roman"/>
          <w:b/>
          <w:sz w:val="20"/>
        </w:rPr>
        <w:t>india</w:t>
      </w:r>
      <w:r>
        <w:rPr>
          <w:rFonts w:ascii="Times New Roman" w:hAnsi="Times New Roman"/>
          <w:sz w:val="20"/>
        </w:rPr>
        <w:t xml:space="preserve"> en la Antigüedad.</w:t>
      </w:r>
    </w:p>
    <w:p w:rsidR="003E4D51" w:rsidRDefault="003E4D51" w:rsidP="003E4D51">
      <w:pPr>
        <w:ind w:right="1116"/>
        <w:jc w:val="both"/>
        <w:rPr>
          <w:rFonts w:ascii="Times New Roman" w:hAnsi="Times New Roman"/>
          <w:sz w:val="20"/>
        </w:rPr>
      </w:pPr>
    </w:p>
    <w:p w:rsidR="003E4D51" w:rsidRDefault="003E4D51" w:rsidP="003E4D51">
      <w:pPr>
        <w:ind w:left="280" w:right="1116" w:hanging="260"/>
        <w:jc w:val="both"/>
        <w:rPr>
          <w:rFonts w:ascii="Times New Roman" w:hAnsi="Times New Roman"/>
          <w:caps/>
          <w:sz w:val="20"/>
        </w:rPr>
      </w:pPr>
      <w:r>
        <w:rPr>
          <w:rFonts w:ascii="Times New Roman" w:hAnsi="Times New Roman"/>
          <w:caps/>
          <w:sz w:val="20"/>
        </w:rPr>
        <w:t>III. grecia</w:t>
      </w:r>
    </w:p>
    <w:p w:rsidR="003E4D51" w:rsidRDefault="003E4D51" w:rsidP="003E4D51">
      <w:pPr>
        <w:ind w:left="280" w:right="1116" w:hanging="260"/>
        <w:jc w:val="both"/>
        <w:rPr>
          <w:rFonts w:ascii="Times New Roman" w:hAnsi="Times New Roman"/>
          <w:caps/>
          <w:sz w:val="20"/>
        </w:rPr>
      </w:pP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El nacimiento de la Hélade, ss. X-VII. La Epoca </w:t>
      </w:r>
      <w:r>
        <w:rPr>
          <w:rFonts w:ascii="Times New Roman" w:hAnsi="Times New Roman"/>
          <w:b/>
          <w:sz w:val="20"/>
        </w:rPr>
        <w:t>Arcaica</w:t>
      </w:r>
      <w:r>
        <w:rPr>
          <w:rFonts w:ascii="Times New Roman" w:hAnsi="Times New Roman"/>
          <w:sz w:val="20"/>
        </w:rPr>
        <w:t xml:space="preserve"> y la </w:t>
      </w:r>
      <w:r>
        <w:rPr>
          <w:rFonts w:ascii="Times New Roman" w:hAnsi="Times New Roman"/>
          <w:b/>
          <w:sz w:val="20"/>
        </w:rPr>
        <w:t>Expansión</w:t>
      </w:r>
      <w:r>
        <w:rPr>
          <w:rFonts w:ascii="Times New Roman" w:hAnsi="Times New Roman"/>
          <w:sz w:val="20"/>
        </w:rPr>
        <w:t xml:space="preserve"> griega por el mediterráneo.</w:t>
      </w:r>
    </w:p>
    <w:p w:rsidR="003E4D51" w:rsidRDefault="003E4D51" w:rsidP="00D95AAC">
      <w:pPr>
        <w:numPr>
          <w:ilvl w:val="0"/>
          <w:numId w:val="2"/>
        </w:numPr>
        <w:ind w:right="1116"/>
        <w:jc w:val="both"/>
        <w:rPr>
          <w:rFonts w:ascii="Times New Roman" w:hAnsi="Times New Roman"/>
          <w:sz w:val="20"/>
        </w:rPr>
      </w:pPr>
      <w:r>
        <w:rPr>
          <w:rFonts w:ascii="Times New Roman" w:hAnsi="Times New Roman"/>
          <w:b/>
          <w:sz w:val="20"/>
        </w:rPr>
        <w:t>Tiranos y legisladores</w:t>
      </w:r>
      <w:r>
        <w:rPr>
          <w:rFonts w:ascii="Times New Roman" w:hAnsi="Times New Roman"/>
          <w:sz w:val="20"/>
        </w:rPr>
        <w:t xml:space="preserve"> (s. VII). La formación de la polis. Pensamiento y religión helénicos.</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La </w:t>
      </w:r>
      <w:r>
        <w:rPr>
          <w:rFonts w:ascii="Times New Roman" w:hAnsi="Times New Roman"/>
          <w:b/>
          <w:sz w:val="20"/>
        </w:rPr>
        <w:t>Grecia Clásica</w:t>
      </w:r>
      <w:r>
        <w:rPr>
          <w:rFonts w:ascii="Times New Roman" w:hAnsi="Times New Roman"/>
          <w:sz w:val="20"/>
        </w:rPr>
        <w:t xml:space="preserve"> (ss. V-IV). Esparta. Atenas: la polis clásica Las guerras médicas. El imperialismo ateniense.</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La crisis de la polis clásica. Las guerras del Peloponeso. Auge del pensamiento filosófico y científico helénicos.</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El imperio de Alejandro y la </w:t>
      </w:r>
      <w:r>
        <w:rPr>
          <w:rFonts w:ascii="Times New Roman" w:hAnsi="Times New Roman"/>
          <w:b/>
          <w:sz w:val="20"/>
        </w:rPr>
        <w:t>época helenística</w:t>
      </w:r>
      <w:r>
        <w:rPr>
          <w:rFonts w:ascii="Times New Roman" w:hAnsi="Times New Roman"/>
          <w:sz w:val="20"/>
        </w:rPr>
        <w:t>.</w:t>
      </w:r>
    </w:p>
    <w:p w:rsidR="003E4D51" w:rsidRDefault="003E4D51" w:rsidP="003E4D51">
      <w:pPr>
        <w:ind w:left="280" w:right="1116" w:hanging="260"/>
        <w:jc w:val="both"/>
        <w:rPr>
          <w:rFonts w:ascii="Times New Roman" w:hAnsi="Times New Roman"/>
          <w:sz w:val="20"/>
        </w:rPr>
      </w:pPr>
    </w:p>
    <w:p w:rsidR="003E4D51" w:rsidRDefault="003E4D51" w:rsidP="003E4D51">
      <w:pPr>
        <w:ind w:left="260" w:right="1116" w:hanging="260"/>
        <w:jc w:val="both"/>
        <w:rPr>
          <w:rFonts w:ascii="Times New Roman" w:hAnsi="Times New Roman"/>
          <w:caps/>
          <w:sz w:val="20"/>
        </w:rPr>
      </w:pPr>
      <w:r>
        <w:rPr>
          <w:rFonts w:ascii="Times New Roman" w:hAnsi="Times New Roman"/>
          <w:caps/>
          <w:sz w:val="20"/>
        </w:rPr>
        <w:t>IV. Roma</w:t>
      </w:r>
    </w:p>
    <w:p w:rsidR="003E4D51" w:rsidRDefault="003E4D51" w:rsidP="003E4D51">
      <w:pPr>
        <w:ind w:left="280" w:right="1116" w:hanging="260"/>
        <w:jc w:val="both"/>
        <w:rPr>
          <w:rFonts w:ascii="Times New Roman" w:hAnsi="Times New Roman"/>
          <w:b/>
          <w:smallCaps/>
          <w:sz w:val="20"/>
        </w:rPr>
      </w:pP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lastRenderedPageBreak/>
        <w:t xml:space="preserve">La civilización </w:t>
      </w:r>
      <w:r>
        <w:rPr>
          <w:rFonts w:ascii="Times New Roman" w:hAnsi="Times New Roman"/>
          <w:b/>
          <w:sz w:val="20"/>
        </w:rPr>
        <w:t>etrusca</w:t>
      </w:r>
      <w:r>
        <w:rPr>
          <w:rFonts w:ascii="Times New Roman" w:hAnsi="Times New Roman"/>
          <w:sz w:val="20"/>
        </w:rPr>
        <w:t xml:space="preserve"> y la primitiva monarquía romana (ss. XII-VI).</w:t>
      </w:r>
    </w:p>
    <w:p w:rsidR="003E4D51" w:rsidRDefault="003E4D51" w:rsidP="00D95AAC">
      <w:pPr>
        <w:numPr>
          <w:ilvl w:val="0"/>
          <w:numId w:val="2"/>
        </w:numPr>
        <w:ind w:right="1116"/>
        <w:jc w:val="both"/>
        <w:rPr>
          <w:rFonts w:ascii="Times New Roman" w:hAnsi="Times New Roman"/>
          <w:sz w:val="20"/>
        </w:rPr>
      </w:pPr>
      <w:r>
        <w:rPr>
          <w:rFonts w:ascii="Times New Roman" w:hAnsi="Times New Roman"/>
          <w:b/>
          <w:sz w:val="20"/>
        </w:rPr>
        <w:t>La República.</w:t>
      </w:r>
      <w:r>
        <w:rPr>
          <w:rFonts w:ascii="Times New Roman" w:hAnsi="Times New Roman"/>
          <w:sz w:val="20"/>
        </w:rPr>
        <w:t xml:space="preserve"> Expansión y conquista de Italia (500-265). Evolución de la organización política y social: patricios y plebeyos. El desarrollo de las instituciones republicanas.</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El expansionismo imperialista. Las guerras púnicas (264-214). La conquista del mediterráneo oriental (1ª mitad s. II). Conquista del N. de Africa e Hispania (2ª mitad s. II). Cultura, sociedad y economía durante la República.</w:t>
      </w:r>
    </w:p>
    <w:p w:rsidR="003E4D51" w:rsidRDefault="003E4D51" w:rsidP="00D95AAC">
      <w:pPr>
        <w:numPr>
          <w:ilvl w:val="0"/>
          <w:numId w:val="2"/>
        </w:numPr>
        <w:ind w:right="1116"/>
        <w:jc w:val="both"/>
        <w:rPr>
          <w:rFonts w:ascii="Times New Roman" w:hAnsi="Times New Roman"/>
          <w:sz w:val="20"/>
        </w:rPr>
      </w:pPr>
      <w:r>
        <w:rPr>
          <w:rFonts w:ascii="Times New Roman" w:hAnsi="Times New Roman"/>
          <w:b/>
          <w:sz w:val="20"/>
        </w:rPr>
        <w:t>La crisis del siglo I a C</w:t>
      </w:r>
      <w:r>
        <w:rPr>
          <w:rFonts w:ascii="Times New Roman" w:hAnsi="Times New Roman"/>
          <w:sz w:val="20"/>
        </w:rPr>
        <w:t xml:space="preserve"> y el fin de la República. Causas de la crisis del gobierno republicano. Los intentos reformistas de los Graco. La época de los cónsules. Mario contra Sila. El primer triunvirato y la dictadura de César. El segundo triunvirato y el ascenso de Octavio.</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El Imperio. La fundación: </w:t>
      </w:r>
      <w:r>
        <w:rPr>
          <w:rFonts w:ascii="Times New Roman" w:hAnsi="Times New Roman"/>
          <w:b/>
          <w:sz w:val="20"/>
        </w:rPr>
        <w:t>Augusto</w:t>
      </w:r>
      <w:r>
        <w:rPr>
          <w:rFonts w:ascii="Times New Roman" w:hAnsi="Times New Roman"/>
          <w:sz w:val="20"/>
        </w:rPr>
        <w:t xml:space="preserve">. Las reformas institucionales. La política exterior. </w:t>
      </w:r>
    </w:p>
    <w:p w:rsidR="003E4D51" w:rsidRDefault="003E4D51" w:rsidP="00D95AAC">
      <w:pPr>
        <w:numPr>
          <w:ilvl w:val="0"/>
          <w:numId w:val="2"/>
        </w:numPr>
        <w:ind w:right="1116"/>
        <w:jc w:val="both"/>
        <w:rPr>
          <w:rFonts w:ascii="Times New Roman" w:hAnsi="Times New Roman"/>
          <w:sz w:val="20"/>
        </w:rPr>
      </w:pPr>
      <w:r>
        <w:rPr>
          <w:rFonts w:ascii="Times New Roman" w:hAnsi="Times New Roman"/>
          <w:sz w:val="20"/>
        </w:rPr>
        <w:t xml:space="preserve">La época de </w:t>
      </w:r>
      <w:r>
        <w:rPr>
          <w:rFonts w:ascii="Times New Roman" w:hAnsi="Times New Roman"/>
          <w:b/>
          <w:sz w:val="20"/>
        </w:rPr>
        <w:t>la pax romana</w:t>
      </w:r>
      <w:r>
        <w:rPr>
          <w:rFonts w:ascii="Times New Roman" w:hAnsi="Times New Roman"/>
          <w:sz w:val="20"/>
        </w:rPr>
        <w:t xml:space="preserve"> (ss. I-II). Las dinastías julia-claudia, flavia y antonina. Sociedad, economía y cultura. La expansión del cristianismo.</w:t>
      </w:r>
    </w:p>
    <w:p w:rsidR="003E4D51" w:rsidRDefault="003E4D51" w:rsidP="00D95AAC">
      <w:pPr>
        <w:numPr>
          <w:ilvl w:val="0"/>
          <w:numId w:val="2"/>
        </w:numPr>
        <w:ind w:right="1116"/>
        <w:jc w:val="both"/>
        <w:rPr>
          <w:rFonts w:ascii="Times New Roman" w:hAnsi="Times New Roman"/>
          <w:sz w:val="20"/>
        </w:rPr>
      </w:pPr>
      <w:r>
        <w:rPr>
          <w:rFonts w:ascii="Times New Roman" w:hAnsi="Times New Roman"/>
          <w:b/>
          <w:sz w:val="20"/>
        </w:rPr>
        <w:t>El Bajo Imperio</w:t>
      </w:r>
      <w:r>
        <w:rPr>
          <w:rFonts w:ascii="Times New Roman" w:hAnsi="Times New Roman"/>
          <w:sz w:val="20"/>
        </w:rPr>
        <w:t xml:space="preserve"> (ss. III-IV). La crisis del s. III. La época de la monarquía militar. Los emperadores ilirios. La restauración del poder imperial con </w:t>
      </w:r>
      <w:r>
        <w:rPr>
          <w:rFonts w:ascii="Times New Roman" w:hAnsi="Times New Roman"/>
          <w:b/>
          <w:sz w:val="20"/>
        </w:rPr>
        <w:t>Diocleciano</w:t>
      </w:r>
      <w:r>
        <w:rPr>
          <w:rFonts w:ascii="Times New Roman" w:hAnsi="Times New Roman"/>
          <w:sz w:val="20"/>
        </w:rPr>
        <w:t>. La reforma administrativa del imperio.</w:t>
      </w:r>
    </w:p>
    <w:p w:rsidR="003E4D51" w:rsidRDefault="003E4D51" w:rsidP="00D95AAC">
      <w:pPr>
        <w:numPr>
          <w:ilvl w:val="0"/>
          <w:numId w:val="2"/>
        </w:numPr>
        <w:ind w:right="1116"/>
        <w:jc w:val="both"/>
        <w:rPr>
          <w:rFonts w:ascii="Times New Roman" w:hAnsi="Times New Roman"/>
          <w:sz w:val="20"/>
        </w:rPr>
      </w:pPr>
      <w:r>
        <w:rPr>
          <w:rFonts w:ascii="Times New Roman" w:hAnsi="Times New Roman"/>
          <w:b/>
          <w:sz w:val="20"/>
        </w:rPr>
        <w:t>El Imperio cristiano</w:t>
      </w:r>
      <w:r>
        <w:rPr>
          <w:rFonts w:ascii="Times New Roman" w:hAnsi="Times New Roman"/>
          <w:sz w:val="20"/>
        </w:rPr>
        <w:t xml:space="preserve">. Las reformas de </w:t>
      </w:r>
      <w:r>
        <w:rPr>
          <w:rFonts w:ascii="Times New Roman" w:hAnsi="Times New Roman"/>
          <w:b/>
          <w:sz w:val="20"/>
        </w:rPr>
        <w:t>Constantino</w:t>
      </w:r>
      <w:r>
        <w:rPr>
          <w:rFonts w:ascii="Times New Roman" w:hAnsi="Times New Roman"/>
          <w:sz w:val="20"/>
        </w:rPr>
        <w:t xml:space="preserve">. División oriente-occidente. Transformaciones culturales, sociales y económicas. Los Valentinianos. La última unificación: </w:t>
      </w:r>
      <w:r>
        <w:rPr>
          <w:rFonts w:ascii="Times New Roman" w:hAnsi="Times New Roman"/>
          <w:b/>
          <w:sz w:val="20"/>
        </w:rPr>
        <w:t>Teodosio</w:t>
      </w:r>
      <w:r>
        <w:rPr>
          <w:rFonts w:ascii="Times New Roman" w:hAnsi="Times New Roman"/>
          <w:sz w:val="20"/>
        </w:rPr>
        <w:t>.</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LENGUA FRANCESA I</w:t>
      </w:r>
    </w:p>
    <w:p w:rsidR="003E4D51" w:rsidRDefault="003E4D51" w:rsidP="003E4D51">
      <w:pPr>
        <w:tabs>
          <w:tab w:val="left" w:pos="480"/>
          <w:tab w:val="left" w:pos="567"/>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Prof. D. Ismael Aramendía</w:t>
      </w:r>
    </w:p>
    <w:p w:rsidR="003E4D51" w:rsidRDefault="003E4D51" w:rsidP="003E4D51">
      <w:pPr>
        <w:tabs>
          <w:tab w:val="left" w:pos="480"/>
          <w:tab w:val="left" w:pos="567"/>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480"/>
          <w:tab w:val="left" w:pos="567"/>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b/>
          <w:sz w:val="20"/>
        </w:rPr>
        <w:t>OBJECTIFS</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pStyle w:val="Sangra2detindependiente"/>
        <w:tabs>
          <w:tab w:val="left" w:pos="500"/>
          <w:tab w:val="left" w:pos="567"/>
          <w:tab w:val="left" w:pos="993"/>
          <w:tab w:val="left" w:pos="4820"/>
        </w:tabs>
      </w:pPr>
      <w:r>
        <w:t>Les contenus du FRANÇAIS I comportent d´une manière spéciale ces objectifs:</w:t>
      </w:r>
    </w:p>
    <w:p w:rsidR="003E4D51" w:rsidRDefault="003E4D51" w:rsidP="003E4D51">
      <w:pPr>
        <w:pStyle w:val="Sangra2detindependiente"/>
        <w:tabs>
          <w:tab w:val="left" w:pos="500"/>
          <w:tab w:val="left" w:pos="567"/>
          <w:tab w:val="left" w:pos="993"/>
          <w:tab w:val="left" w:pos="4820"/>
        </w:tabs>
      </w:pPr>
    </w:p>
    <w:p w:rsidR="003E4D51" w:rsidRDefault="003E4D51" w:rsidP="003E4D51">
      <w:pPr>
        <w:pStyle w:val="Sangra2detindependiente"/>
        <w:tabs>
          <w:tab w:val="left" w:pos="500"/>
          <w:tab w:val="left" w:pos="567"/>
          <w:tab w:val="left" w:pos="993"/>
          <w:tab w:val="left" w:pos="4820"/>
        </w:tabs>
      </w:pPr>
      <w:r>
        <w:t>1.</w:t>
      </w:r>
      <w:r>
        <w:tab/>
        <w:t>Révision et actualisation des connaissances concernant la Morphologie française.</w:t>
      </w:r>
    </w:p>
    <w:p w:rsidR="003E4D51" w:rsidRDefault="003E4D51" w:rsidP="003E4D51">
      <w:pPr>
        <w:tabs>
          <w:tab w:val="left" w:pos="500"/>
          <w:tab w:val="left" w:pos="567"/>
          <w:tab w:val="left" w:pos="993"/>
          <w:tab w:val="left" w:pos="4820"/>
        </w:tabs>
        <w:ind w:right="1116" w:firstLine="284"/>
        <w:jc w:val="both"/>
        <w:rPr>
          <w:rFonts w:ascii="Times New Roman" w:hAnsi="Times New Roman"/>
          <w:sz w:val="20"/>
        </w:rPr>
      </w:pPr>
      <w:r>
        <w:rPr>
          <w:rFonts w:ascii="Times New Roman" w:hAnsi="Times New Roman"/>
          <w:sz w:val="20"/>
        </w:rPr>
        <w:t>2.</w:t>
      </w:r>
      <w:r>
        <w:rPr>
          <w:rFonts w:ascii="Times New Roman" w:hAnsi="Times New Roman"/>
          <w:sz w:val="20"/>
        </w:rPr>
        <w:tab/>
        <w:t>Approfondir dans les notions et les précisions de la syntase des parties du discours.</w:t>
      </w:r>
    </w:p>
    <w:p w:rsidR="003E4D51" w:rsidRDefault="003E4D51" w:rsidP="003E4D51">
      <w:pPr>
        <w:tabs>
          <w:tab w:val="left" w:pos="500"/>
          <w:tab w:val="left" w:pos="567"/>
          <w:tab w:val="left" w:pos="993"/>
          <w:tab w:val="left" w:pos="4820"/>
        </w:tabs>
        <w:ind w:right="1116" w:firstLine="284"/>
        <w:jc w:val="both"/>
        <w:rPr>
          <w:rFonts w:ascii="Times New Roman" w:hAnsi="Times New Roman"/>
          <w:sz w:val="20"/>
        </w:rPr>
      </w:pPr>
      <w:r>
        <w:rPr>
          <w:rFonts w:ascii="Times New Roman" w:hAnsi="Times New Roman"/>
          <w:sz w:val="20"/>
        </w:rPr>
        <w:t>3.</w:t>
      </w:r>
      <w:r>
        <w:rPr>
          <w:rFonts w:ascii="Times New Roman" w:hAnsi="Times New Roman"/>
          <w:sz w:val="20"/>
        </w:rPr>
        <w:tab/>
        <w:t>Elargir les compétences d´expression à lécrit comme à l´oral de la langue étrangère, le français.</w:t>
      </w:r>
    </w:p>
    <w:p w:rsidR="003E4D51" w:rsidRDefault="003E4D51" w:rsidP="003E4D51">
      <w:pPr>
        <w:tabs>
          <w:tab w:val="left" w:pos="500"/>
          <w:tab w:val="left" w:pos="567"/>
          <w:tab w:val="left" w:pos="993"/>
          <w:tab w:val="left" w:pos="4820"/>
        </w:tabs>
        <w:ind w:right="1116" w:firstLine="284"/>
        <w:jc w:val="both"/>
        <w:rPr>
          <w:rFonts w:ascii="Times New Roman" w:hAnsi="Times New Roman"/>
          <w:sz w:val="20"/>
        </w:rPr>
      </w:pPr>
      <w:r>
        <w:rPr>
          <w:rFonts w:ascii="Times New Roman" w:hAnsi="Times New Roman"/>
          <w:sz w:val="20"/>
        </w:rPr>
        <w:t>Pour atteindre ces objectifs chaque thème étudié sera composé d´une partie théorique et d´une partie pratique dans laquelle l´étudiant pourra mettre en valeur les connaissances acquises.</w:t>
      </w:r>
    </w:p>
    <w:p w:rsidR="003E4D51" w:rsidRDefault="003E4D51" w:rsidP="003E4D51">
      <w:pPr>
        <w:tabs>
          <w:tab w:val="left" w:pos="500"/>
          <w:tab w:val="left" w:pos="567"/>
          <w:tab w:val="left" w:pos="993"/>
          <w:tab w:val="left" w:pos="4820"/>
        </w:tabs>
        <w:ind w:right="1116" w:firstLine="284"/>
        <w:jc w:val="both"/>
        <w:rPr>
          <w:rFonts w:ascii="Times New Roman" w:hAnsi="Times New Roman"/>
          <w:sz w:val="20"/>
        </w:rPr>
      </w:pPr>
      <w:r>
        <w:rPr>
          <w:rFonts w:ascii="Times New Roman" w:hAnsi="Times New Roman"/>
          <w:sz w:val="20"/>
        </w:rPr>
        <w:t>Il y aura des épreuves écrites pour évaluer les connaissances et le niveau d´assimilation des contenus du programme.</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PROGRAMME</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480"/>
          <w:tab w:val="left" w:pos="567"/>
          <w:tab w:val="left" w:pos="840"/>
          <w:tab w:val="left" w:pos="993"/>
          <w:tab w:val="left" w:pos="1200"/>
          <w:tab w:val="left" w:pos="4820"/>
        </w:tabs>
        <w:ind w:right="1116"/>
        <w:jc w:val="both"/>
        <w:rPr>
          <w:rFonts w:ascii="Times New Roman" w:hAnsi="Times New Roman"/>
          <w:caps/>
          <w:sz w:val="20"/>
        </w:rPr>
      </w:pPr>
      <w:r>
        <w:rPr>
          <w:rFonts w:ascii="Times New Roman" w:hAnsi="Times New Roman"/>
          <w:caps/>
          <w:sz w:val="20"/>
        </w:rPr>
        <w:t>1. Les parties du discours</w:t>
      </w:r>
    </w:p>
    <w:p w:rsidR="003E4D51" w:rsidRDefault="003E4D51" w:rsidP="003E4D51">
      <w:pPr>
        <w:pStyle w:val="Sangra2detindependiente"/>
        <w:tabs>
          <w:tab w:val="left" w:pos="480"/>
          <w:tab w:val="left" w:pos="567"/>
          <w:tab w:val="left" w:pos="840"/>
          <w:tab w:val="left" w:pos="993"/>
          <w:tab w:val="left" w:pos="1200"/>
          <w:tab w:val="left" w:pos="4820"/>
        </w:tabs>
      </w:pPr>
    </w:p>
    <w:p w:rsidR="003E4D51" w:rsidRDefault="003E4D51" w:rsidP="003E4D51">
      <w:pPr>
        <w:pStyle w:val="Sangra2detindependiente"/>
        <w:tabs>
          <w:tab w:val="left" w:pos="480"/>
          <w:tab w:val="left" w:pos="567"/>
          <w:tab w:val="left" w:pos="840"/>
          <w:tab w:val="left" w:pos="993"/>
          <w:tab w:val="left" w:pos="1200"/>
          <w:tab w:val="left" w:pos="4820"/>
        </w:tabs>
      </w:pPr>
      <w:r>
        <w:t>1.1 Généralités.</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1.2. Le nom. Genre et nombre.</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1.3. Les déterminants du nom.</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1.3.1. L´article, défini, indéfini et partitif. Particularités.</w:t>
      </w:r>
    </w:p>
    <w:p w:rsidR="003E4D51" w:rsidRDefault="003E4D51" w:rsidP="003E4D51">
      <w:pPr>
        <w:pStyle w:val="Sangra2detindependiente"/>
        <w:tabs>
          <w:tab w:val="left" w:pos="480"/>
          <w:tab w:val="left" w:pos="567"/>
          <w:tab w:val="left" w:pos="840"/>
          <w:tab w:val="left" w:pos="993"/>
          <w:tab w:val="left" w:pos="1200"/>
          <w:tab w:val="left" w:pos="4820"/>
        </w:tabs>
      </w:pPr>
      <w:r>
        <w:tab/>
      </w:r>
      <w:r>
        <w:tab/>
        <w:t>1.3.2. Le déterminant démonstratif.</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1.3.3. Le déterminant possessif.</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1.3.4. Le déterminant numéral.</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1.3.5. Le déterminant indéfini.</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1.3.6. Le déterminant interrogatif-exclamatif.</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1.4. L´adjectif qualificatif. La comparaison.</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1.5. Le pronom.</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1.5.1. Personnel.</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1.5.2. Démonstratif.</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1.5.3. Possessif.</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1.5.4</w:t>
      </w:r>
      <w:proofErr w:type="gramStart"/>
      <w:r>
        <w:rPr>
          <w:rFonts w:ascii="Times New Roman" w:hAnsi="Times New Roman"/>
          <w:sz w:val="20"/>
        </w:rPr>
        <w:t>.Relatif</w:t>
      </w:r>
      <w:proofErr w:type="gramEnd"/>
      <w:r>
        <w:rPr>
          <w:rFonts w:ascii="Times New Roman" w:hAnsi="Times New Roman"/>
          <w:sz w:val="20"/>
        </w:rPr>
        <w:t>.</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1.5.5. Interrogatif.</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 xml:space="preserve">1.5.6. </w:t>
      </w:r>
      <w:proofErr w:type="gramStart"/>
      <w:r>
        <w:rPr>
          <w:rFonts w:ascii="Times New Roman" w:hAnsi="Times New Roman"/>
          <w:sz w:val="20"/>
        </w:rPr>
        <w:t>indéfini</w:t>
      </w:r>
      <w:proofErr w:type="gramEnd"/>
      <w:r>
        <w:rPr>
          <w:rFonts w:ascii="Times New Roman" w:hAnsi="Times New Roman"/>
          <w:sz w:val="20"/>
        </w:rPr>
        <w:t>.</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1.6. Le verbe.</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1.6.1. La conjugaison.</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1.6.2. Les verbes du premier groupe.</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1.6.3. Les verbes du deuxième groupe.</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1.6.4. Les verbes du troisième groupe.</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1.6.5. Les particularités de la conjugaison.</w:t>
      </w:r>
    </w:p>
    <w:p w:rsidR="003E4D51" w:rsidRDefault="003E4D51" w:rsidP="003E4D51">
      <w:pPr>
        <w:tabs>
          <w:tab w:val="left" w:pos="993"/>
          <w:tab w:val="left" w:pos="1200"/>
          <w:tab w:val="left" w:pos="4820"/>
        </w:tabs>
        <w:ind w:left="1134" w:right="1116" w:hanging="567"/>
        <w:jc w:val="both"/>
        <w:rPr>
          <w:rFonts w:ascii="Times New Roman" w:hAnsi="Times New Roman"/>
          <w:sz w:val="20"/>
        </w:rPr>
      </w:pPr>
      <w:r>
        <w:rPr>
          <w:rFonts w:ascii="Times New Roman" w:hAnsi="Times New Roman"/>
          <w:sz w:val="20"/>
        </w:rPr>
        <w:t>1.6.6. Les différentes espèces de verbes: transitifs, intransitifs, impersonnels, pronominaux.</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1.7. Les mots-outils; la préposition et la conjonction.</w:t>
      </w:r>
    </w:p>
    <w:p w:rsidR="003E4D51" w:rsidRDefault="003E4D51" w:rsidP="003E4D51">
      <w:pPr>
        <w:tabs>
          <w:tab w:val="left" w:pos="480"/>
          <w:tab w:val="left" w:pos="567"/>
          <w:tab w:val="left" w:pos="840"/>
          <w:tab w:val="left" w:pos="993"/>
          <w:tab w:val="left" w:pos="1200"/>
          <w:tab w:val="left" w:pos="4820"/>
        </w:tabs>
        <w:ind w:right="1116" w:firstLine="284"/>
        <w:jc w:val="both"/>
        <w:rPr>
          <w:rFonts w:ascii="Times New Roman" w:hAnsi="Times New Roman"/>
          <w:sz w:val="20"/>
        </w:rPr>
      </w:pPr>
      <w:r>
        <w:rPr>
          <w:rFonts w:ascii="Times New Roman" w:hAnsi="Times New Roman"/>
          <w:sz w:val="20"/>
        </w:rPr>
        <w:t>1.8. L'adverbe.</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BIBLIOGRAPHIE</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480"/>
          <w:tab w:val="left" w:pos="567"/>
          <w:tab w:val="left" w:pos="840"/>
          <w:tab w:val="left" w:pos="993"/>
          <w:tab w:val="left" w:pos="1200"/>
          <w:tab w:val="left" w:pos="4820"/>
        </w:tabs>
        <w:ind w:right="1116"/>
        <w:jc w:val="both"/>
        <w:rPr>
          <w:rFonts w:ascii="Times New Roman" w:hAnsi="Times New Roman"/>
          <w:sz w:val="20"/>
        </w:rPr>
      </w:pPr>
      <w:r>
        <w:rPr>
          <w:rFonts w:ascii="Times New Roman" w:hAnsi="Times New Roman"/>
          <w:sz w:val="20"/>
        </w:rPr>
        <w:t xml:space="preserve">ARRIVE, M., GADET, F., GALMICHE, M., </w:t>
      </w:r>
      <w:r>
        <w:rPr>
          <w:rFonts w:ascii="Times New Roman" w:hAnsi="Times New Roman"/>
          <w:i/>
          <w:sz w:val="20"/>
        </w:rPr>
        <w:t xml:space="preserve">La grammaire d'aujourd'hui. </w:t>
      </w:r>
      <w:r>
        <w:rPr>
          <w:rFonts w:ascii="Times New Roman" w:hAnsi="Times New Roman"/>
          <w:sz w:val="20"/>
        </w:rPr>
        <w:t>Guide alphabétique de linguistique française. Flammarion, Paris, 1986.</w:t>
      </w:r>
    </w:p>
    <w:p w:rsidR="003E4D51" w:rsidRDefault="003E4D51" w:rsidP="003E4D51">
      <w:pPr>
        <w:tabs>
          <w:tab w:val="left" w:pos="480"/>
          <w:tab w:val="left" w:pos="567"/>
          <w:tab w:val="left" w:pos="840"/>
          <w:tab w:val="left" w:pos="993"/>
          <w:tab w:val="left" w:pos="1200"/>
          <w:tab w:val="left" w:pos="4820"/>
        </w:tabs>
        <w:ind w:right="1116"/>
        <w:jc w:val="both"/>
        <w:rPr>
          <w:rFonts w:ascii="Times New Roman" w:hAnsi="Times New Roman"/>
          <w:sz w:val="20"/>
        </w:rPr>
      </w:pPr>
      <w:r>
        <w:rPr>
          <w:rFonts w:ascii="Times New Roman" w:hAnsi="Times New Roman"/>
          <w:sz w:val="20"/>
        </w:rPr>
        <w:t xml:space="preserve">DUBOIS, J. et LAGANE, R., </w:t>
      </w:r>
      <w:r>
        <w:rPr>
          <w:rFonts w:ascii="Times New Roman" w:hAnsi="Times New Roman"/>
          <w:i/>
          <w:sz w:val="20"/>
        </w:rPr>
        <w:t xml:space="preserve">La nouvelle grammaire du français. </w:t>
      </w:r>
      <w:r>
        <w:rPr>
          <w:rFonts w:ascii="Times New Roman" w:hAnsi="Times New Roman"/>
          <w:sz w:val="20"/>
        </w:rPr>
        <w:t>Larousse, Paris, 1973.</w:t>
      </w:r>
    </w:p>
    <w:p w:rsidR="003E4D51" w:rsidRDefault="003E4D51" w:rsidP="003E4D51">
      <w:pPr>
        <w:tabs>
          <w:tab w:val="left" w:pos="480"/>
          <w:tab w:val="left" w:pos="567"/>
          <w:tab w:val="left" w:pos="840"/>
          <w:tab w:val="left" w:pos="993"/>
          <w:tab w:val="left" w:pos="1200"/>
          <w:tab w:val="left" w:pos="4820"/>
        </w:tabs>
        <w:ind w:right="1116"/>
        <w:jc w:val="both"/>
        <w:rPr>
          <w:rFonts w:ascii="Times New Roman" w:hAnsi="Times New Roman"/>
          <w:sz w:val="20"/>
        </w:rPr>
      </w:pPr>
      <w:r>
        <w:rPr>
          <w:rFonts w:ascii="Times New Roman" w:hAnsi="Times New Roman"/>
          <w:sz w:val="20"/>
        </w:rPr>
        <w:t xml:space="preserve">GREVISSE, M., </w:t>
      </w:r>
      <w:r>
        <w:rPr>
          <w:rFonts w:ascii="Times New Roman" w:hAnsi="Times New Roman"/>
          <w:i/>
          <w:sz w:val="20"/>
        </w:rPr>
        <w:t xml:space="preserve">Le bon usage. </w:t>
      </w:r>
      <w:r>
        <w:rPr>
          <w:rFonts w:ascii="Times New Roman" w:hAnsi="Times New Roman"/>
          <w:sz w:val="20"/>
        </w:rPr>
        <w:t>Paris, Duculot. 1988, 12e édition corrigée et revue par A. Goosse.</w:t>
      </w:r>
    </w:p>
    <w:p w:rsidR="003E4D51" w:rsidRDefault="003E4D51" w:rsidP="003E4D51">
      <w:pPr>
        <w:tabs>
          <w:tab w:val="left" w:pos="480"/>
          <w:tab w:val="left" w:pos="567"/>
          <w:tab w:val="left" w:pos="840"/>
          <w:tab w:val="left" w:pos="993"/>
          <w:tab w:val="left" w:pos="1200"/>
          <w:tab w:val="left" w:pos="4820"/>
        </w:tabs>
        <w:ind w:right="1116"/>
        <w:jc w:val="both"/>
        <w:rPr>
          <w:rFonts w:ascii="Times New Roman" w:hAnsi="Times New Roman"/>
          <w:sz w:val="20"/>
        </w:rPr>
      </w:pPr>
      <w:r>
        <w:rPr>
          <w:rFonts w:ascii="Times New Roman" w:hAnsi="Times New Roman"/>
          <w:sz w:val="20"/>
        </w:rPr>
        <w:t xml:space="preserve">GREVISSE et GOOSE., </w:t>
      </w:r>
      <w:r>
        <w:rPr>
          <w:rFonts w:ascii="Times New Roman" w:hAnsi="Times New Roman"/>
          <w:i/>
          <w:sz w:val="20"/>
        </w:rPr>
        <w:t xml:space="preserve">Nouvelle grammaire française. </w:t>
      </w:r>
      <w:r>
        <w:rPr>
          <w:rFonts w:ascii="Times New Roman" w:hAnsi="Times New Roman"/>
          <w:sz w:val="20"/>
        </w:rPr>
        <w:t>Duculot, Paris, 1980.</w:t>
      </w:r>
    </w:p>
    <w:p w:rsidR="003E4D51" w:rsidRDefault="003E4D51" w:rsidP="003E4D51">
      <w:pPr>
        <w:tabs>
          <w:tab w:val="left" w:pos="480"/>
          <w:tab w:val="left" w:pos="567"/>
          <w:tab w:val="left" w:pos="840"/>
          <w:tab w:val="left" w:pos="993"/>
          <w:tab w:val="left" w:pos="1200"/>
          <w:tab w:val="left" w:pos="4820"/>
        </w:tabs>
        <w:ind w:right="1116"/>
        <w:jc w:val="both"/>
        <w:rPr>
          <w:rFonts w:ascii="Times New Roman" w:hAnsi="Times New Roman"/>
          <w:sz w:val="20"/>
        </w:rPr>
      </w:pPr>
      <w:r>
        <w:rPr>
          <w:rFonts w:ascii="Times New Roman" w:hAnsi="Times New Roman"/>
          <w:sz w:val="20"/>
        </w:rPr>
        <w:lastRenderedPageBreak/>
        <w:t xml:space="preserve">MARTINET, A., </w:t>
      </w:r>
      <w:r>
        <w:rPr>
          <w:rFonts w:ascii="Times New Roman" w:hAnsi="Times New Roman"/>
          <w:i/>
          <w:sz w:val="20"/>
        </w:rPr>
        <w:t xml:space="preserve">Grammaire fonctionnelle du français. </w:t>
      </w:r>
      <w:r>
        <w:rPr>
          <w:rFonts w:ascii="Times New Roman" w:hAnsi="Times New Roman"/>
          <w:sz w:val="20"/>
        </w:rPr>
        <w:t>Didier, Crédif, 1979, 3</w:t>
      </w:r>
      <w:r>
        <w:rPr>
          <w:rFonts w:ascii="Times New Roman" w:hAnsi="Times New Roman"/>
          <w:position w:val="12"/>
          <w:sz w:val="20"/>
        </w:rPr>
        <w:t xml:space="preserve"> </w:t>
      </w:r>
      <w:r>
        <w:rPr>
          <w:rFonts w:ascii="Times New Roman" w:hAnsi="Times New Roman"/>
          <w:sz w:val="20"/>
        </w:rPr>
        <w:t>édition revue.</w:t>
      </w:r>
    </w:p>
    <w:p w:rsidR="003E4D51" w:rsidRDefault="003E4D51" w:rsidP="003E4D51">
      <w:pPr>
        <w:tabs>
          <w:tab w:val="left" w:pos="480"/>
          <w:tab w:val="left" w:pos="567"/>
          <w:tab w:val="left" w:pos="840"/>
          <w:tab w:val="left" w:pos="993"/>
          <w:tab w:val="left" w:pos="1200"/>
          <w:tab w:val="left" w:pos="4820"/>
        </w:tabs>
        <w:ind w:right="1116"/>
        <w:jc w:val="both"/>
        <w:rPr>
          <w:rFonts w:ascii="Times New Roman" w:hAnsi="Times New Roman"/>
          <w:sz w:val="20"/>
        </w:rPr>
      </w:pPr>
      <w:r>
        <w:rPr>
          <w:rFonts w:ascii="Times New Roman" w:hAnsi="Times New Roman"/>
          <w:sz w:val="20"/>
        </w:rPr>
        <w:t xml:space="preserve">WARTBURG, W. Von., </w:t>
      </w:r>
      <w:r>
        <w:rPr>
          <w:rFonts w:ascii="Times New Roman" w:hAnsi="Times New Roman"/>
          <w:i/>
          <w:sz w:val="20"/>
        </w:rPr>
        <w:t xml:space="preserve">Précis de syntaxe du français contemporain. </w:t>
      </w:r>
      <w:r>
        <w:rPr>
          <w:rFonts w:ascii="Times New Roman" w:hAnsi="Times New Roman"/>
          <w:sz w:val="20"/>
        </w:rPr>
        <w:t>Francke, Berna, 1958.</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b/>
          <w:sz w:val="20"/>
        </w:rPr>
      </w:pPr>
      <w:r>
        <w:rPr>
          <w:rFonts w:ascii="Times New Roman" w:hAnsi="Times New Roman"/>
          <w:b/>
          <w:sz w:val="20"/>
        </w:rPr>
        <w:t>Morphologie verbale</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r>
        <w:rPr>
          <w:rFonts w:ascii="Times New Roman" w:hAnsi="Times New Roman"/>
          <w:i/>
          <w:sz w:val="20"/>
        </w:rPr>
        <w:t xml:space="preserve">L´art de conjuguer. </w:t>
      </w:r>
      <w:r>
        <w:rPr>
          <w:rFonts w:ascii="Times New Roman" w:hAnsi="Times New Roman"/>
          <w:sz w:val="20"/>
        </w:rPr>
        <w:t>SGEL, Hatier-Paris, Madrid, 1980.</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b/>
          <w:sz w:val="20"/>
        </w:rPr>
      </w:pPr>
      <w:r>
        <w:rPr>
          <w:rFonts w:ascii="Times New Roman" w:hAnsi="Times New Roman"/>
          <w:b/>
          <w:sz w:val="20"/>
        </w:rPr>
        <w:t>Dictionnaires</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r>
        <w:rPr>
          <w:rFonts w:ascii="Times New Roman" w:hAnsi="Times New Roman"/>
          <w:sz w:val="20"/>
        </w:rPr>
        <w:t xml:space="preserve">DUBOIS, J., </w:t>
      </w:r>
      <w:r>
        <w:rPr>
          <w:rFonts w:ascii="Times New Roman" w:hAnsi="Times New Roman"/>
          <w:i/>
          <w:sz w:val="20"/>
        </w:rPr>
        <w:t xml:space="preserve">Dictionnaire du français contemporain, </w:t>
      </w:r>
      <w:r>
        <w:rPr>
          <w:rFonts w:ascii="Times New Roman" w:hAnsi="Times New Roman"/>
          <w:sz w:val="20"/>
        </w:rPr>
        <w:t>Larousse, París, 1971.</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r>
        <w:rPr>
          <w:rFonts w:ascii="Times New Roman" w:hAnsi="Times New Roman"/>
          <w:sz w:val="20"/>
        </w:rPr>
        <w:t xml:space="preserve">GARCIA PELAYO, R. y TESTAS, J., </w:t>
      </w:r>
      <w:r>
        <w:rPr>
          <w:rFonts w:ascii="Times New Roman" w:hAnsi="Times New Roman"/>
          <w:i/>
          <w:sz w:val="20"/>
        </w:rPr>
        <w:t>Dictionnaire français-espagnol, espagnol-français</w:t>
      </w:r>
      <w:r>
        <w:rPr>
          <w:rFonts w:ascii="Times New Roman" w:hAnsi="Times New Roman"/>
          <w:sz w:val="20"/>
        </w:rPr>
        <w:t xml:space="preserve">. Larousse, Collection Saturne. </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r>
        <w:rPr>
          <w:rFonts w:ascii="Times New Roman" w:hAnsi="Times New Roman"/>
          <w:i/>
          <w:sz w:val="20"/>
        </w:rPr>
        <w:t>Le petit Robert</w:t>
      </w:r>
      <w:r>
        <w:rPr>
          <w:rFonts w:ascii="Times New Roman" w:hAnsi="Times New Roman"/>
          <w:sz w:val="20"/>
        </w:rPr>
        <w:t>. París. Societé du Nouveau Littré, 1978.</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r>
        <w:rPr>
          <w:rFonts w:ascii="Times New Roman" w:hAnsi="Times New Roman"/>
          <w:sz w:val="20"/>
        </w:rPr>
        <w:t xml:space="preserve">PUY COSTA, M., </w:t>
      </w:r>
      <w:r>
        <w:rPr>
          <w:rFonts w:ascii="Times New Roman" w:hAnsi="Times New Roman"/>
          <w:i/>
          <w:sz w:val="20"/>
        </w:rPr>
        <w:t xml:space="preserve">Diccionario moderno francés-español, español-francés. </w:t>
      </w:r>
      <w:r>
        <w:rPr>
          <w:rFonts w:ascii="Times New Roman" w:hAnsi="Times New Roman"/>
          <w:sz w:val="20"/>
        </w:rPr>
        <w:t>Langenscheidt.</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480"/>
          <w:tab w:val="left" w:pos="567"/>
          <w:tab w:val="left" w:pos="840"/>
          <w:tab w:val="left" w:pos="993"/>
          <w:tab w:val="left" w:pos="1200"/>
          <w:tab w:val="left" w:pos="4820"/>
        </w:tabs>
        <w:ind w:right="1116"/>
        <w:jc w:val="both"/>
        <w:rPr>
          <w:rFonts w:ascii="Times New Roman" w:hAnsi="Times New Roman"/>
          <w:sz w:val="20"/>
        </w:rPr>
      </w:pPr>
    </w:p>
    <w:p w:rsidR="003E4D51" w:rsidRDefault="003E4D51" w:rsidP="003E4D51">
      <w:pPr>
        <w:spacing w:line="0" w:lineRule="atLeast"/>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LENGUA INGLESA I</w:t>
      </w:r>
    </w:p>
    <w:p w:rsidR="003E4D51" w:rsidRDefault="003E4D51" w:rsidP="003E4D51">
      <w:pPr>
        <w:tabs>
          <w:tab w:val="left" w:pos="567"/>
          <w:tab w:val="left" w:pos="600"/>
          <w:tab w:val="left" w:pos="993"/>
          <w:tab w:val="left" w:pos="1200"/>
          <w:tab w:val="left" w:pos="4820"/>
        </w:tabs>
        <w:ind w:right="1116" w:hanging="8"/>
        <w:jc w:val="center"/>
        <w:rPr>
          <w:rFonts w:ascii="Times New Roman" w:hAnsi="Times New Roman"/>
          <w:sz w:val="20"/>
        </w:rPr>
      </w:pPr>
      <w:r>
        <w:rPr>
          <w:rFonts w:ascii="Times New Roman" w:hAnsi="Times New Roman"/>
          <w:sz w:val="20"/>
        </w:rPr>
        <w:t>Prof. Dra. Rosalía Baena</w:t>
      </w:r>
    </w:p>
    <w:p w:rsidR="003E4D51" w:rsidRDefault="003E4D51" w:rsidP="003E4D51">
      <w:pPr>
        <w:tabs>
          <w:tab w:val="left" w:pos="567"/>
          <w:tab w:val="left" w:pos="600"/>
          <w:tab w:val="left" w:pos="993"/>
          <w:tab w:val="left" w:pos="1200"/>
          <w:tab w:val="left" w:pos="4820"/>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567"/>
          <w:tab w:val="left" w:pos="600"/>
          <w:tab w:val="left" w:pos="993"/>
          <w:tab w:val="left" w:pos="120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60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u w:val="single"/>
        </w:rPr>
      </w:pPr>
      <w:r>
        <w:rPr>
          <w:rFonts w:ascii="Times New Roman" w:hAnsi="Times New Roman"/>
          <w:b/>
          <w:sz w:val="20"/>
        </w:rPr>
        <w:t>TEMARIO</w:t>
      </w:r>
    </w:p>
    <w:p w:rsidR="003E4D51" w:rsidRDefault="003E4D51" w:rsidP="003E4D51">
      <w:pPr>
        <w:widowControl w:val="0"/>
        <w:ind w:right="1116"/>
        <w:jc w:val="both"/>
        <w:rPr>
          <w:rFonts w:ascii="Times New Roman" w:hAnsi="Times New Roman"/>
          <w:snapToGrid w:val="0"/>
          <w:sz w:val="20"/>
        </w:rPr>
      </w:pPr>
    </w:p>
    <w:p w:rsidR="003E4D51" w:rsidRDefault="003E4D51" w:rsidP="003E4D51">
      <w:pPr>
        <w:pStyle w:val="Textoindependiente2"/>
        <w:widowControl w:val="0"/>
        <w:spacing w:line="240" w:lineRule="auto"/>
        <w:rPr>
          <w:caps/>
          <w:snapToGrid w:val="0"/>
        </w:rPr>
      </w:pPr>
      <w:r>
        <w:rPr>
          <w:caps/>
          <w:snapToGrid w:val="0"/>
        </w:rPr>
        <w:t>I. Introduction to English Studies.</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firstLine="284"/>
        <w:jc w:val="both"/>
        <w:rPr>
          <w:rFonts w:ascii="Times New Roman" w:hAnsi="Times New Roman"/>
          <w:snapToGrid w:val="0"/>
          <w:sz w:val="20"/>
        </w:rPr>
      </w:pPr>
      <w:r>
        <w:rPr>
          <w:rFonts w:ascii="Times New Roman" w:hAnsi="Times New Roman"/>
          <w:snapToGrid w:val="0"/>
          <w:sz w:val="20"/>
        </w:rPr>
        <w:t>a) English as a global language.</w:t>
      </w:r>
    </w:p>
    <w:p w:rsidR="003E4D51" w:rsidRDefault="003E4D51" w:rsidP="003E4D51">
      <w:pPr>
        <w:widowControl w:val="0"/>
        <w:ind w:right="1116" w:firstLine="284"/>
        <w:jc w:val="both"/>
        <w:rPr>
          <w:rFonts w:ascii="Times New Roman" w:hAnsi="Times New Roman"/>
          <w:snapToGrid w:val="0"/>
          <w:sz w:val="20"/>
        </w:rPr>
      </w:pPr>
      <w:r>
        <w:rPr>
          <w:rFonts w:ascii="Times New Roman" w:hAnsi="Times New Roman"/>
          <w:snapToGrid w:val="0"/>
          <w:sz w:val="20"/>
        </w:rPr>
        <w:t>b) Englishes: British and American English.</w:t>
      </w:r>
    </w:p>
    <w:p w:rsidR="003E4D51" w:rsidRDefault="003E4D51" w:rsidP="003E4D51">
      <w:pPr>
        <w:widowControl w:val="0"/>
        <w:ind w:right="1116"/>
        <w:jc w:val="both"/>
        <w:rPr>
          <w:rFonts w:ascii="Times New Roman" w:hAnsi="Times New Roman"/>
          <w:snapToGrid w:val="0"/>
          <w:sz w:val="20"/>
        </w:rPr>
      </w:pPr>
    </w:p>
    <w:p w:rsidR="003E4D51" w:rsidRDefault="003E4D51" w:rsidP="003E4D51">
      <w:pPr>
        <w:pStyle w:val="Textoindependiente2"/>
        <w:widowControl w:val="0"/>
        <w:spacing w:line="240" w:lineRule="auto"/>
        <w:rPr>
          <w:caps/>
          <w:snapToGrid w:val="0"/>
        </w:rPr>
      </w:pPr>
      <w:r>
        <w:rPr>
          <w:caps/>
          <w:snapToGrid w:val="0"/>
        </w:rPr>
        <w:t>II. Grammar conflicts for non-natives.</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firstLine="284"/>
        <w:jc w:val="both"/>
        <w:rPr>
          <w:rFonts w:ascii="Times New Roman" w:hAnsi="Times New Roman"/>
          <w:snapToGrid w:val="0"/>
          <w:sz w:val="20"/>
        </w:rPr>
      </w:pPr>
      <w:r>
        <w:rPr>
          <w:rFonts w:ascii="Times New Roman" w:hAnsi="Times New Roman"/>
          <w:snapToGrid w:val="0"/>
          <w:sz w:val="20"/>
        </w:rPr>
        <w:t>a) Creating new words. Word formation; derivation and composition in English.</w:t>
      </w:r>
    </w:p>
    <w:p w:rsidR="003E4D51" w:rsidRDefault="003E4D51" w:rsidP="003E4D51">
      <w:pPr>
        <w:widowControl w:val="0"/>
        <w:ind w:right="1116" w:firstLine="284"/>
        <w:jc w:val="both"/>
        <w:rPr>
          <w:rFonts w:ascii="Times New Roman" w:hAnsi="Times New Roman"/>
          <w:snapToGrid w:val="0"/>
          <w:sz w:val="20"/>
        </w:rPr>
      </w:pPr>
      <w:r>
        <w:rPr>
          <w:rFonts w:ascii="Times New Roman" w:hAnsi="Times New Roman"/>
          <w:snapToGrid w:val="0"/>
          <w:sz w:val="20"/>
        </w:rPr>
        <w:t>b) Using current English: Phrasal Verbs.</w:t>
      </w:r>
    </w:p>
    <w:p w:rsidR="003E4D51" w:rsidRDefault="003E4D51" w:rsidP="003E4D51">
      <w:pPr>
        <w:widowControl w:val="0"/>
        <w:ind w:right="1116" w:firstLine="284"/>
        <w:jc w:val="both"/>
        <w:rPr>
          <w:rFonts w:ascii="Times New Roman" w:hAnsi="Times New Roman"/>
          <w:snapToGrid w:val="0"/>
          <w:sz w:val="20"/>
        </w:rPr>
      </w:pPr>
      <w:r>
        <w:rPr>
          <w:rFonts w:ascii="Times New Roman" w:hAnsi="Times New Roman"/>
          <w:snapToGrid w:val="0"/>
          <w:sz w:val="20"/>
        </w:rPr>
        <w:t>c) Using precise words: Advanced Vocabulary and Idioms.</w:t>
      </w:r>
    </w:p>
    <w:p w:rsidR="003E4D51" w:rsidRDefault="003E4D51" w:rsidP="003E4D51">
      <w:pPr>
        <w:widowControl w:val="0"/>
        <w:ind w:right="1116"/>
        <w:jc w:val="both"/>
        <w:rPr>
          <w:rFonts w:ascii="Times New Roman" w:hAnsi="Times New Roman"/>
          <w:snapToGrid w:val="0"/>
          <w:sz w:val="20"/>
        </w:rPr>
      </w:pPr>
    </w:p>
    <w:p w:rsidR="003E4D51" w:rsidRDefault="003E4D51" w:rsidP="003E4D51">
      <w:pPr>
        <w:pStyle w:val="Textoindependiente2"/>
        <w:widowControl w:val="0"/>
        <w:spacing w:line="240" w:lineRule="auto"/>
        <w:rPr>
          <w:caps/>
          <w:snapToGrid w:val="0"/>
        </w:rPr>
      </w:pPr>
      <w:r>
        <w:rPr>
          <w:caps/>
          <w:snapToGrid w:val="0"/>
        </w:rPr>
        <w:t>III. Rhetorical Structures.</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firstLine="284"/>
        <w:jc w:val="both"/>
        <w:rPr>
          <w:rFonts w:ascii="Times New Roman" w:hAnsi="Times New Roman"/>
          <w:snapToGrid w:val="0"/>
          <w:sz w:val="20"/>
        </w:rPr>
      </w:pPr>
      <w:r>
        <w:rPr>
          <w:rFonts w:ascii="Times New Roman" w:hAnsi="Times New Roman"/>
          <w:snapToGrid w:val="0"/>
          <w:sz w:val="20"/>
        </w:rPr>
        <w:t>a) Narration.</w:t>
      </w:r>
    </w:p>
    <w:p w:rsidR="003E4D51" w:rsidRDefault="003E4D51" w:rsidP="003E4D51">
      <w:pPr>
        <w:widowControl w:val="0"/>
        <w:ind w:right="1116" w:firstLine="284"/>
        <w:jc w:val="both"/>
        <w:rPr>
          <w:rFonts w:ascii="Times New Roman" w:hAnsi="Times New Roman"/>
          <w:snapToGrid w:val="0"/>
          <w:sz w:val="20"/>
        </w:rPr>
      </w:pPr>
      <w:r>
        <w:rPr>
          <w:rFonts w:ascii="Times New Roman" w:hAnsi="Times New Roman"/>
          <w:snapToGrid w:val="0"/>
          <w:sz w:val="20"/>
        </w:rPr>
        <w:t>b) Exposition.</w:t>
      </w:r>
    </w:p>
    <w:p w:rsidR="003E4D51" w:rsidRDefault="003E4D51" w:rsidP="003E4D51">
      <w:pPr>
        <w:widowControl w:val="0"/>
        <w:ind w:right="1116" w:firstLine="284"/>
        <w:jc w:val="both"/>
        <w:rPr>
          <w:rFonts w:ascii="Times New Roman" w:hAnsi="Times New Roman"/>
          <w:snapToGrid w:val="0"/>
          <w:sz w:val="20"/>
        </w:rPr>
      </w:pPr>
      <w:r>
        <w:rPr>
          <w:rFonts w:ascii="Times New Roman" w:hAnsi="Times New Roman"/>
          <w:snapToGrid w:val="0"/>
          <w:sz w:val="20"/>
        </w:rPr>
        <w:t>c) Argumentation.</w:t>
      </w:r>
    </w:p>
    <w:p w:rsidR="003E4D51" w:rsidRDefault="003E4D51" w:rsidP="003E4D51">
      <w:pPr>
        <w:widowControl w:val="0"/>
        <w:ind w:right="1116" w:firstLine="284"/>
        <w:jc w:val="both"/>
        <w:rPr>
          <w:rFonts w:ascii="Times New Roman" w:hAnsi="Times New Roman"/>
          <w:snapToGrid w:val="0"/>
          <w:sz w:val="20"/>
        </w:rPr>
      </w:pPr>
      <w:r>
        <w:rPr>
          <w:rFonts w:ascii="Times New Roman" w:hAnsi="Times New Roman"/>
          <w:snapToGrid w:val="0"/>
          <w:sz w:val="20"/>
        </w:rPr>
        <w:t>d) Description.</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b/>
          <w:caps/>
          <w:snapToGrid w:val="0"/>
          <w:sz w:val="20"/>
        </w:rPr>
      </w:pPr>
      <w:r>
        <w:rPr>
          <w:rFonts w:ascii="Times New Roman" w:hAnsi="Times New Roman"/>
          <w:b/>
          <w:caps/>
          <w:snapToGrid w:val="0"/>
          <w:sz w:val="20"/>
        </w:rPr>
        <w:t>Requirements</w:t>
      </w:r>
    </w:p>
    <w:p w:rsidR="003E4D51" w:rsidRDefault="003E4D51" w:rsidP="003E4D51">
      <w:pPr>
        <w:widowControl w:val="0"/>
        <w:ind w:right="1116"/>
        <w:jc w:val="both"/>
        <w:rPr>
          <w:rFonts w:ascii="Times New Roman" w:hAnsi="Times New Roman"/>
          <w:snapToGrid w:val="0"/>
          <w:sz w:val="20"/>
        </w:rPr>
      </w:pPr>
    </w:p>
    <w:p w:rsidR="003E4D51" w:rsidRDefault="003E4D51" w:rsidP="00D95AAC">
      <w:pPr>
        <w:widowControl w:val="0"/>
        <w:numPr>
          <w:ilvl w:val="0"/>
          <w:numId w:val="3"/>
        </w:numPr>
        <w:ind w:right="1116"/>
        <w:jc w:val="both"/>
        <w:rPr>
          <w:rFonts w:ascii="Times New Roman" w:hAnsi="Times New Roman"/>
          <w:snapToGrid w:val="0"/>
          <w:sz w:val="20"/>
        </w:rPr>
      </w:pPr>
      <w:r>
        <w:rPr>
          <w:rFonts w:ascii="Times New Roman" w:hAnsi="Times New Roman"/>
          <w:snapToGrid w:val="0"/>
          <w:sz w:val="20"/>
        </w:rPr>
        <w:t>Students will be required to submit several short papers. The papers will be accepted only on the day indicated and the average grade will constitue one-third of the final mark.</w:t>
      </w:r>
    </w:p>
    <w:p w:rsidR="003E4D51" w:rsidRDefault="003E4D51" w:rsidP="00D95AAC">
      <w:pPr>
        <w:widowControl w:val="0"/>
        <w:numPr>
          <w:ilvl w:val="0"/>
          <w:numId w:val="3"/>
        </w:numPr>
        <w:ind w:right="1116"/>
        <w:jc w:val="both"/>
        <w:rPr>
          <w:rFonts w:ascii="Times New Roman" w:hAnsi="Times New Roman"/>
          <w:snapToGrid w:val="0"/>
          <w:sz w:val="20"/>
        </w:rPr>
      </w:pPr>
      <w:r>
        <w:rPr>
          <w:rFonts w:ascii="Times New Roman" w:hAnsi="Times New Roman"/>
          <w:snapToGrid w:val="0"/>
          <w:sz w:val="20"/>
        </w:rPr>
        <w:t>A typewritten, 5-7 page essay on an assigned topic (this constitues one-third of the final mark).</w:t>
      </w:r>
    </w:p>
    <w:p w:rsidR="003E4D51" w:rsidRDefault="003E4D51" w:rsidP="00D95AAC">
      <w:pPr>
        <w:widowControl w:val="0"/>
        <w:numPr>
          <w:ilvl w:val="0"/>
          <w:numId w:val="3"/>
        </w:numPr>
        <w:ind w:right="1116"/>
        <w:jc w:val="both"/>
        <w:rPr>
          <w:rFonts w:ascii="Times New Roman" w:hAnsi="Times New Roman"/>
          <w:snapToGrid w:val="0"/>
          <w:sz w:val="20"/>
        </w:rPr>
      </w:pPr>
      <w:r>
        <w:rPr>
          <w:rFonts w:ascii="Times New Roman" w:hAnsi="Times New Roman"/>
          <w:snapToGrid w:val="0"/>
          <w:sz w:val="20"/>
        </w:rPr>
        <w:t>Attendance and active participation in class is necessary.</w:t>
      </w:r>
    </w:p>
    <w:p w:rsidR="003E4D51" w:rsidRDefault="003E4D51" w:rsidP="00D95AAC">
      <w:pPr>
        <w:widowControl w:val="0"/>
        <w:numPr>
          <w:ilvl w:val="0"/>
          <w:numId w:val="3"/>
        </w:numPr>
        <w:ind w:right="1116"/>
        <w:jc w:val="both"/>
        <w:rPr>
          <w:rFonts w:ascii="Times New Roman" w:hAnsi="Times New Roman"/>
          <w:snapToGrid w:val="0"/>
          <w:sz w:val="20"/>
        </w:rPr>
      </w:pPr>
      <w:r>
        <w:rPr>
          <w:rFonts w:ascii="Times New Roman" w:hAnsi="Times New Roman"/>
          <w:snapToGrid w:val="0"/>
          <w:sz w:val="20"/>
        </w:rPr>
        <w:t>A written final exam.</w:t>
      </w:r>
    </w:p>
    <w:p w:rsidR="003E4D51" w:rsidRDefault="003E4D51" w:rsidP="003E4D51">
      <w:pPr>
        <w:widowControl w:val="0"/>
        <w:ind w:right="1116"/>
        <w:jc w:val="both"/>
        <w:rPr>
          <w:rFonts w:ascii="Times New Roman" w:hAnsi="Times New Roman"/>
          <w:snapToGrid w:val="0"/>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480"/>
          <w:tab w:val="left" w:pos="567"/>
          <w:tab w:val="left" w:pos="993"/>
          <w:tab w:val="left" w:pos="1080"/>
          <w:tab w:val="left" w:pos="1920"/>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LENGUA VASCA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Profs. D. Asier Barandiaran y Dª Itziar Enekoitz</w:t>
      </w:r>
    </w:p>
    <w:p w:rsidR="003E4D51" w:rsidRDefault="003E4D51" w:rsidP="003E4D51">
      <w:pPr>
        <w:tabs>
          <w:tab w:val="left" w:pos="480"/>
          <w:tab w:val="left" w:pos="567"/>
          <w:tab w:val="left" w:pos="993"/>
          <w:tab w:val="left" w:pos="1080"/>
          <w:tab w:val="left" w:pos="1920"/>
          <w:tab w:val="left" w:pos="4820"/>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480"/>
          <w:tab w:val="left" w:pos="567"/>
          <w:tab w:val="left" w:pos="993"/>
          <w:tab w:val="left" w:pos="1080"/>
          <w:tab w:val="left" w:pos="192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480"/>
          <w:tab w:val="left" w:pos="567"/>
          <w:tab w:val="left" w:pos="993"/>
          <w:tab w:val="left" w:pos="1080"/>
          <w:tab w:val="left" w:pos="1920"/>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OBJETIVOS</w:t>
      </w:r>
    </w:p>
    <w:p w:rsidR="003E4D51" w:rsidRDefault="003E4D51" w:rsidP="003E4D51">
      <w:pPr>
        <w:ind w:right="1116"/>
        <w:jc w:val="both"/>
        <w:rPr>
          <w:rFonts w:ascii="Times New Roman" w:hAnsi="Times New Roman"/>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El curso de Lengua Vasca quiere facilitar un conocimiento teórico-práctico de la lengua vasca unificada o </w:t>
      </w:r>
      <w:r>
        <w:rPr>
          <w:rFonts w:ascii="Times New Roman" w:hAnsi="Times New Roman"/>
          <w:i/>
          <w:sz w:val="20"/>
        </w:rPr>
        <w:t>euskara batua</w:t>
      </w:r>
      <w:r>
        <w:rPr>
          <w:rFonts w:ascii="Times New Roman" w:hAnsi="Times New Roman"/>
          <w:sz w:val="20"/>
        </w:rPr>
        <w:t xml:space="preserve"> en el nivel inicial.</w:t>
      </w:r>
    </w:p>
    <w:p w:rsidR="003E4D51" w:rsidRDefault="003E4D51" w:rsidP="003E4D51">
      <w:pPr>
        <w:ind w:right="1116" w:firstLine="284"/>
        <w:jc w:val="both"/>
        <w:rPr>
          <w:rFonts w:ascii="Times New Roman" w:hAnsi="Times New Roman"/>
          <w:sz w:val="20"/>
        </w:rPr>
      </w:pPr>
      <w:r>
        <w:rPr>
          <w:rFonts w:ascii="Times New Roman" w:hAnsi="Times New Roman"/>
          <w:sz w:val="20"/>
        </w:rPr>
        <w:t>En cuanto a conocimientos gramaticales incluye la declinación del nombre y del pronombre -formas y funciones-, la conjugación del verbo auxiliar y de los verbos sintéticos en modo indicativo e imperativo, la oración simple y sus modalidades, y las oraciones compuestas fundamentales.</w:t>
      </w:r>
    </w:p>
    <w:p w:rsidR="003E4D51" w:rsidRDefault="003E4D51" w:rsidP="003E4D51">
      <w:pPr>
        <w:ind w:right="1116" w:firstLine="284"/>
        <w:jc w:val="both"/>
        <w:rPr>
          <w:rFonts w:ascii="Times New Roman" w:hAnsi="Times New Roman"/>
          <w:sz w:val="20"/>
        </w:rPr>
      </w:pPr>
      <w:r>
        <w:rPr>
          <w:rFonts w:ascii="Times New Roman" w:hAnsi="Times New Roman"/>
          <w:sz w:val="20"/>
        </w:rPr>
        <w:t>Junto al vocabulario básico, se estudiarán también las normas de derivación y composición para la formación de palabras.</w:t>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En el nivel práctico se harán lecturas de textos sencillos en </w:t>
      </w:r>
      <w:r>
        <w:rPr>
          <w:rFonts w:ascii="Times New Roman" w:hAnsi="Times New Roman"/>
          <w:i/>
          <w:sz w:val="20"/>
        </w:rPr>
        <w:t>euskara batua</w:t>
      </w:r>
      <w:r>
        <w:rPr>
          <w:rFonts w:ascii="Times New Roman" w:hAnsi="Times New Roman"/>
          <w:sz w:val="20"/>
        </w:rPr>
        <w:t>, ejercicios gramaticales, redacción y conversación aplicando los conocimientos teóricos impartidos.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jc w:val="both"/>
        <w:rPr>
          <w:rFonts w:ascii="Times New Roman" w:hAnsi="Times New Roman"/>
          <w:sz w:val="20"/>
        </w:rPr>
      </w:pP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Ortografía y pronunciación.</w:t>
      </w:r>
    </w:p>
    <w:p w:rsidR="003E4D51" w:rsidRDefault="003E4D51" w:rsidP="00D95AAC">
      <w:pPr>
        <w:numPr>
          <w:ilvl w:val="0"/>
          <w:numId w:val="4"/>
        </w:numPr>
        <w:tabs>
          <w:tab w:val="left" w:pos="567"/>
        </w:tabs>
        <w:ind w:right="1116"/>
        <w:jc w:val="both"/>
        <w:rPr>
          <w:rFonts w:ascii="Times New Roman" w:hAnsi="Times New Roman"/>
          <w:sz w:val="20"/>
        </w:rPr>
      </w:pPr>
      <w:r>
        <w:rPr>
          <w:rFonts w:ascii="Times New Roman" w:hAnsi="Times New Roman"/>
          <w:sz w:val="20"/>
        </w:rPr>
        <w:t>Declinación del nombre. Casos y desinencias. Características. Esquema general.</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Casos Nominativo, Partitivo y Ergativo. Paradigmas y funciones.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Los genitivos. Paradigmas. Diferencias entre el genitivo -en y -ko.</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Casos Dativo, Destinativo, Sociativo e Instrumental. Paradigmas y funciones.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Casos locativos. Paradigma de animados e inanimados. Funciones.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 xml:space="preserve">El pronombre: Pronombres demostrativos. Declinación de las formas sencillas. </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Pronombres personales.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Los numerales.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El verbo. Sus clases. Esquema general de las formas verbales.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Modo indicativo. Presente del verbo auxiliar: transitivo e intransitivo. Prefijos y sufijos personales.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Presente de los principales verbos sintéticos transitivos e intransitivos.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 xml:space="preserve">Pasado del verbo auxiliar. </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Pasado de los principales verbos sintéticos transitivos e intransitivos.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Modo imperativo. Formas del verbo auxiliar transitivo e intransitivo.</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 xml:space="preserve">Formas de los verbos sintéticos principales. </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Adverbios.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El sintagma nominal. Formación. Orden.</w:t>
      </w:r>
    </w:p>
    <w:p w:rsidR="003E4D51" w:rsidRDefault="003E4D51" w:rsidP="00D95AAC">
      <w:pPr>
        <w:pStyle w:val="Sangra2detindependiente"/>
        <w:numPr>
          <w:ilvl w:val="0"/>
          <w:numId w:val="4"/>
        </w:numPr>
      </w:pPr>
      <w:r>
        <w:t>La oración. Sus partes. El sintagma nominal.</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El sintagma verbal. Principales partículas modales.</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La oración simple. Negación e interrogación.</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Coordinación. Principales conjunciones de coordinación.</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Formación de palabras: algunas reglas de Derivación y Composición.</w:t>
      </w:r>
    </w:p>
    <w:p w:rsidR="003E4D51" w:rsidRDefault="003E4D51" w:rsidP="00D95AAC">
      <w:pPr>
        <w:numPr>
          <w:ilvl w:val="0"/>
          <w:numId w:val="4"/>
        </w:numPr>
        <w:ind w:right="1116"/>
        <w:jc w:val="both"/>
        <w:rPr>
          <w:rFonts w:ascii="Times New Roman" w:hAnsi="Times New Roman"/>
          <w:sz w:val="20"/>
        </w:rPr>
      </w:pPr>
      <w:r>
        <w:rPr>
          <w:rFonts w:ascii="Times New Roman" w:hAnsi="Times New Roman"/>
          <w:sz w:val="20"/>
        </w:rPr>
        <w:t>Subordinación: Oraciones de relativo, completivas, causales, temporales. Formas fundametales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BIBLIOGRAFIA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Diccionarios</w:t>
      </w:r>
    </w:p>
    <w:p w:rsidR="003E4D51" w:rsidRDefault="003E4D51" w:rsidP="003E4D51">
      <w:pPr>
        <w:ind w:right="1116"/>
        <w:jc w:val="both"/>
        <w:rPr>
          <w:rFonts w:ascii="Times New Roman" w:hAnsi="Times New Roman"/>
          <w:sz w:val="20"/>
        </w:rPr>
      </w:pPr>
      <w:r>
        <w:rPr>
          <w:rFonts w:ascii="Times New Roman" w:hAnsi="Times New Roman"/>
          <w:i/>
          <w:sz w:val="20"/>
        </w:rPr>
        <w:t>Hiztegia 3000</w:t>
      </w:r>
      <w:r>
        <w:rPr>
          <w:rFonts w:ascii="Times New Roman" w:hAnsi="Times New Roman"/>
          <w:sz w:val="20"/>
        </w:rPr>
        <w:t>, Bilbo, Adorez 7, 1996.</w:t>
      </w:r>
    </w:p>
    <w:p w:rsidR="003E4D51" w:rsidRDefault="003E4D51" w:rsidP="003E4D51">
      <w:pPr>
        <w:ind w:right="1116"/>
        <w:jc w:val="both"/>
        <w:rPr>
          <w:rFonts w:ascii="Times New Roman" w:hAnsi="Times New Roman"/>
          <w:sz w:val="20"/>
        </w:rPr>
      </w:pPr>
      <w:r>
        <w:rPr>
          <w:rFonts w:ascii="Times New Roman" w:hAnsi="Times New Roman"/>
          <w:i/>
          <w:sz w:val="20"/>
        </w:rPr>
        <w:t>Elhuyar Hiztegia</w:t>
      </w:r>
      <w:r>
        <w:rPr>
          <w:rFonts w:ascii="Times New Roman" w:hAnsi="Times New Roman"/>
          <w:sz w:val="20"/>
        </w:rPr>
        <w:t>, Usurbil, 1996</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Gramáticas</w:t>
      </w:r>
    </w:p>
    <w:p w:rsidR="003E4D51" w:rsidRDefault="003E4D51" w:rsidP="003E4D51">
      <w:pPr>
        <w:ind w:right="1116"/>
        <w:jc w:val="both"/>
        <w:rPr>
          <w:rFonts w:ascii="Times New Roman" w:hAnsi="Times New Roman"/>
          <w:sz w:val="20"/>
        </w:rPr>
      </w:pPr>
      <w:r>
        <w:rPr>
          <w:rFonts w:ascii="Times New Roman" w:hAnsi="Times New Roman"/>
          <w:sz w:val="20"/>
        </w:rPr>
        <w:t xml:space="preserve">EUSKALTZAINDIA, </w:t>
      </w:r>
      <w:r>
        <w:rPr>
          <w:rFonts w:ascii="Times New Roman" w:hAnsi="Times New Roman"/>
          <w:i/>
          <w:sz w:val="20"/>
        </w:rPr>
        <w:t>Euskal Gramatika laburra</w:t>
      </w:r>
      <w:r>
        <w:rPr>
          <w:rFonts w:ascii="Times New Roman" w:hAnsi="Times New Roman"/>
          <w:sz w:val="20"/>
        </w:rPr>
        <w:t xml:space="preserve">. Perpaus bakuna, Bilbo, 1992. </w:t>
      </w:r>
    </w:p>
    <w:p w:rsidR="003E4D51" w:rsidRDefault="003E4D51" w:rsidP="003E4D51">
      <w:pPr>
        <w:ind w:right="1116"/>
        <w:jc w:val="both"/>
        <w:rPr>
          <w:rFonts w:ascii="Times New Roman" w:hAnsi="Times New Roman"/>
          <w:sz w:val="20"/>
        </w:rPr>
      </w:pPr>
      <w:r>
        <w:rPr>
          <w:rFonts w:ascii="Times New Roman" w:hAnsi="Times New Roman"/>
          <w:caps/>
          <w:sz w:val="20"/>
        </w:rPr>
        <w:t>ZUBIRI, I</w:t>
      </w:r>
      <w:r>
        <w:rPr>
          <w:rFonts w:ascii="Times New Roman" w:hAnsi="Times New Roman"/>
          <w:sz w:val="20"/>
        </w:rPr>
        <w:t xml:space="preserve">lari. </w:t>
      </w:r>
      <w:r>
        <w:rPr>
          <w:rFonts w:ascii="Times New Roman" w:hAnsi="Times New Roman"/>
          <w:i/>
          <w:sz w:val="20"/>
        </w:rPr>
        <w:t>Euskal Gramatika Osoa.</w:t>
      </w:r>
      <w:r>
        <w:rPr>
          <w:rFonts w:ascii="Times New Roman" w:hAnsi="Times New Roman"/>
          <w:sz w:val="20"/>
        </w:rPr>
        <w:t xml:space="preserve"> Didaktiker, Bilbao</w:t>
      </w:r>
      <w:proofErr w:type="gramStart"/>
      <w:r>
        <w:rPr>
          <w:rFonts w:ascii="Times New Roman" w:hAnsi="Times New Roman"/>
          <w:sz w:val="20"/>
        </w:rPr>
        <w:t>,1995</w:t>
      </w:r>
      <w:proofErr w:type="gramEnd"/>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ZUBIRI, Ilari, </w:t>
      </w:r>
      <w:r>
        <w:rPr>
          <w:rFonts w:ascii="Times New Roman" w:hAnsi="Times New Roman"/>
          <w:i/>
          <w:sz w:val="20"/>
        </w:rPr>
        <w:t>Gramática didáctica del euskera</w:t>
      </w:r>
      <w:r>
        <w:rPr>
          <w:rFonts w:ascii="Times New Roman" w:hAnsi="Times New Roman"/>
          <w:sz w:val="20"/>
        </w:rPr>
        <w:t>, Didaktiker, Bilbao, 1994.</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spacing w:line="0" w:lineRule="atLeast"/>
        <w:ind w:right="1116" w:firstLine="28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MOVIMIENTOS ARTISTICOS CONTEMPORANEOS I</w:t>
      </w:r>
    </w:p>
    <w:p w:rsidR="003E4D51" w:rsidRDefault="003E4D51" w:rsidP="003E4D51">
      <w:pPr>
        <w:tabs>
          <w:tab w:val="left" w:pos="480"/>
          <w:tab w:val="left" w:pos="567"/>
          <w:tab w:val="left" w:pos="993"/>
          <w:tab w:val="left" w:pos="1200"/>
          <w:tab w:val="left" w:pos="4820"/>
        </w:tabs>
        <w:ind w:right="1116" w:hanging="8"/>
        <w:jc w:val="center"/>
        <w:rPr>
          <w:rFonts w:ascii="Times New Roman" w:hAnsi="Times New Roman"/>
          <w:sz w:val="20"/>
        </w:rPr>
      </w:pPr>
      <w:r>
        <w:rPr>
          <w:rFonts w:ascii="Times New Roman" w:hAnsi="Times New Roman"/>
          <w:sz w:val="20"/>
        </w:rPr>
        <w:t>Prof. Dr. Javier Azanza</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480"/>
          <w:tab w:val="left" w:pos="567"/>
          <w:tab w:val="left" w:pos="993"/>
          <w:tab w:val="left" w:pos="120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pStyle w:val="Textoindependiente2"/>
        <w:spacing w:line="240" w:lineRule="auto"/>
        <w:ind w:firstLine="284"/>
      </w:pPr>
      <w:r>
        <w:t>Esta asignatura pretende la exposición de las corrientes artísticas del siglo XIX, con un enfoque práctico, basado fundamentalmente en el análisis de las obras de arte. El programa comprende en primer lugar una introducción en la que se abordan las cuestiones relativas al concepto, metodología y fuentes del arte contemporáneo, y en segundo lugar un bloque de temas en el que se analizan las principales corrientes artísticas que se desarrollan en el siglo XIX, consideradas cada una de ellas en las tres disciplinas por excelencia: arquitectura, escultura y pintura.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jc w:val="both"/>
        <w:rPr>
          <w:rFonts w:ascii="Times New Roman" w:hAnsi="Times New Roman"/>
          <w:b/>
          <w:sz w:val="20"/>
        </w:rPr>
      </w:pPr>
    </w:p>
    <w:p w:rsidR="003E4D51" w:rsidRDefault="003E4D51" w:rsidP="003E4D51">
      <w:pPr>
        <w:pStyle w:val="Textoindependiente2"/>
        <w:spacing w:line="240" w:lineRule="auto"/>
        <w:rPr>
          <w:caps/>
        </w:rPr>
      </w:pPr>
      <w:r>
        <w:rPr>
          <w:caps/>
        </w:rPr>
        <w:t>Introducción a la historia del arte contemporáneo</w:t>
      </w:r>
    </w:p>
    <w:p w:rsidR="003E4D51" w:rsidRDefault="003E4D51" w:rsidP="003E4D51">
      <w:pPr>
        <w:ind w:right="1116"/>
        <w:jc w:val="both"/>
        <w:rPr>
          <w:rFonts w:ascii="Times New Roman" w:hAnsi="Times New Roman"/>
          <w:caps/>
          <w:sz w:val="20"/>
        </w:rPr>
      </w:pP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Historia del Arte e Historia del Arte Contemporáneo</w:t>
      </w:r>
      <w:r>
        <w:rPr>
          <w:rFonts w:ascii="Times New Roman" w:hAnsi="Times New Roman"/>
          <w:sz w:val="20"/>
        </w:rPr>
        <w:t>. Concepto de Historia del Arte. Periodización de la Historia del Arte. El Arte Contemporáneo. Definición y caracteres generales.</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Los métodos de la Historia del Arte y su aplicación al Arte Contemporáneo</w:t>
      </w:r>
      <w:r>
        <w:rPr>
          <w:rFonts w:ascii="Times New Roman" w:hAnsi="Times New Roman"/>
          <w:sz w:val="20"/>
        </w:rPr>
        <w:t>. El método biográfico. El método del conocedor. Las metodologías formalistas. El método iconográfico e iconológico. El método sociológico. La sociología del Arte. El estructuralismo. Otras corrientes metodológicas actuales.</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Fuentes para el estudio de la historia del Arte Contemporáneo</w:t>
      </w:r>
      <w:r>
        <w:rPr>
          <w:rFonts w:ascii="Times New Roman" w:hAnsi="Times New Roman"/>
          <w:sz w:val="20"/>
        </w:rPr>
        <w:t>. Introducción. Estudios sobre las fuentes. Tratados y literatura artística. Fuentes para el arte de nuestro tiempo.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caps/>
          <w:sz w:val="20"/>
        </w:rPr>
      </w:pPr>
      <w:r>
        <w:rPr>
          <w:rFonts w:ascii="Times New Roman" w:hAnsi="Times New Roman"/>
          <w:caps/>
          <w:sz w:val="20"/>
        </w:rPr>
        <w:t>El Neoclasicismo</w:t>
      </w:r>
    </w:p>
    <w:p w:rsidR="003E4D51" w:rsidRDefault="003E4D51" w:rsidP="003E4D51">
      <w:pPr>
        <w:ind w:right="1116"/>
        <w:jc w:val="both"/>
        <w:rPr>
          <w:rFonts w:ascii="Times New Roman" w:hAnsi="Times New Roman"/>
          <w:caps/>
          <w:sz w:val="20"/>
        </w:rPr>
      </w:pP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El Neoclasicismo</w:t>
      </w:r>
      <w:r>
        <w:rPr>
          <w:rFonts w:ascii="Times New Roman" w:hAnsi="Times New Roman"/>
          <w:sz w:val="20"/>
        </w:rPr>
        <w:t>. Introducción. Concepto y caracteres. La arquitectura neoclásica europea. Francia. Inglaterra. Alemania. Italia. Otros países. U.S.A.</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La escultura neoclásica europea</w:t>
      </w:r>
      <w:r>
        <w:rPr>
          <w:rFonts w:ascii="Times New Roman" w:hAnsi="Times New Roman"/>
          <w:sz w:val="20"/>
        </w:rPr>
        <w:t>. Caracteres. Los Maestros de la escultura: A. Cánova. B. Thorwaldsen. J.A. Houdon. Sergel. Schadow. Otros escultores.</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La pintura neoclásica europea</w:t>
      </w:r>
      <w:r>
        <w:rPr>
          <w:rFonts w:ascii="Times New Roman" w:hAnsi="Times New Roman"/>
          <w:sz w:val="20"/>
        </w:rPr>
        <w:t>. Caracteres. Francia: J.L. David y sus discípulos: Gerard y Gros. J.A.D. Ingres. Alemania.</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El neoclasicismo español</w:t>
      </w:r>
      <w:r>
        <w:rPr>
          <w:rFonts w:ascii="Times New Roman" w:hAnsi="Times New Roman"/>
          <w:sz w:val="20"/>
        </w:rPr>
        <w:t>. Introducción. La Academia de Bellas Artes. La arquitectura. Ventura Rodríguez, Diego de Villanueva y Sabatini. Juan de Villanueva. Otros arquitectos. Difusión de la arquitectura neoclásica.</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La escultura neoclásica española</w:t>
      </w:r>
      <w:r>
        <w:rPr>
          <w:rFonts w:ascii="Times New Roman" w:hAnsi="Times New Roman"/>
          <w:sz w:val="20"/>
        </w:rPr>
        <w:t>. Caracteres. La nueva clientela. J. Álvarez Cubero. Damián Campeny. Antonio Solá. Otros escultores.</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La pintura neoclásica española</w:t>
      </w:r>
      <w:r>
        <w:rPr>
          <w:rFonts w:ascii="Times New Roman" w:hAnsi="Times New Roman"/>
          <w:sz w:val="20"/>
        </w:rPr>
        <w:t>. Caracteres. Los davidianos españoles. José Aparicio. José Madrazo. Juan Antonio Ribera. Vicente López. Otros artistas.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caps/>
          <w:sz w:val="20"/>
        </w:rPr>
      </w:pPr>
      <w:r>
        <w:rPr>
          <w:rFonts w:ascii="Times New Roman" w:hAnsi="Times New Roman"/>
          <w:caps/>
          <w:sz w:val="20"/>
        </w:rPr>
        <w:t>El Romanticismo</w:t>
      </w:r>
    </w:p>
    <w:p w:rsidR="003E4D51" w:rsidRDefault="003E4D51" w:rsidP="003E4D51">
      <w:pPr>
        <w:ind w:right="1116"/>
        <w:jc w:val="both"/>
        <w:rPr>
          <w:rFonts w:ascii="Times New Roman" w:hAnsi="Times New Roman"/>
          <w:caps/>
          <w:sz w:val="20"/>
        </w:rPr>
      </w:pP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El movimiento romántico en Europa</w:t>
      </w:r>
      <w:r>
        <w:rPr>
          <w:rFonts w:ascii="Times New Roman" w:hAnsi="Times New Roman"/>
          <w:sz w:val="20"/>
        </w:rPr>
        <w:t>: Introducción. Definición y caracteres. La arquitectura en la época romántica. Inglaterra. Francia. Alemania. Italia.</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La escultura y la pintura romántica en Francia</w:t>
      </w:r>
      <w:r>
        <w:rPr>
          <w:rFonts w:ascii="Times New Roman" w:hAnsi="Times New Roman"/>
          <w:sz w:val="20"/>
        </w:rPr>
        <w:t>. El romanticismo escultórico. La pintura romántica. Gericault. Delacroix. Otros pintores. La pintura de paisaje. La escuela de Barbizon. Corot.</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La pintura romántica en Alemania e Inglaterra</w:t>
      </w:r>
      <w:r>
        <w:rPr>
          <w:rFonts w:ascii="Times New Roman" w:hAnsi="Times New Roman"/>
          <w:sz w:val="20"/>
        </w:rPr>
        <w:t>. El paisaje en Alemania: Runge. Friedrich. Los nazarenos alemanes. Los paisajistas ingleses: Constable. Turner. Los prerrafaelistas.</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El romanticismo español</w:t>
      </w:r>
      <w:r>
        <w:rPr>
          <w:rFonts w:ascii="Times New Roman" w:hAnsi="Times New Roman"/>
          <w:sz w:val="20"/>
        </w:rPr>
        <w:t>. Introducción. La arquitectura. La creación de la Escuela de Arquitectura. Principales arquitectos y obras. La escultura.</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lastRenderedPageBreak/>
        <w:t>La pintura romántica española</w:t>
      </w:r>
      <w:r>
        <w:rPr>
          <w:rFonts w:ascii="Times New Roman" w:hAnsi="Times New Roman"/>
          <w:sz w:val="20"/>
        </w:rPr>
        <w:t>. Caracteres. Los géneros pictóricos. El retrato. La pintura de costumbres. La pintura histórica y literaria. El paisaje. Los focos pictóricos del romanticismo español y artistas representativos.</w:t>
      </w:r>
    </w:p>
    <w:p w:rsidR="003E4D51" w:rsidRDefault="003E4D51" w:rsidP="003E4D51">
      <w:pPr>
        <w:ind w:right="1116"/>
        <w:jc w:val="both"/>
        <w:rPr>
          <w:rFonts w:ascii="Times New Roman" w:hAnsi="Times New Roman"/>
          <w:sz w:val="20"/>
        </w:rPr>
      </w:pPr>
    </w:p>
    <w:p w:rsidR="003E4D51" w:rsidRDefault="003E4D51" w:rsidP="003E4D51">
      <w:pPr>
        <w:pStyle w:val="Textoindependiente2"/>
        <w:spacing w:line="240" w:lineRule="auto"/>
        <w:rPr>
          <w:caps/>
        </w:rPr>
      </w:pPr>
      <w:r>
        <w:rPr>
          <w:caps/>
        </w:rPr>
        <w:t>La época del realismo y el arte en la segunda mitad del siglo XIX</w:t>
      </w:r>
    </w:p>
    <w:p w:rsidR="003E4D51" w:rsidRDefault="003E4D51" w:rsidP="003E4D51">
      <w:pPr>
        <w:pStyle w:val="Textoindependiente2"/>
        <w:spacing w:line="240" w:lineRule="auto"/>
        <w:rPr>
          <w:caps/>
        </w:rPr>
      </w:pP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El arte europeo en la segunda mitad del siglo XIX</w:t>
      </w:r>
      <w:r>
        <w:rPr>
          <w:rFonts w:ascii="Times New Roman" w:hAnsi="Times New Roman"/>
          <w:sz w:val="20"/>
        </w:rPr>
        <w:t>. Introducción. La arquitectura. El eclecticismo e historicismo. Las nuevas técnicas y los nuevos materiales. Los orígenes de la arquitectura moderna.</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La escultura europea en la segunda mitad del siglo XIX</w:t>
      </w:r>
      <w:r>
        <w:rPr>
          <w:rFonts w:ascii="Times New Roman" w:hAnsi="Times New Roman"/>
          <w:sz w:val="20"/>
        </w:rPr>
        <w:t>. Francia. A. Rodin. El realismo escultórico en Inglaterra y Alemania. Otros países. España.</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La pintura realista</w:t>
      </w:r>
      <w:r>
        <w:rPr>
          <w:rFonts w:ascii="Times New Roman" w:hAnsi="Times New Roman"/>
          <w:sz w:val="20"/>
        </w:rPr>
        <w:t>. Francia: antecedentes. La afirmación del estilo: Daumier. Millet. Courbet. Influencia del realismo. La difusión europea.</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La pintura realista en España</w:t>
      </w:r>
      <w:r>
        <w:rPr>
          <w:rFonts w:ascii="Times New Roman" w:hAnsi="Times New Roman"/>
          <w:sz w:val="20"/>
        </w:rPr>
        <w:t>. La pintura de Historia. Casado del Alisal. Gisbert. E. Rosales. M. Fortuny. El paisaje realista español.</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El impresionismo</w:t>
      </w:r>
      <w:r>
        <w:rPr>
          <w:rFonts w:ascii="Times New Roman" w:hAnsi="Times New Roman"/>
          <w:sz w:val="20"/>
        </w:rPr>
        <w:t>. Antecedentes. La estética impresionista. Los pintores impresionistas: Manet. El impresionismo de paisaje: Monet, Pissarro y Sisley. El impresionismo de figura: Degas y Renoir. Otros pintores.</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El neoimpresionismo</w:t>
      </w:r>
      <w:r>
        <w:rPr>
          <w:rFonts w:ascii="Times New Roman" w:hAnsi="Times New Roman"/>
          <w:sz w:val="20"/>
        </w:rPr>
        <w:t>. La base científica del neoimpresionismo. G. Seurat. P. Signac. Otros pintores.</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El postimpresionismo</w:t>
      </w:r>
      <w:r>
        <w:rPr>
          <w:rFonts w:ascii="Times New Roman" w:hAnsi="Times New Roman"/>
          <w:sz w:val="20"/>
        </w:rPr>
        <w:t>. P. Cezanne. V. Van Gogh y P. Gauguin. Un pintor independiente: H. de Toulouse-Lautrec.</w:t>
      </w:r>
    </w:p>
    <w:p w:rsidR="003E4D51" w:rsidRDefault="003E4D51" w:rsidP="00D95AAC">
      <w:pPr>
        <w:numPr>
          <w:ilvl w:val="0"/>
          <w:numId w:val="5"/>
        </w:numPr>
        <w:ind w:right="1116"/>
        <w:jc w:val="both"/>
        <w:rPr>
          <w:rFonts w:ascii="Times New Roman" w:hAnsi="Times New Roman"/>
          <w:sz w:val="20"/>
        </w:rPr>
      </w:pPr>
      <w:r>
        <w:rPr>
          <w:rFonts w:ascii="Times New Roman" w:hAnsi="Times New Roman"/>
          <w:b/>
          <w:sz w:val="20"/>
        </w:rPr>
        <w:t>El impresionismo español</w:t>
      </w:r>
      <w:r>
        <w:rPr>
          <w:rFonts w:ascii="Times New Roman" w:hAnsi="Times New Roman"/>
          <w:sz w:val="20"/>
        </w:rPr>
        <w:t>. Características. A. de Beruete. D. Regoyos. J. Sorolla. El impresionismo en Cataluña. Santiago Rusiñol. Otros artistas.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BIBLIOGRAFÍA</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BENEVOLO, L., </w:t>
      </w:r>
      <w:r>
        <w:rPr>
          <w:rFonts w:ascii="Times New Roman" w:hAnsi="Times New Roman"/>
          <w:i/>
          <w:sz w:val="20"/>
        </w:rPr>
        <w:t>Historia de la arquitectura moderna</w:t>
      </w:r>
      <w:r>
        <w:rPr>
          <w:rFonts w:ascii="Times New Roman" w:hAnsi="Times New Roman"/>
          <w:sz w:val="20"/>
        </w:rPr>
        <w:t>, Editorial Gustavo Gili, Barcelona, 1987.</w:t>
      </w:r>
    </w:p>
    <w:p w:rsidR="003E4D51" w:rsidRDefault="003E4D51" w:rsidP="003E4D51">
      <w:pPr>
        <w:ind w:right="1116"/>
        <w:jc w:val="both"/>
        <w:rPr>
          <w:rFonts w:ascii="Times New Roman" w:hAnsi="Times New Roman"/>
          <w:sz w:val="20"/>
        </w:rPr>
      </w:pPr>
      <w:r>
        <w:rPr>
          <w:rFonts w:ascii="Times New Roman" w:hAnsi="Times New Roman"/>
          <w:sz w:val="20"/>
        </w:rPr>
        <w:t xml:space="preserve">BUENDÍA, J.R. y GÁLLEGO, J., "Arte Europeo y Norteamericano del siglo XIX", vol. XXXIV de </w:t>
      </w:r>
      <w:r>
        <w:rPr>
          <w:rFonts w:ascii="Times New Roman" w:hAnsi="Times New Roman"/>
          <w:i/>
          <w:sz w:val="20"/>
        </w:rPr>
        <w:t>Summa Artis</w:t>
      </w:r>
      <w:r>
        <w:rPr>
          <w:rFonts w:ascii="Times New Roman" w:hAnsi="Times New Roman"/>
          <w:sz w:val="20"/>
        </w:rPr>
        <w:t>, Espasa-Calpe, Madrid, 1990.</w:t>
      </w:r>
    </w:p>
    <w:p w:rsidR="003E4D51" w:rsidRDefault="003E4D51" w:rsidP="003E4D51">
      <w:pPr>
        <w:ind w:right="1116"/>
        <w:jc w:val="both"/>
        <w:rPr>
          <w:rFonts w:ascii="Times New Roman" w:hAnsi="Times New Roman"/>
          <w:sz w:val="20"/>
        </w:rPr>
      </w:pPr>
      <w:r>
        <w:rPr>
          <w:rFonts w:ascii="Times New Roman" w:hAnsi="Times New Roman"/>
          <w:sz w:val="20"/>
        </w:rPr>
        <w:t xml:space="preserve">CALVO SERALLLER, R., </w:t>
      </w:r>
      <w:r>
        <w:rPr>
          <w:rFonts w:ascii="Times New Roman" w:hAnsi="Times New Roman"/>
          <w:i/>
          <w:sz w:val="20"/>
        </w:rPr>
        <w:t>Del futuro al pasado, vanguardia y tradición en el arte español contemporáneo,</w:t>
      </w:r>
      <w:r>
        <w:rPr>
          <w:rFonts w:ascii="Times New Roman" w:hAnsi="Times New Roman"/>
          <w:sz w:val="20"/>
        </w:rPr>
        <w:t xml:space="preserve"> Editorial Alianza, Madrid, 1988.</w:t>
      </w:r>
    </w:p>
    <w:p w:rsidR="003E4D51" w:rsidRDefault="003E4D51" w:rsidP="003E4D51">
      <w:pPr>
        <w:ind w:right="1116"/>
        <w:jc w:val="both"/>
        <w:rPr>
          <w:rFonts w:ascii="Times New Roman" w:hAnsi="Times New Roman"/>
          <w:sz w:val="20"/>
        </w:rPr>
      </w:pPr>
      <w:r>
        <w:rPr>
          <w:rFonts w:ascii="Times New Roman" w:hAnsi="Times New Roman"/>
          <w:sz w:val="20"/>
        </w:rPr>
        <w:t xml:space="preserve">COLL MIRABENT, I., </w:t>
      </w:r>
      <w:r>
        <w:rPr>
          <w:rFonts w:ascii="Times New Roman" w:hAnsi="Times New Roman"/>
          <w:i/>
          <w:sz w:val="20"/>
        </w:rPr>
        <w:t>Las claves del Arte Neoclásico</w:t>
      </w:r>
      <w:r>
        <w:rPr>
          <w:rFonts w:ascii="Times New Roman" w:hAnsi="Times New Roman"/>
          <w:sz w:val="20"/>
        </w:rPr>
        <w:t>, Editorial Planeta, Barcelona, 1991.</w:t>
      </w:r>
    </w:p>
    <w:p w:rsidR="003E4D51" w:rsidRDefault="003E4D51" w:rsidP="003E4D51">
      <w:pPr>
        <w:ind w:right="1116"/>
        <w:jc w:val="both"/>
        <w:rPr>
          <w:rFonts w:ascii="Times New Roman" w:hAnsi="Times New Roman"/>
          <w:sz w:val="20"/>
        </w:rPr>
      </w:pPr>
      <w:r>
        <w:rPr>
          <w:rFonts w:ascii="Times New Roman" w:hAnsi="Times New Roman"/>
          <w:sz w:val="20"/>
        </w:rPr>
        <w:t xml:space="preserve">FRANCASTEL, P., </w:t>
      </w:r>
      <w:r>
        <w:rPr>
          <w:rFonts w:ascii="Times New Roman" w:hAnsi="Times New Roman"/>
          <w:i/>
          <w:sz w:val="20"/>
        </w:rPr>
        <w:t>El impresionismo</w:t>
      </w:r>
      <w:r>
        <w:rPr>
          <w:rFonts w:ascii="Times New Roman" w:hAnsi="Times New Roman"/>
          <w:sz w:val="20"/>
        </w:rPr>
        <w:t>, Editorial Bruguera, Barcelona, 1983.</w:t>
      </w:r>
    </w:p>
    <w:p w:rsidR="003E4D51" w:rsidRDefault="003E4D51" w:rsidP="003E4D51">
      <w:pPr>
        <w:ind w:right="1116"/>
        <w:jc w:val="both"/>
        <w:rPr>
          <w:rFonts w:ascii="Times New Roman" w:hAnsi="Times New Roman"/>
          <w:sz w:val="20"/>
        </w:rPr>
      </w:pPr>
      <w:r>
        <w:rPr>
          <w:rFonts w:ascii="Times New Roman" w:hAnsi="Times New Roman"/>
          <w:sz w:val="20"/>
        </w:rPr>
        <w:t xml:space="preserve">GAYA NUÑO, J.A., </w:t>
      </w:r>
      <w:r>
        <w:rPr>
          <w:rFonts w:ascii="Times New Roman" w:hAnsi="Times New Roman"/>
          <w:i/>
          <w:sz w:val="20"/>
        </w:rPr>
        <w:t>El arte del siglo XIX</w:t>
      </w:r>
      <w:r>
        <w:rPr>
          <w:rFonts w:ascii="Times New Roman" w:hAnsi="Times New Roman"/>
          <w:sz w:val="20"/>
        </w:rPr>
        <w:t>, en “Ars Hispaniae”, Editorial Plus Ultra, Madrid, 1966.</w:t>
      </w:r>
    </w:p>
    <w:p w:rsidR="003E4D51" w:rsidRDefault="003E4D51" w:rsidP="003E4D51">
      <w:pPr>
        <w:ind w:right="1116"/>
        <w:jc w:val="both"/>
        <w:rPr>
          <w:rFonts w:ascii="Times New Roman" w:hAnsi="Times New Roman"/>
          <w:sz w:val="20"/>
        </w:rPr>
      </w:pPr>
      <w:r>
        <w:rPr>
          <w:rFonts w:ascii="Times New Roman" w:hAnsi="Times New Roman"/>
          <w:sz w:val="20"/>
        </w:rPr>
        <w:t xml:space="preserve">GOMBRICH, E., </w:t>
      </w:r>
      <w:r>
        <w:rPr>
          <w:rFonts w:ascii="Times New Roman" w:hAnsi="Times New Roman"/>
          <w:i/>
          <w:sz w:val="20"/>
        </w:rPr>
        <w:t>Historia del Arte</w:t>
      </w:r>
      <w:r>
        <w:rPr>
          <w:rFonts w:ascii="Times New Roman" w:hAnsi="Times New Roman"/>
          <w:sz w:val="20"/>
        </w:rPr>
        <w:t>, Madrid, 1992.</w:t>
      </w:r>
    </w:p>
    <w:p w:rsidR="003E4D51" w:rsidRDefault="003E4D51" w:rsidP="003E4D51">
      <w:pPr>
        <w:ind w:right="1116"/>
        <w:jc w:val="both"/>
        <w:rPr>
          <w:rFonts w:ascii="Times New Roman" w:hAnsi="Times New Roman"/>
          <w:sz w:val="20"/>
        </w:rPr>
      </w:pPr>
      <w:r>
        <w:rPr>
          <w:rFonts w:ascii="Times New Roman" w:hAnsi="Times New Roman"/>
          <w:sz w:val="20"/>
        </w:rPr>
        <w:t xml:space="preserve">GYMPEL, J, </w:t>
      </w:r>
      <w:r>
        <w:rPr>
          <w:rFonts w:ascii="Times New Roman" w:hAnsi="Times New Roman"/>
          <w:i/>
          <w:sz w:val="20"/>
        </w:rPr>
        <w:t>Historia de la arquitectura de la Antigüedad a nuestros días</w:t>
      </w:r>
      <w:r>
        <w:rPr>
          <w:rFonts w:ascii="Times New Roman" w:hAnsi="Times New Roman"/>
          <w:sz w:val="20"/>
        </w:rPr>
        <w:t>, Editorial Könemann, Colonia, 1996.</w:t>
      </w:r>
    </w:p>
    <w:p w:rsidR="003E4D51" w:rsidRDefault="003E4D51" w:rsidP="003E4D51">
      <w:pPr>
        <w:ind w:right="1116"/>
        <w:jc w:val="both"/>
        <w:rPr>
          <w:rFonts w:ascii="Times New Roman" w:hAnsi="Times New Roman"/>
          <w:sz w:val="20"/>
        </w:rPr>
      </w:pPr>
      <w:r>
        <w:rPr>
          <w:rFonts w:ascii="Times New Roman" w:hAnsi="Times New Roman"/>
          <w:sz w:val="20"/>
        </w:rPr>
        <w:t xml:space="preserve">HEARD HAMILTON, G., </w:t>
      </w:r>
      <w:r>
        <w:rPr>
          <w:rFonts w:ascii="Times New Roman" w:hAnsi="Times New Roman"/>
          <w:i/>
          <w:sz w:val="20"/>
        </w:rPr>
        <w:t>Pintura y escultura en Europa 1880-1940</w:t>
      </w:r>
      <w:r>
        <w:rPr>
          <w:rFonts w:ascii="Times New Roman" w:hAnsi="Times New Roman"/>
          <w:sz w:val="20"/>
        </w:rPr>
        <w:t>, Editorial Cátedra, Madrid, 1993.</w:t>
      </w:r>
    </w:p>
    <w:p w:rsidR="003E4D51" w:rsidRDefault="003E4D51" w:rsidP="003E4D51">
      <w:pPr>
        <w:ind w:right="1116"/>
        <w:jc w:val="both"/>
        <w:rPr>
          <w:rFonts w:ascii="Times New Roman" w:hAnsi="Times New Roman"/>
          <w:sz w:val="20"/>
        </w:rPr>
      </w:pPr>
      <w:r>
        <w:rPr>
          <w:rFonts w:ascii="Times New Roman" w:hAnsi="Times New Roman"/>
          <w:i/>
          <w:sz w:val="20"/>
        </w:rPr>
        <w:t>Historia de la Arquitectura Española</w:t>
      </w:r>
      <w:r>
        <w:rPr>
          <w:rFonts w:ascii="Times New Roman" w:hAnsi="Times New Roman"/>
          <w:sz w:val="20"/>
        </w:rPr>
        <w:t>, Barcelona, Editorial Planeta, 1986. Colección dirigida por José Luis Morales y Marín. Tomo IV, Arquitectura neoclásica; y tomo V, Arquitectura de los siglos XIX y XX.</w:t>
      </w:r>
    </w:p>
    <w:p w:rsidR="003E4D51" w:rsidRDefault="003E4D51" w:rsidP="003E4D51">
      <w:pPr>
        <w:ind w:right="1116"/>
        <w:jc w:val="both"/>
        <w:rPr>
          <w:rFonts w:ascii="Times New Roman" w:hAnsi="Times New Roman"/>
          <w:sz w:val="20"/>
        </w:rPr>
      </w:pPr>
      <w:r>
        <w:rPr>
          <w:rFonts w:ascii="Times New Roman" w:hAnsi="Times New Roman"/>
          <w:i/>
          <w:sz w:val="20"/>
        </w:rPr>
        <w:t>Historia Universal del Arte</w:t>
      </w:r>
      <w:r>
        <w:rPr>
          <w:rFonts w:ascii="Times New Roman" w:hAnsi="Times New Roman"/>
          <w:sz w:val="20"/>
        </w:rPr>
        <w:t>, Editorial Espasa Calpe, Madrid, 1996. Tomo 8, Rococó y Neoclasicismo. Tomo 9, Arte del siglo XIX.</w:t>
      </w:r>
    </w:p>
    <w:p w:rsidR="003E4D51" w:rsidRDefault="003E4D51" w:rsidP="003E4D51">
      <w:pPr>
        <w:ind w:right="1116"/>
        <w:jc w:val="both"/>
        <w:rPr>
          <w:rFonts w:ascii="Times New Roman" w:hAnsi="Times New Roman"/>
          <w:sz w:val="20"/>
        </w:rPr>
      </w:pPr>
      <w:r>
        <w:rPr>
          <w:rFonts w:ascii="Times New Roman" w:hAnsi="Times New Roman"/>
          <w:i/>
          <w:sz w:val="20"/>
        </w:rPr>
        <w:t>Historia Universal del Arte</w:t>
      </w:r>
      <w:r>
        <w:rPr>
          <w:rFonts w:ascii="Times New Roman" w:hAnsi="Times New Roman"/>
          <w:sz w:val="20"/>
        </w:rPr>
        <w:t>, Editorial Planeta, Barcelona, 1986-87. Colección dirigida por José Milicua. Volumen VIII correspondiente al siglo XIX, realizado por Erika Bornay.</w:t>
      </w:r>
    </w:p>
    <w:p w:rsidR="003E4D51" w:rsidRDefault="003E4D51" w:rsidP="003E4D51">
      <w:pPr>
        <w:ind w:right="1116"/>
        <w:jc w:val="both"/>
        <w:rPr>
          <w:rFonts w:ascii="Times New Roman" w:hAnsi="Times New Roman"/>
          <w:sz w:val="20"/>
        </w:rPr>
      </w:pPr>
      <w:r>
        <w:rPr>
          <w:rFonts w:ascii="Times New Roman" w:hAnsi="Times New Roman"/>
          <w:sz w:val="20"/>
        </w:rPr>
        <w:t xml:space="preserve">HITCHCOCK, H.R., </w:t>
      </w:r>
      <w:r>
        <w:rPr>
          <w:rFonts w:ascii="Times New Roman" w:hAnsi="Times New Roman"/>
          <w:i/>
          <w:sz w:val="20"/>
        </w:rPr>
        <w:t>Arquitectura de los siglos XIX y XX</w:t>
      </w:r>
      <w:r>
        <w:rPr>
          <w:rFonts w:ascii="Times New Roman" w:hAnsi="Times New Roman"/>
          <w:sz w:val="20"/>
        </w:rPr>
        <w:t>, Editorial Cátedra, Madrid, 1993.</w:t>
      </w:r>
    </w:p>
    <w:p w:rsidR="003E4D51" w:rsidRDefault="003E4D51" w:rsidP="003E4D51">
      <w:pPr>
        <w:ind w:right="1116"/>
        <w:jc w:val="both"/>
        <w:rPr>
          <w:rFonts w:ascii="Times New Roman" w:hAnsi="Times New Roman"/>
          <w:sz w:val="20"/>
        </w:rPr>
      </w:pPr>
      <w:r>
        <w:rPr>
          <w:rFonts w:ascii="Times New Roman" w:hAnsi="Times New Roman"/>
          <w:sz w:val="20"/>
        </w:rPr>
        <w:t xml:space="preserve">HONOUR, H., </w:t>
      </w:r>
      <w:r>
        <w:rPr>
          <w:rFonts w:ascii="Times New Roman" w:hAnsi="Times New Roman"/>
          <w:i/>
          <w:sz w:val="20"/>
        </w:rPr>
        <w:t>El neoclasicismo</w:t>
      </w:r>
      <w:r>
        <w:rPr>
          <w:rFonts w:ascii="Times New Roman" w:hAnsi="Times New Roman"/>
          <w:sz w:val="20"/>
        </w:rPr>
        <w:t>, Alianza Editorial, Madrid, 1982.</w:t>
      </w:r>
    </w:p>
    <w:p w:rsidR="003E4D51" w:rsidRDefault="003E4D51" w:rsidP="003E4D51">
      <w:pPr>
        <w:ind w:right="1116"/>
        <w:jc w:val="both"/>
        <w:rPr>
          <w:rFonts w:ascii="Times New Roman" w:hAnsi="Times New Roman"/>
          <w:sz w:val="20"/>
        </w:rPr>
      </w:pPr>
      <w:r>
        <w:rPr>
          <w:rFonts w:ascii="Times New Roman" w:hAnsi="Times New Roman"/>
          <w:sz w:val="20"/>
        </w:rPr>
        <w:t xml:space="preserve">HONOUR, H., </w:t>
      </w:r>
      <w:r>
        <w:rPr>
          <w:rFonts w:ascii="Times New Roman" w:hAnsi="Times New Roman"/>
          <w:i/>
          <w:sz w:val="20"/>
        </w:rPr>
        <w:t>El romanticismo</w:t>
      </w:r>
      <w:r>
        <w:rPr>
          <w:rFonts w:ascii="Times New Roman" w:hAnsi="Times New Roman"/>
          <w:sz w:val="20"/>
        </w:rPr>
        <w:t>, Alianza Editorial, Madrid, 1986.</w:t>
      </w:r>
    </w:p>
    <w:p w:rsidR="003E4D51" w:rsidRDefault="003E4D51" w:rsidP="003E4D51">
      <w:pPr>
        <w:ind w:right="1116"/>
        <w:jc w:val="both"/>
        <w:rPr>
          <w:rFonts w:ascii="Times New Roman" w:hAnsi="Times New Roman"/>
          <w:sz w:val="20"/>
        </w:rPr>
      </w:pPr>
      <w:r>
        <w:rPr>
          <w:rFonts w:ascii="Times New Roman" w:hAnsi="Times New Roman"/>
          <w:sz w:val="20"/>
        </w:rPr>
        <w:t xml:space="preserve">JONES, R.S., “El siglo XVIII”, en </w:t>
      </w:r>
      <w:r>
        <w:rPr>
          <w:rFonts w:ascii="Times New Roman" w:hAnsi="Times New Roman"/>
          <w:i/>
          <w:sz w:val="20"/>
        </w:rPr>
        <w:t>Introducción a la Historia del Arte</w:t>
      </w:r>
      <w:r>
        <w:rPr>
          <w:rFonts w:ascii="Times New Roman" w:hAnsi="Times New Roman"/>
          <w:sz w:val="20"/>
        </w:rPr>
        <w:t>, Universidad de Cambridge, Editorial Gustavo Gili, Barcelona, 1985.</w:t>
      </w:r>
    </w:p>
    <w:p w:rsidR="003E4D51" w:rsidRDefault="003E4D51" w:rsidP="003E4D51">
      <w:pPr>
        <w:ind w:right="1116"/>
        <w:jc w:val="both"/>
        <w:rPr>
          <w:rFonts w:ascii="Times New Roman" w:hAnsi="Times New Roman"/>
          <w:sz w:val="20"/>
        </w:rPr>
      </w:pPr>
      <w:r>
        <w:rPr>
          <w:rFonts w:ascii="Times New Roman" w:hAnsi="Times New Roman"/>
          <w:sz w:val="20"/>
        </w:rPr>
        <w:t xml:space="preserve">MARTÍN GONZÁLEZ, J.J., </w:t>
      </w:r>
      <w:r>
        <w:rPr>
          <w:rFonts w:ascii="Times New Roman" w:hAnsi="Times New Roman"/>
          <w:i/>
          <w:sz w:val="20"/>
        </w:rPr>
        <w:t>Historia del Arte</w:t>
      </w:r>
      <w:r>
        <w:rPr>
          <w:rFonts w:ascii="Times New Roman" w:hAnsi="Times New Roman"/>
          <w:sz w:val="20"/>
        </w:rPr>
        <w:t>, vol. II, Madrid, 1982.</w:t>
      </w:r>
    </w:p>
    <w:p w:rsidR="003E4D51" w:rsidRDefault="003E4D51" w:rsidP="003E4D51">
      <w:pPr>
        <w:ind w:right="1116"/>
        <w:jc w:val="both"/>
        <w:rPr>
          <w:rFonts w:ascii="Times New Roman" w:hAnsi="Times New Roman"/>
          <w:sz w:val="20"/>
        </w:rPr>
      </w:pPr>
      <w:r>
        <w:rPr>
          <w:rFonts w:ascii="Times New Roman" w:hAnsi="Times New Roman"/>
          <w:sz w:val="20"/>
        </w:rPr>
        <w:t xml:space="preserve">NOVOTNY, F., </w:t>
      </w:r>
      <w:r>
        <w:rPr>
          <w:rFonts w:ascii="Times New Roman" w:hAnsi="Times New Roman"/>
          <w:i/>
          <w:sz w:val="20"/>
        </w:rPr>
        <w:t>Pintura y escultura en Europa 1780-1880</w:t>
      </w:r>
      <w:r>
        <w:rPr>
          <w:rFonts w:ascii="Times New Roman" w:hAnsi="Times New Roman"/>
          <w:sz w:val="20"/>
        </w:rPr>
        <w:t>, Editorial Cátedra, Madrid, 1993.</w:t>
      </w:r>
    </w:p>
    <w:p w:rsidR="003E4D51" w:rsidRDefault="003E4D51" w:rsidP="003E4D51">
      <w:pPr>
        <w:ind w:right="1116"/>
        <w:jc w:val="both"/>
        <w:rPr>
          <w:rFonts w:ascii="Times New Roman" w:hAnsi="Times New Roman"/>
          <w:sz w:val="20"/>
        </w:rPr>
      </w:pPr>
      <w:r>
        <w:rPr>
          <w:rFonts w:ascii="Times New Roman" w:hAnsi="Times New Roman"/>
          <w:sz w:val="20"/>
        </w:rPr>
        <w:t xml:space="preserve">REWALD, J., </w:t>
      </w:r>
      <w:r>
        <w:rPr>
          <w:rFonts w:ascii="Times New Roman" w:hAnsi="Times New Roman"/>
          <w:i/>
          <w:sz w:val="20"/>
        </w:rPr>
        <w:t>Historia del impresionismo</w:t>
      </w:r>
      <w:r>
        <w:rPr>
          <w:rFonts w:ascii="Times New Roman" w:hAnsi="Times New Roman"/>
          <w:sz w:val="20"/>
        </w:rPr>
        <w:t>, Seix Barral, Barcelona, 1994.</w:t>
      </w:r>
    </w:p>
    <w:p w:rsidR="003E4D51" w:rsidRDefault="003E4D51" w:rsidP="003E4D51">
      <w:pPr>
        <w:ind w:right="1116"/>
        <w:jc w:val="both"/>
        <w:rPr>
          <w:rFonts w:ascii="Times New Roman" w:hAnsi="Times New Roman"/>
          <w:sz w:val="20"/>
        </w:rPr>
      </w:pPr>
      <w:r>
        <w:rPr>
          <w:rFonts w:ascii="Times New Roman" w:hAnsi="Times New Roman"/>
          <w:sz w:val="20"/>
        </w:rPr>
        <w:t xml:space="preserve">REWALD, J., </w:t>
      </w:r>
      <w:r>
        <w:rPr>
          <w:rFonts w:ascii="Times New Roman" w:hAnsi="Times New Roman"/>
          <w:i/>
          <w:sz w:val="20"/>
        </w:rPr>
        <w:t>El postimpresionismo. De Van Gogh a Gauguin</w:t>
      </w:r>
      <w:r>
        <w:rPr>
          <w:rFonts w:ascii="Times New Roman" w:hAnsi="Times New Roman"/>
          <w:sz w:val="20"/>
        </w:rPr>
        <w:t>, Alianza Editorial, Madrid, 1982.</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REYERO, C., </w:t>
      </w:r>
      <w:r>
        <w:rPr>
          <w:rFonts w:ascii="Times New Roman" w:hAnsi="Times New Roman"/>
          <w:i/>
          <w:sz w:val="20"/>
        </w:rPr>
        <w:t>Las claves del arte. De Romanticismo al Impresionismo</w:t>
      </w:r>
      <w:r>
        <w:rPr>
          <w:rFonts w:ascii="Times New Roman" w:hAnsi="Times New Roman"/>
          <w:sz w:val="20"/>
        </w:rPr>
        <w:t>, Editorial Planeta, Barcelona, 1991.</w:t>
      </w:r>
    </w:p>
    <w:p w:rsidR="003E4D51" w:rsidRDefault="003E4D51" w:rsidP="003E4D51">
      <w:pPr>
        <w:ind w:right="1116"/>
        <w:jc w:val="both"/>
        <w:rPr>
          <w:rFonts w:ascii="Times New Roman" w:hAnsi="Times New Roman"/>
          <w:sz w:val="20"/>
        </w:rPr>
      </w:pPr>
      <w:r>
        <w:rPr>
          <w:rFonts w:ascii="Times New Roman" w:hAnsi="Times New Roman"/>
          <w:sz w:val="20"/>
        </w:rPr>
        <w:t xml:space="preserve">REYNOLDS, D.M., “El siglo XIX”, en </w:t>
      </w:r>
      <w:r>
        <w:rPr>
          <w:rFonts w:ascii="Times New Roman" w:hAnsi="Times New Roman"/>
          <w:i/>
          <w:sz w:val="20"/>
        </w:rPr>
        <w:t>Introducción a la Historia del Arte</w:t>
      </w:r>
      <w:r>
        <w:rPr>
          <w:rFonts w:ascii="Times New Roman" w:hAnsi="Times New Roman"/>
          <w:sz w:val="20"/>
        </w:rPr>
        <w:t>, Universidad de Cambridge, Editorial Gustavo Gili, Barcelona, 1985.</w:t>
      </w:r>
    </w:p>
    <w:p w:rsidR="003E4D51" w:rsidRDefault="003E4D51" w:rsidP="003E4D51">
      <w:pPr>
        <w:ind w:right="1116"/>
        <w:jc w:val="both"/>
        <w:rPr>
          <w:rFonts w:ascii="Times New Roman" w:hAnsi="Times New Roman"/>
          <w:sz w:val="20"/>
        </w:rPr>
      </w:pPr>
      <w:r>
        <w:rPr>
          <w:rFonts w:ascii="Times New Roman" w:hAnsi="Times New Roman"/>
          <w:sz w:val="20"/>
        </w:rPr>
        <w:t xml:space="preserve">RODRÍGUEZ, D., </w:t>
      </w:r>
      <w:r>
        <w:rPr>
          <w:rFonts w:ascii="Times New Roman" w:hAnsi="Times New Roman"/>
          <w:i/>
          <w:sz w:val="20"/>
        </w:rPr>
        <w:t>Del neoclasicismo al realismo</w:t>
      </w:r>
      <w:r>
        <w:rPr>
          <w:rFonts w:ascii="Times New Roman" w:hAnsi="Times New Roman"/>
          <w:sz w:val="20"/>
        </w:rPr>
        <w:t>, volumen 8 de la Colección Conocer el Arte dirigida por I.G. Bango Torviso, Madrid, Historia 16.</w:t>
      </w:r>
    </w:p>
    <w:p w:rsidR="003E4D51" w:rsidRDefault="003E4D51" w:rsidP="003E4D51">
      <w:pPr>
        <w:ind w:right="1116"/>
        <w:jc w:val="both"/>
        <w:rPr>
          <w:rFonts w:ascii="Times New Roman" w:hAnsi="Times New Roman"/>
          <w:sz w:val="20"/>
        </w:rPr>
      </w:pPr>
      <w:r>
        <w:rPr>
          <w:rFonts w:ascii="Times New Roman" w:hAnsi="Times New Roman"/>
          <w:sz w:val="20"/>
        </w:rPr>
        <w:t xml:space="preserve">ROSEMBLUM, R. y JANSON, H.W., </w:t>
      </w:r>
      <w:r>
        <w:rPr>
          <w:rFonts w:ascii="Times New Roman" w:hAnsi="Times New Roman"/>
          <w:i/>
          <w:sz w:val="20"/>
        </w:rPr>
        <w:t>El arte del siglo XIX</w:t>
      </w:r>
      <w:r>
        <w:rPr>
          <w:rFonts w:ascii="Times New Roman" w:hAnsi="Times New Roman"/>
          <w:sz w:val="20"/>
        </w:rPr>
        <w:t>, Editorial Akal, Madrid, 1992.</w:t>
      </w:r>
    </w:p>
    <w:p w:rsidR="003E4D51" w:rsidRDefault="003E4D51" w:rsidP="003E4D51">
      <w:pPr>
        <w:ind w:right="1116"/>
        <w:jc w:val="both"/>
        <w:rPr>
          <w:rFonts w:ascii="Times New Roman" w:hAnsi="Times New Roman"/>
          <w:sz w:val="20"/>
        </w:rPr>
      </w:pPr>
      <w:r>
        <w:rPr>
          <w:rFonts w:ascii="Times New Roman" w:hAnsi="Times New Roman"/>
          <w:sz w:val="20"/>
        </w:rPr>
        <w:t xml:space="preserve">SOLANA, G., </w:t>
      </w:r>
      <w:r>
        <w:rPr>
          <w:rFonts w:ascii="Times New Roman" w:hAnsi="Times New Roman"/>
          <w:i/>
          <w:sz w:val="20"/>
        </w:rPr>
        <w:t>El Impresionismo</w:t>
      </w:r>
      <w:r>
        <w:rPr>
          <w:rFonts w:ascii="Times New Roman" w:hAnsi="Times New Roman"/>
          <w:sz w:val="20"/>
        </w:rPr>
        <w:t>, Anaya, Madrid, 1991.</w:t>
      </w:r>
    </w:p>
    <w:p w:rsidR="003E4D51" w:rsidRDefault="003E4D51" w:rsidP="003E4D51">
      <w:pPr>
        <w:ind w:right="1116"/>
        <w:jc w:val="both"/>
        <w:rPr>
          <w:rFonts w:ascii="Times New Roman" w:hAnsi="Times New Roman"/>
          <w:sz w:val="20"/>
        </w:rPr>
      </w:pPr>
      <w:r>
        <w:rPr>
          <w:rFonts w:ascii="Times New Roman" w:hAnsi="Times New Roman"/>
          <w:sz w:val="20"/>
        </w:rPr>
        <w:t xml:space="preserve">VILLAR MOVELLÁN, A., </w:t>
      </w:r>
      <w:r>
        <w:rPr>
          <w:rFonts w:ascii="Times New Roman" w:hAnsi="Times New Roman"/>
          <w:i/>
          <w:sz w:val="20"/>
        </w:rPr>
        <w:t>Arte Contemporáneo I</w:t>
      </w:r>
      <w:r>
        <w:rPr>
          <w:rFonts w:ascii="Times New Roman" w:hAnsi="Times New Roman"/>
          <w:sz w:val="20"/>
        </w:rPr>
        <w:t>, volumen 9 de la Colección Conocer el Arte dirigida por I.G. Bango Torviso, Madrid, Historia 16, 1996.</w:t>
      </w:r>
    </w:p>
    <w:p w:rsidR="003E4D51" w:rsidRDefault="003E4D51" w:rsidP="003E4D51">
      <w:pPr>
        <w:ind w:right="1116"/>
        <w:jc w:val="both"/>
        <w:rPr>
          <w:rFonts w:ascii="Times New Roman" w:hAnsi="Times New Roman"/>
          <w:sz w:val="20"/>
        </w:rPr>
      </w:pPr>
      <w:r>
        <w:rPr>
          <w:rFonts w:ascii="Times New Roman" w:hAnsi="Times New Roman"/>
          <w:sz w:val="20"/>
        </w:rPr>
        <w:t xml:space="preserve">VV.AA., </w:t>
      </w:r>
      <w:r>
        <w:rPr>
          <w:rFonts w:ascii="Times New Roman" w:hAnsi="Times New Roman"/>
          <w:i/>
          <w:sz w:val="20"/>
        </w:rPr>
        <w:t>El mundo Contemporáneo</w:t>
      </w:r>
      <w:r>
        <w:rPr>
          <w:rFonts w:ascii="Times New Roman" w:hAnsi="Times New Roman"/>
          <w:sz w:val="20"/>
        </w:rPr>
        <w:t>, Tomo 4 de la Colección Historia del Arte dirigida por Juan Antonio Ramírez, Alianza Editorial, Madrid, 1997.</w:t>
      </w:r>
    </w:p>
    <w:p w:rsidR="003E4D51" w:rsidRDefault="003E4D51" w:rsidP="003E4D51">
      <w:pPr>
        <w:ind w:right="1116"/>
        <w:jc w:val="both"/>
        <w:rPr>
          <w:rFonts w:ascii="Times New Roman" w:hAnsi="Times New Roman"/>
          <w:sz w:val="20"/>
        </w:rPr>
      </w:pPr>
      <w:r>
        <w:rPr>
          <w:rFonts w:ascii="Times New Roman" w:hAnsi="Times New Roman"/>
          <w:sz w:val="20"/>
        </w:rPr>
        <w:t xml:space="preserve">VV.AA., </w:t>
      </w:r>
      <w:r>
        <w:rPr>
          <w:rFonts w:ascii="Times New Roman" w:hAnsi="Times New Roman"/>
          <w:i/>
          <w:sz w:val="20"/>
        </w:rPr>
        <w:t>Historia del Arte Hispánico, vol. V. Del neoclasicismo al modernismo</w:t>
      </w:r>
      <w:r>
        <w:rPr>
          <w:rFonts w:ascii="Times New Roman" w:hAnsi="Times New Roman"/>
          <w:sz w:val="20"/>
        </w:rPr>
        <w:t>, Editorial Alhambra, Madrid, 1979.</w:t>
      </w:r>
    </w:p>
    <w:p w:rsidR="003E4D51" w:rsidRDefault="003E4D51" w:rsidP="003E4D51">
      <w:pPr>
        <w:tabs>
          <w:tab w:val="left" w:pos="480"/>
          <w:tab w:val="left" w:pos="567"/>
          <w:tab w:val="left" w:pos="840"/>
          <w:tab w:val="left" w:pos="993"/>
          <w:tab w:val="left" w:pos="1200"/>
          <w:tab w:val="left" w:pos="4820"/>
        </w:tabs>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spacing w:line="0" w:lineRule="atLeast"/>
        <w:ind w:right="1116" w:firstLine="284"/>
        <w:jc w:val="both"/>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Primer  curso. </w:t>
      </w:r>
      <w:r>
        <w:rPr>
          <w:rFonts w:ascii="Arial" w:hAnsi="Arial"/>
          <w:sz w:val="28"/>
        </w:rPr>
        <w:t xml:space="preserve">Segundo semestre.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II</w:t>
      </w:r>
    </w:p>
    <w:p w:rsidR="003E4D51" w:rsidRDefault="003E4D51" w:rsidP="003E4D51">
      <w:pPr>
        <w:tabs>
          <w:tab w:val="left" w:pos="567"/>
          <w:tab w:val="left" w:pos="993"/>
          <w:tab w:val="left" w:pos="2523"/>
          <w:tab w:val="left" w:pos="4820"/>
        </w:tabs>
        <w:ind w:right="1116" w:hanging="8"/>
        <w:jc w:val="center"/>
        <w:rPr>
          <w:rFonts w:ascii="Times New Roman" w:hAnsi="Times New Roman"/>
          <w:sz w:val="20"/>
        </w:rPr>
      </w:pPr>
      <w:r>
        <w:rPr>
          <w:rFonts w:ascii="Times New Roman" w:hAnsi="Times New Roman"/>
          <w:sz w:val="20"/>
        </w:rPr>
        <w:t>Prof. Dª Mª Ángeles García de la Borbolla</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TEMARIO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left="840" w:right="1116" w:hanging="820"/>
        <w:jc w:val="both"/>
        <w:rPr>
          <w:rFonts w:ascii="Times New Roman" w:hAnsi="Times New Roman"/>
          <w:caps/>
          <w:sz w:val="20"/>
        </w:rPr>
      </w:pPr>
      <w:r>
        <w:rPr>
          <w:rFonts w:ascii="Times New Roman" w:hAnsi="Times New Roman"/>
          <w:caps/>
          <w:sz w:val="20"/>
        </w:rPr>
        <w:t>I. La Alta Edad Media</w:t>
      </w:r>
    </w:p>
    <w:p w:rsidR="003E4D51" w:rsidRDefault="003E4D51" w:rsidP="003E4D51">
      <w:pPr>
        <w:ind w:left="840" w:right="1116" w:hanging="820"/>
        <w:jc w:val="both"/>
        <w:rPr>
          <w:rFonts w:ascii="Times New Roman" w:hAnsi="Times New Roman"/>
          <w:caps/>
          <w:sz w:val="20"/>
        </w:rPr>
      </w:pP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Las invasiones germánicas y el fin del imperio romano de occidente. Origen de los pueblos germánicos y situación en la época de las invasiones. Las invasiones y sus consecuencias.</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Los reinos germánicos de Occidente. El reino visigodo español. La Francia merovingia. Ostrogodos y lombardos en Italia. Inglaterra anglosajona.</w:t>
      </w:r>
    </w:p>
    <w:p w:rsidR="003E4D51" w:rsidRDefault="003E4D51" w:rsidP="00D95AAC">
      <w:pPr>
        <w:pStyle w:val="Textodebloque"/>
        <w:numPr>
          <w:ilvl w:val="0"/>
          <w:numId w:val="6"/>
        </w:numPr>
      </w:pPr>
      <w:r>
        <w:t>El Imperio romano de Oriente: Bizancio (ss. V-VIII). Justiniano (520-65) y su obra. Los Heráclidas.</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Orígenes y primera expansión del Islam: Mahoma. El Califato Omeya y la segunda expansión (660-750).</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 xml:space="preserve">La restauración del imperio en occidente (ss. VIII-X). El ascenso de los carolingios (714-768). Carlomagno (768-814). El estado carolingio. Las invasiones normandas y la crisis del imperio carolingio (840-940). </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La restauración imperial: los Otones. La formación del sacro imperio romano-germánico. Incorporación de la cristiandad de la Europa eslava. La Iglesia y la sociedad cristiana en la Alta Edad Media. El monacato y la acción evangelizadora.</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 xml:space="preserve">Europa noroccidental y central en </w:t>
      </w:r>
      <w:proofErr w:type="gramStart"/>
      <w:r>
        <w:rPr>
          <w:rFonts w:ascii="Times New Roman" w:hAnsi="Times New Roman"/>
          <w:sz w:val="20"/>
        </w:rPr>
        <w:t>los ss</w:t>
      </w:r>
      <w:proofErr w:type="gramEnd"/>
      <w:r>
        <w:rPr>
          <w:rFonts w:ascii="Times New Roman" w:hAnsi="Times New Roman"/>
          <w:sz w:val="20"/>
        </w:rPr>
        <w:t>. VIII y IX. Celtas y anglosajones en las islas británicas; las invasiones danesas; Alfredo el Grande. Los pueblos eslavos. Los pueblos de las estepas: ávaros, búlgaros, jázaros y magiares.</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El Califato Abbasí (750-1250). La expansión del Islam en occidente. La conquista de la península ibérica. Al-Andalus omeya. Los núcleos y reinos pirenaicos y cántabros de resistencia.</w:t>
      </w:r>
    </w:p>
    <w:p w:rsidR="003E4D51" w:rsidRDefault="003E4D51" w:rsidP="003E4D51">
      <w:pPr>
        <w:ind w:left="840" w:right="1116" w:hanging="820"/>
        <w:jc w:val="both"/>
        <w:rPr>
          <w:rFonts w:ascii="Times New Roman" w:hAnsi="Times New Roman"/>
          <w:sz w:val="20"/>
        </w:rPr>
      </w:pPr>
    </w:p>
    <w:p w:rsidR="003E4D51" w:rsidRDefault="003E4D51" w:rsidP="003E4D51">
      <w:pPr>
        <w:ind w:left="840" w:right="1116" w:hanging="820"/>
        <w:jc w:val="both"/>
        <w:rPr>
          <w:rFonts w:ascii="Times New Roman" w:hAnsi="Times New Roman"/>
          <w:caps/>
          <w:sz w:val="20"/>
        </w:rPr>
      </w:pPr>
      <w:r>
        <w:rPr>
          <w:rFonts w:ascii="Times New Roman" w:hAnsi="Times New Roman"/>
          <w:caps/>
          <w:sz w:val="20"/>
        </w:rPr>
        <w:t>II. La Edad Media Plena (ss. XI-XIII)</w:t>
      </w:r>
    </w:p>
    <w:p w:rsidR="003E4D51" w:rsidRDefault="003E4D51" w:rsidP="003E4D51">
      <w:pPr>
        <w:ind w:left="840" w:right="1116" w:hanging="820"/>
        <w:jc w:val="both"/>
        <w:rPr>
          <w:rFonts w:ascii="Times New Roman" w:hAnsi="Times New Roman"/>
          <w:b/>
          <w:smallCaps/>
          <w:sz w:val="20"/>
        </w:rPr>
      </w:pP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Las monarquías feudales de Francia e Inglaterra</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 xml:space="preserve">La expansión de los reinos cristianos de la península ibérica. La formación de los primeros núcleos cristianos durante </w:t>
      </w:r>
      <w:proofErr w:type="gramStart"/>
      <w:r>
        <w:rPr>
          <w:rFonts w:ascii="Times New Roman" w:hAnsi="Times New Roman"/>
          <w:sz w:val="20"/>
        </w:rPr>
        <w:t>los ss</w:t>
      </w:r>
      <w:proofErr w:type="gramEnd"/>
      <w:r>
        <w:rPr>
          <w:rFonts w:ascii="Times New Roman" w:hAnsi="Times New Roman"/>
          <w:sz w:val="20"/>
        </w:rPr>
        <w:t>. X y XI. El reino astur-leonés. El reino de Pamplona. La lucha contra el emirato cordobés. El condado de Barcelona.</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La expansión de Occidente cristiano. Inglaterra y Escandinavia: la monarquía anglosajona; la cristianización de Escandinavia. El imperio de Canuto el Grande (1017-1035).</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La expansión del Occidente cristiano hacia Europa centro-oriental. La monarquía croata. El ducado de Bohemia. El principado de Kiev. El reino húngaro.</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La Iglesia en occidente durante el "siglo de hierro". Feudalización de las estructuras eclesiásticas. La reforma de Cluny. El cisma de oriente.</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Bizancio en los siglos VIII-XI. Las crisis iconoclastas. Los emperadores macedónicos (ss. IX-XI). La defensa del imperio frente a la expansión del Islam. La organización del Estado, las estructuras sociales, la economía y la cultura bizantinas.</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El apogeo del Islam, ss. IX-XI. El califato abasida. El régimen de los emires. Influencia turca; el califato fatimí.</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Los imperios asiáticos. La penetración musulmana en la India. La dinastía Sung en China. El imperio feudal japonés: la época Heian y la preponderancia de Fujiwara.</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 xml:space="preserve">La cristiandad medieval en occidente (ss. XI-XIV). La sociedad y ls instituciones feudales. La expansión material en </w:t>
      </w:r>
      <w:proofErr w:type="gramStart"/>
      <w:r>
        <w:rPr>
          <w:rFonts w:ascii="Times New Roman" w:hAnsi="Times New Roman"/>
          <w:sz w:val="20"/>
        </w:rPr>
        <w:t>los ss</w:t>
      </w:r>
      <w:proofErr w:type="gramEnd"/>
      <w:r>
        <w:rPr>
          <w:rFonts w:ascii="Times New Roman" w:hAnsi="Times New Roman"/>
          <w:sz w:val="20"/>
        </w:rPr>
        <w:t>. XI y XII. El origen de la vida urbana.</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El imperio romano-germánico y el Papado. La crisis de las investiduras. Los Staufen.</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 xml:space="preserve">La expansión y consolidación de las monarquías castellana y aragonesa. El declive de Al-Andalus; los reinos de taifas y las invasiones norteafricanas. Expansión económica y comercial de Castilla y de Cataluña en </w:t>
      </w:r>
      <w:proofErr w:type="gramStart"/>
      <w:r>
        <w:rPr>
          <w:rFonts w:ascii="Times New Roman" w:hAnsi="Times New Roman"/>
          <w:sz w:val="20"/>
        </w:rPr>
        <w:t>los ss</w:t>
      </w:r>
      <w:proofErr w:type="gramEnd"/>
      <w:r>
        <w:rPr>
          <w:rFonts w:ascii="Times New Roman" w:hAnsi="Times New Roman"/>
          <w:sz w:val="20"/>
        </w:rPr>
        <w:t>. XIII-XV.</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 xml:space="preserve">Las monarquías cristiano-occidentales de Francia e Inglaterra en </w:t>
      </w:r>
      <w:proofErr w:type="gramStart"/>
      <w:r>
        <w:rPr>
          <w:rFonts w:ascii="Times New Roman" w:hAnsi="Times New Roman"/>
          <w:sz w:val="20"/>
        </w:rPr>
        <w:t>los ss</w:t>
      </w:r>
      <w:proofErr w:type="gramEnd"/>
      <w:r>
        <w:rPr>
          <w:rFonts w:ascii="Times New Roman" w:hAnsi="Times New Roman"/>
          <w:sz w:val="20"/>
        </w:rPr>
        <w:t>. XI-XIV. Los reinos y estados italianos.</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lastRenderedPageBreak/>
        <w:t xml:space="preserve">El declive del imperio bizantino. Las Cruzadas. El Islam entre </w:t>
      </w:r>
      <w:proofErr w:type="gramStart"/>
      <w:r>
        <w:rPr>
          <w:rFonts w:ascii="Times New Roman" w:hAnsi="Times New Roman"/>
          <w:sz w:val="20"/>
        </w:rPr>
        <w:t>los ss</w:t>
      </w:r>
      <w:proofErr w:type="gramEnd"/>
      <w:r>
        <w:rPr>
          <w:rFonts w:ascii="Times New Roman" w:hAnsi="Times New Roman"/>
          <w:sz w:val="20"/>
        </w:rPr>
        <w:t>. XI y XIV. La expansión de los turcos seleúcidas. Los turcos otomanos.</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 xml:space="preserve">La revolución cultural y material del s. XIII en Europa occidental. De la economía regional a la internacional: las ferias, la banca. La Iglesia en </w:t>
      </w:r>
      <w:proofErr w:type="gramStart"/>
      <w:r>
        <w:rPr>
          <w:rFonts w:ascii="Times New Roman" w:hAnsi="Times New Roman"/>
          <w:sz w:val="20"/>
        </w:rPr>
        <w:t>los ss</w:t>
      </w:r>
      <w:proofErr w:type="gramEnd"/>
      <w:r>
        <w:rPr>
          <w:rFonts w:ascii="Times New Roman" w:hAnsi="Times New Roman"/>
          <w:sz w:val="20"/>
        </w:rPr>
        <w:t>. XI-XIV. El Císter. La reforma gregoriana. Las universidades.</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El dominio mongol en Asia central y Europa oriental.</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El periodo de culmincación de las culturas americanas y la expansión de los pueblos guerreros. Mixtecas, aztecas y mexicas. El reino Chimú y los incas en el mundo andino. Los chibchas. Culturas periféricas americanas.</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La crisis del s. XV. La caída del imperio bizantino y la expansión otomana en el oriente mediterráneo. La guerra de los Cien Años. La crisis cultural y religiosa. El ascenso de la burguesía y el final de la sociedad feudal. Ascenso de las monarquías nacionales.</w:t>
      </w:r>
    </w:p>
    <w:p w:rsidR="003E4D51" w:rsidRDefault="003E4D51" w:rsidP="00D95AAC">
      <w:pPr>
        <w:numPr>
          <w:ilvl w:val="0"/>
          <w:numId w:val="6"/>
        </w:numPr>
        <w:ind w:right="1116"/>
        <w:jc w:val="both"/>
        <w:rPr>
          <w:rFonts w:ascii="Times New Roman" w:hAnsi="Times New Roman"/>
          <w:sz w:val="20"/>
        </w:rPr>
      </w:pPr>
      <w:r>
        <w:rPr>
          <w:rFonts w:ascii="Times New Roman" w:hAnsi="Times New Roman"/>
          <w:sz w:val="20"/>
        </w:rPr>
        <w:t>Las culturas del Africa negra hasta el s. XVI.</w:t>
      </w:r>
    </w:p>
    <w:p w:rsidR="003E4D51" w:rsidRDefault="003E4D51" w:rsidP="003E4D51">
      <w:pPr>
        <w:ind w:left="840" w:right="1116" w:hanging="820"/>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pStyle w:val="Sangra2detindependiente"/>
        <w:spacing w:line="0" w:lineRule="atLeast"/>
      </w:pPr>
      <w:r>
        <w:t>Previa consulta.</w:t>
      </w:r>
    </w:p>
    <w:p w:rsidR="003E4D51" w:rsidRDefault="003E4D51" w:rsidP="003E4D51">
      <w:pPr>
        <w:tabs>
          <w:tab w:val="left" w:pos="480"/>
          <w:tab w:val="left" w:pos="567"/>
          <w:tab w:val="left" w:pos="993"/>
          <w:tab w:val="left" w:pos="1080"/>
          <w:tab w:val="left" w:pos="1920"/>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INFORMATICA APLICADA</w:t>
      </w:r>
    </w:p>
    <w:p w:rsidR="003E4D51" w:rsidRDefault="003E4D51" w:rsidP="003E4D51">
      <w:pPr>
        <w:tabs>
          <w:tab w:val="left" w:pos="480"/>
          <w:tab w:val="left" w:pos="567"/>
          <w:tab w:val="left" w:pos="993"/>
          <w:tab w:val="left" w:pos="1080"/>
          <w:tab w:val="left" w:pos="1920"/>
          <w:tab w:val="left" w:pos="4820"/>
        </w:tabs>
        <w:ind w:right="1116" w:hanging="8"/>
        <w:jc w:val="center"/>
        <w:rPr>
          <w:rFonts w:ascii="Times New Roman" w:hAnsi="Times New Roman"/>
          <w:sz w:val="20"/>
        </w:rPr>
      </w:pPr>
      <w:r>
        <w:rPr>
          <w:rFonts w:ascii="Times New Roman" w:hAnsi="Times New Roman"/>
          <w:sz w:val="20"/>
        </w:rPr>
        <w:t>C.T.I.</w:t>
      </w:r>
    </w:p>
    <w:p w:rsidR="003E4D51" w:rsidRDefault="003E4D51" w:rsidP="003E4D51">
      <w:pPr>
        <w:tabs>
          <w:tab w:val="left" w:pos="480"/>
          <w:tab w:val="left" w:pos="567"/>
          <w:tab w:val="left" w:pos="993"/>
          <w:tab w:val="left" w:pos="1080"/>
          <w:tab w:val="left" w:pos="1920"/>
          <w:tab w:val="left" w:pos="4820"/>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480"/>
          <w:tab w:val="left" w:pos="567"/>
          <w:tab w:val="left" w:pos="993"/>
          <w:tab w:val="left" w:pos="1080"/>
          <w:tab w:val="left" w:pos="192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480"/>
          <w:tab w:val="left" w:pos="567"/>
          <w:tab w:val="left" w:pos="993"/>
          <w:tab w:val="left" w:pos="1080"/>
          <w:tab w:val="left" w:pos="1920"/>
          <w:tab w:val="left" w:pos="4820"/>
        </w:tabs>
        <w:ind w:right="1116" w:hanging="8"/>
        <w:jc w:val="both"/>
        <w:rPr>
          <w:rFonts w:ascii="Times New Roman" w:hAnsi="Times New Roman"/>
          <w:sz w:val="20"/>
        </w:rPr>
      </w:pPr>
    </w:p>
    <w:p w:rsidR="003E4D51" w:rsidRDefault="003E4D51" w:rsidP="003E4D51">
      <w:pPr>
        <w:tabs>
          <w:tab w:val="left" w:pos="480"/>
          <w:tab w:val="left" w:pos="567"/>
          <w:tab w:val="left" w:pos="993"/>
          <w:tab w:val="left" w:pos="1080"/>
          <w:tab w:val="left" w:pos="1920"/>
          <w:tab w:val="left" w:pos="4820"/>
        </w:tabs>
        <w:ind w:right="1116" w:hanging="8"/>
        <w:jc w:val="both"/>
        <w:rPr>
          <w:rFonts w:ascii="Times New Roman" w:hAnsi="Times New Roman"/>
          <w:sz w:val="20"/>
        </w:rPr>
      </w:pPr>
    </w:p>
    <w:p w:rsidR="003E4D51" w:rsidRDefault="003E4D51" w:rsidP="003E4D51">
      <w:pPr>
        <w:tabs>
          <w:tab w:val="left" w:pos="480"/>
          <w:tab w:val="left" w:pos="567"/>
          <w:tab w:val="left" w:pos="993"/>
          <w:tab w:val="left" w:pos="1080"/>
          <w:tab w:val="left" w:pos="1920"/>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480"/>
          <w:tab w:val="left" w:pos="567"/>
          <w:tab w:val="left" w:pos="993"/>
          <w:tab w:val="left" w:pos="1080"/>
          <w:tab w:val="left" w:pos="1920"/>
          <w:tab w:val="left" w:pos="4820"/>
        </w:tabs>
        <w:ind w:right="1116"/>
        <w:jc w:val="both"/>
        <w:rPr>
          <w:rFonts w:ascii="Times New Roman" w:hAnsi="Times New Roman"/>
          <w:sz w:val="20"/>
        </w:rPr>
      </w:pPr>
    </w:p>
    <w:p w:rsidR="003E4D51" w:rsidRDefault="003E4D51" w:rsidP="003E4D51">
      <w:pPr>
        <w:pStyle w:val="texto"/>
        <w:spacing w:line="240" w:lineRule="auto"/>
        <w:ind w:right="1116" w:firstLine="284"/>
        <w:rPr>
          <w:rFonts w:ascii="Times New Roman" w:hAnsi="Times New Roman"/>
          <w:sz w:val="20"/>
        </w:rPr>
      </w:pPr>
      <w:r>
        <w:rPr>
          <w:rFonts w:ascii="Times New Roman" w:hAnsi="Times New Roman"/>
          <w:sz w:val="20"/>
        </w:rPr>
        <w:t>a) Asignatura de carácter troncal de 6 créditos (60 horas) teórico-prácticos.</w:t>
      </w:r>
    </w:p>
    <w:p w:rsidR="003E4D51" w:rsidRDefault="003E4D51" w:rsidP="003E4D51">
      <w:pPr>
        <w:pStyle w:val="texto"/>
        <w:spacing w:line="240" w:lineRule="auto"/>
        <w:ind w:right="1116" w:firstLine="284"/>
        <w:rPr>
          <w:rFonts w:ascii="Times New Roman" w:hAnsi="Times New Roman"/>
          <w:sz w:val="20"/>
        </w:rPr>
      </w:pPr>
      <w:r>
        <w:rPr>
          <w:rFonts w:ascii="Times New Roman" w:hAnsi="Times New Roman"/>
          <w:sz w:val="20"/>
        </w:rPr>
        <w:t>b) Objetivos:</w:t>
      </w:r>
    </w:p>
    <w:p w:rsidR="003E4D51" w:rsidRDefault="003E4D51" w:rsidP="003E4D51">
      <w:pPr>
        <w:pStyle w:val="texto"/>
        <w:spacing w:line="240" w:lineRule="auto"/>
        <w:ind w:right="1116" w:firstLine="567"/>
        <w:rPr>
          <w:rFonts w:ascii="Times New Roman" w:hAnsi="Times New Roman"/>
          <w:sz w:val="20"/>
        </w:rPr>
      </w:pPr>
      <w:r>
        <w:rPr>
          <w:rFonts w:ascii="Times New Roman" w:hAnsi="Times New Roman"/>
          <w:sz w:val="20"/>
        </w:rPr>
        <w:t>- Desarrollar las destrezas informáticas básicas necesarias para facilitar el trabajo propio de un  Licenciado/a en Biología.</w:t>
      </w:r>
    </w:p>
    <w:p w:rsidR="003E4D51" w:rsidRDefault="003E4D51" w:rsidP="003E4D51">
      <w:pPr>
        <w:pStyle w:val="texto"/>
        <w:spacing w:line="240" w:lineRule="auto"/>
        <w:ind w:right="1116" w:firstLine="567"/>
        <w:rPr>
          <w:rFonts w:ascii="Times New Roman" w:hAnsi="Times New Roman"/>
          <w:sz w:val="20"/>
        </w:rPr>
      </w:pPr>
      <w:r>
        <w:rPr>
          <w:rFonts w:ascii="Times New Roman" w:hAnsi="Times New Roman"/>
          <w:sz w:val="20"/>
        </w:rPr>
        <w:t>- Dotar del dominio de las herramientas y del uso de los programas más frecuentes en el campo de la investigación.</w:t>
      </w:r>
    </w:p>
    <w:p w:rsidR="003E4D51" w:rsidRDefault="003E4D51" w:rsidP="003E4D51">
      <w:pPr>
        <w:pStyle w:val="texto"/>
        <w:spacing w:line="240" w:lineRule="auto"/>
        <w:ind w:right="1116" w:firstLine="284"/>
        <w:rPr>
          <w:rFonts w:ascii="Times New Roman" w:hAnsi="Times New Roman"/>
          <w:sz w:val="20"/>
        </w:rPr>
      </w:pPr>
      <w:r>
        <w:rPr>
          <w:rFonts w:ascii="Times New Roman" w:hAnsi="Times New Roman"/>
          <w:sz w:val="20"/>
        </w:rPr>
        <w:t xml:space="preserve">c) Bibliografía: Manual elaborado por el CTI. </w:t>
      </w:r>
    </w:p>
    <w:p w:rsidR="003E4D51" w:rsidRDefault="003E4D51" w:rsidP="003E4D51">
      <w:pPr>
        <w:pStyle w:val="texto"/>
        <w:spacing w:line="240" w:lineRule="auto"/>
        <w:ind w:right="1116" w:firstLine="0"/>
        <w:rPr>
          <w:rFonts w:ascii="Times New Roman" w:hAnsi="Times New Roman"/>
          <w:sz w:val="20"/>
        </w:rPr>
      </w:pPr>
    </w:p>
    <w:p w:rsidR="003E4D51" w:rsidRDefault="003E4D51" w:rsidP="003E4D51">
      <w:pPr>
        <w:pStyle w:val="texto"/>
        <w:spacing w:line="240" w:lineRule="auto"/>
        <w:ind w:right="1116" w:firstLine="0"/>
        <w:rPr>
          <w:rFonts w:ascii="Times New Roman" w:hAnsi="Times New Roman"/>
          <w:b/>
          <w:sz w:val="20"/>
        </w:rPr>
      </w:pPr>
      <w:r>
        <w:rPr>
          <w:rFonts w:ascii="Times New Roman" w:hAnsi="Times New Roman"/>
          <w:b/>
          <w:sz w:val="20"/>
        </w:rPr>
        <w:t>PROGRAMA</w:t>
      </w:r>
    </w:p>
    <w:p w:rsidR="003E4D51" w:rsidRDefault="003E4D51" w:rsidP="003E4D51">
      <w:pPr>
        <w:pStyle w:val="texto"/>
        <w:spacing w:line="240" w:lineRule="auto"/>
        <w:ind w:right="1116" w:firstLine="0"/>
        <w:rPr>
          <w:rFonts w:ascii="Times New Roman" w:hAnsi="Times New Roman"/>
          <w:sz w:val="20"/>
        </w:rPr>
      </w:pPr>
    </w:p>
    <w:p w:rsidR="003E4D51" w:rsidRDefault="003E4D51" w:rsidP="003E4D51">
      <w:pPr>
        <w:pStyle w:val="Ttulo3"/>
        <w:ind w:left="0" w:right="1116"/>
        <w:jc w:val="both"/>
        <w:rPr>
          <w:rFonts w:ascii="Times New Roman" w:hAnsi="Times New Roman"/>
          <w:b w:val="0"/>
          <w:caps/>
          <w:sz w:val="20"/>
        </w:rPr>
      </w:pPr>
      <w:r>
        <w:rPr>
          <w:rFonts w:ascii="Times New Roman" w:hAnsi="Times New Roman"/>
          <w:b w:val="0"/>
          <w:caps/>
          <w:sz w:val="20"/>
        </w:rPr>
        <w:t>I. Equipo e infraestructura física (4 h)</w:t>
      </w:r>
    </w:p>
    <w:p w:rsidR="003E4D51" w:rsidRDefault="003E4D51" w:rsidP="00D95AAC">
      <w:pPr>
        <w:pStyle w:val="Ttulo4"/>
        <w:numPr>
          <w:ilvl w:val="0"/>
          <w:numId w:val="7"/>
        </w:numPr>
        <w:ind w:right="1116"/>
        <w:jc w:val="both"/>
        <w:rPr>
          <w:sz w:val="20"/>
          <w:u w:val="none"/>
        </w:rPr>
      </w:pPr>
      <w:r>
        <w:rPr>
          <w:sz w:val="20"/>
          <w:u w:val="none"/>
        </w:rPr>
        <w:t xml:space="preserve">Hardware y sistemas operativos. Introducción a las redes de ordenadores </w:t>
      </w:r>
    </w:p>
    <w:p w:rsidR="003E4D51" w:rsidRDefault="003E4D51" w:rsidP="003E4D51">
      <w:pPr>
        <w:ind w:right="1116" w:firstLine="284"/>
        <w:jc w:val="both"/>
        <w:rPr>
          <w:rFonts w:ascii="Times New Roman" w:hAnsi="Times New Roman"/>
          <w:sz w:val="20"/>
        </w:rPr>
      </w:pPr>
    </w:p>
    <w:p w:rsidR="003E4D51" w:rsidRDefault="003E4D51" w:rsidP="003E4D51">
      <w:pPr>
        <w:pStyle w:val="Ttulo3"/>
        <w:widowControl w:val="0"/>
        <w:ind w:left="0" w:right="1116"/>
        <w:jc w:val="both"/>
        <w:rPr>
          <w:rFonts w:ascii="Times New Roman" w:hAnsi="Times New Roman"/>
          <w:b w:val="0"/>
          <w:caps/>
          <w:sz w:val="20"/>
        </w:rPr>
      </w:pPr>
      <w:r>
        <w:rPr>
          <w:rFonts w:ascii="Times New Roman" w:hAnsi="Times New Roman"/>
          <w:b w:val="0"/>
          <w:caps/>
          <w:sz w:val="20"/>
        </w:rPr>
        <w:t>II. Aplicaciones</w:t>
      </w:r>
    </w:p>
    <w:p w:rsidR="003E4D51" w:rsidRDefault="003E4D51" w:rsidP="00D95AAC">
      <w:pPr>
        <w:pStyle w:val="Ttulo4"/>
        <w:numPr>
          <w:ilvl w:val="0"/>
          <w:numId w:val="8"/>
        </w:numPr>
        <w:ind w:right="1116"/>
        <w:jc w:val="both"/>
        <w:rPr>
          <w:sz w:val="20"/>
          <w:u w:val="none"/>
        </w:rPr>
      </w:pPr>
      <w:r>
        <w:rPr>
          <w:sz w:val="20"/>
          <w:u w:val="none"/>
        </w:rPr>
        <w:t>Internet. Introducción a la red de la Universidad (4 h)</w:t>
      </w:r>
    </w:p>
    <w:p w:rsidR="003E4D51" w:rsidRDefault="003E4D51" w:rsidP="00D95AAC">
      <w:pPr>
        <w:pStyle w:val="Ttulo4"/>
        <w:numPr>
          <w:ilvl w:val="0"/>
          <w:numId w:val="8"/>
        </w:numPr>
        <w:ind w:right="1116"/>
        <w:jc w:val="both"/>
        <w:rPr>
          <w:sz w:val="20"/>
          <w:u w:val="none"/>
        </w:rPr>
      </w:pPr>
      <w:r>
        <w:rPr>
          <w:sz w:val="20"/>
          <w:u w:val="none"/>
        </w:rPr>
        <w:t>Correo electrónico (2 h)</w:t>
      </w:r>
    </w:p>
    <w:p w:rsidR="003E4D51" w:rsidRDefault="003E4D51" w:rsidP="00D95AAC">
      <w:pPr>
        <w:pStyle w:val="Ttulo4"/>
        <w:numPr>
          <w:ilvl w:val="0"/>
          <w:numId w:val="8"/>
        </w:numPr>
        <w:ind w:right="1116"/>
        <w:jc w:val="both"/>
        <w:rPr>
          <w:sz w:val="20"/>
          <w:u w:val="none"/>
        </w:rPr>
      </w:pPr>
      <w:r>
        <w:rPr>
          <w:sz w:val="20"/>
          <w:u w:val="none"/>
        </w:rPr>
        <w:t>Administrador de programas-archivos (Introducción a Windows’95/NT) (4 h)</w:t>
      </w:r>
    </w:p>
    <w:p w:rsidR="003E4D51" w:rsidRDefault="003E4D51" w:rsidP="00D95AAC">
      <w:pPr>
        <w:pStyle w:val="Ttulo4"/>
        <w:numPr>
          <w:ilvl w:val="0"/>
          <w:numId w:val="8"/>
        </w:numPr>
        <w:ind w:right="1116"/>
        <w:jc w:val="both"/>
        <w:rPr>
          <w:sz w:val="20"/>
          <w:u w:val="none"/>
        </w:rPr>
      </w:pPr>
      <w:r>
        <w:rPr>
          <w:sz w:val="20"/>
          <w:u w:val="none"/>
        </w:rPr>
        <w:t>Tratamiento de textos (Introducción a Microsoft Word) (10 h)</w:t>
      </w:r>
    </w:p>
    <w:p w:rsidR="003E4D51" w:rsidRDefault="003E4D51" w:rsidP="00D95AAC">
      <w:pPr>
        <w:pStyle w:val="Ttulo4"/>
        <w:numPr>
          <w:ilvl w:val="0"/>
          <w:numId w:val="8"/>
        </w:numPr>
        <w:ind w:right="1116"/>
        <w:jc w:val="both"/>
        <w:rPr>
          <w:sz w:val="20"/>
          <w:u w:val="none"/>
        </w:rPr>
      </w:pPr>
      <w:r>
        <w:rPr>
          <w:sz w:val="20"/>
          <w:u w:val="none"/>
        </w:rPr>
        <w:t>Hoja de cálculo (Introducción a Microsoft Excel) (12 h)</w:t>
      </w:r>
    </w:p>
    <w:p w:rsidR="003E4D51" w:rsidRDefault="003E4D51" w:rsidP="00D95AAC">
      <w:pPr>
        <w:pStyle w:val="Ttulo4"/>
        <w:numPr>
          <w:ilvl w:val="0"/>
          <w:numId w:val="8"/>
        </w:numPr>
        <w:ind w:right="1116"/>
        <w:jc w:val="both"/>
        <w:rPr>
          <w:sz w:val="20"/>
          <w:u w:val="none"/>
        </w:rPr>
      </w:pPr>
      <w:r>
        <w:rPr>
          <w:sz w:val="20"/>
          <w:u w:val="none"/>
        </w:rPr>
        <w:t>Bases de datos (Introducción a FileMaker Pro) (12 h)</w:t>
      </w:r>
    </w:p>
    <w:p w:rsidR="003E4D51" w:rsidRDefault="003E4D51" w:rsidP="00D95AAC">
      <w:pPr>
        <w:pStyle w:val="Ttulo4"/>
        <w:numPr>
          <w:ilvl w:val="0"/>
          <w:numId w:val="8"/>
        </w:numPr>
        <w:ind w:right="1116"/>
        <w:jc w:val="both"/>
        <w:rPr>
          <w:sz w:val="20"/>
          <w:u w:val="none"/>
        </w:rPr>
      </w:pPr>
      <w:r>
        <w:rPr>
          <w:sz w:val="20"/>
          <w:u w:val="none"/>
        </w:rPr>
        <w:t>Tratamiento de imágenes (Introducción a Power Point) (12 h)</w:t>
      </w:r>
    </w:p>
    <w:p w:rsidR="003E4D51" w:rsidRDefault="003E4D51" w:rsidP="003E4D51">
      <w:pPr>
        <w:ind w:right="1116" w:firstLine="284"/>
        <w:jc w:val="both"/>
        <w:rPr>
          <w:rFonts w:ascii="Times New Roman" w:hAnsi="Times New Roman"/>
          <w:sz w:val="20"/>
        </w:rPr>
      </w:pPr>
    </w:p>
    <w:p w:rsidR="003E4D51" w:rsidRDefault="003E4D51" w:rsidP="003E4D51">
      <w:pPr>
        <w:pStyle w:val="Ttulo2"/>
        <w:spacing w:before="0"/>
        <w:ind w:right="1116"/>
        <w:jc w:val="both"/>
        <w:rPr>
          <w:rFonts w:ascii="Times New Roman" w:hAnsi="Times New Roman"/>
          <w:b w:val="0"/>
          <w:caps/>
          <w:sz w:val="20"/>
        </w:rPr>
      </w:pPr>
      <w:r>
        <w:rPr>
          <w:rFonts w:ascii="Times New Roman" w:hAnsi="Times New Roman"/>
          <w:b w:val="0"/>
          <w:caps/>
          <w:sz w:val="20"/>
        </w:rPr>
        <w:t xml:space="preserve">I. Equipo e infraestructura física </w:t>
      </w:r>
    </w:p>
    <w:p w:rsidR="003E4D51" w:rsidRDefault="003E4D51" w:rsidP="00D95AAC">
      <w:pPr>
        <w:pStyle w:val="Ttulo3"/>
        <w:numPr>
          <w:ilvl w:val="0"/>
          <w:numId w:val="9"/>
        </w:numPr>
        <w:ind w:right="1116"/>
        <w:jc w:val="both"/>
        <w:rPr>
          <w:rFonts w:ascii="Times New Roman" w:hAnsi="Times New Roman"/>
          <w:b w:val="0"/>
          <w:sz w:val="20"/>
        </w:rPr>
      </w:pPr>
      <w:r>
        <w:rPr>
          <w:rFonts w:ascii="Times New Roman" w:hAnsi="Times New Roman"/>
          <w:b w:val="0"/>
          <w:sz w:val="20"/>
        </w:rPr>
        <w:t>Hardware y sistemas operativos</w:t>
      </w:r>
    </w:p>
    <w:p w:rsidR="003E4D51" w:rsidRDefault="003E4D51" w:rsidP="00D95AAC">
      <w:pPr>
        <w:pStyle w:val="Ttulo3"/>
        <w:numPr>
          <w:ilvl w:val="0"/>
          <w:numId w:val="9"/>
        </w:numPr>
        <w:ind w:right="1116"/>
        <w:jc w:val="both"/>
        <w:rPr>
          <w:rFonts w:ascii="Times New Roman" w:hAnsi="Times New Roman"/>
          <w:b w:val="0"/>
          <w:sz w:val="20"/>
        </w:rPr>
      </w:pPr>
      <w:r>
        <w:rPr>
          <w:rFonts w:ascii="Times New Roman" w:hAnsi="Times New Roman"/>
          <w:b w:val="0"/>
          <w:sz w:val="20"/>
        </w:rPr>
        <w:t>Introducción a las redes de ordenadores</w:t>
      </w:r>
    </w:p>
    <w:p w:rsidR="003E4D51" w:rsidRDefault="003E4D51" w:rsidP="00D95AAC">
      <w:pPr>
        <w:pStyle w:val="Ttulo4"/>
        <w:numPr>
          <w:ilvl w:val="1"/>
          <w:numId w:val="9"/>
        </w:numPr>
        <w:tabs>
          <w:tab w:val="num" w:pos="709"/>
        </w:tabs>
        <w:ind w:right="1116"/>
        <w:jc w:val="both"/>
        <w:rPr>
          <w:sz w:val="20"/>
          <w:u w:val="none"/>
        </w:rPr>
      </w:pPr>
      <w:r>
        <w:rPr>
          <w:sz w:val="20"/>
          <w:u w:val="none"/>
        </w:rPr>
        <w:t>Topología</w:t>
      </w:r>
    </w:p>
    <w:p w:rsidR="003E4D51" w:rsidRDefault="003E4D51" w:rsidP="00D95AAC">
      <w:pPr>
        <w:pStyle w:val="Ttulo4"/>
        <w:numPr>
          <w:ilvl w:val="1"/>
          <w:numId w:val="9"/>
        </w:numPr>
        <w:tabs>
          <w:tab w:val="num" w:pos="709"/>
        </w:tabs>
        <w:ind w:right="1116"/>
        <w:jc w:val="both"/>
        <w:rPr>
          <w:sz w:val="20"/>
          <w:u w:val="none"/>
        </w:rPr>
      </w:pPr>
      <w:r>
        <w:rPr>
          <w:sz w:val="20"/>
          <w:u w:val="none"/>
        </w:rPr>
        <w:t>Método de acceso</w:t>
      </w:r>
    </w:p>
    <w:p w:rsidR="003E4D51" w:rsidRDefault="003E4D51" w:rsidP="003E4D51">
      <w:pPr>
        <w:pStyle w:val="Ttulo3"/>
        <w:ind w:left="0" w:right="1116" w:firstLine="284"/>
        <w:jc w:val="both"/>
        <w:rPr>
          <w:rFonts w:ascii="Times New Roman" w:hAnsi="Times New Roman"/>
          <w:b w:val="0"/>
          <w:sz w:val="20"/>
        </w:rPr>
      </w:pPr>
    </w:p>
    <w:p w:rsidR="003E4D51" w:rsidRDefault="003E4D51" w:rsidP="003E4D51">
      <w:pPr>
        <w:pStyle w:val="Ttulo2"/>
        <w:spacing w:before="0"/>
        <w:ind w:right="1116"/>
        <w:jc w:val="both"/>
        <w:rPr>
          <w:rFonts w:ascii="Times New Roman" w:hAnsi="Times New Roman"/>
          <w:b w:val="0"/>
          <w:caps/>
          <w:sz w:val="20"/>
        </w:rPr>
      </w:pPr>
      <w:r>
        <w:rPr>
          <w:rFonts w:ascii="Times New Roman" w:hAnsi="Times New Roman"/>
          <w:b w:val="0"/>
          <w:caps/>
          <w:sz w:val="20"/>
        </w:rPr>
        <w:t>II. Aplicaciones</w:t>
      </w:r>
    </w:p>
    <w:p w:rsidR="003E4D51" w:rsidRDefault="003E4D51" w:rsidP="003E4D51">
      <w:pPr>
        <w:pStyle w:val="Ttulo3"/>
        <w:ind w:left="0" w:right="1116"/>
        <w:jc w:val="both"/>
        <w:rPr>
          <w:rFonts w:ascii="Times New Roman" w:hAnsi="Times New Roman"/>
          <w:b w:val="0"/>
          <w:sz w:val="20"/>
        </w:rPr>
      </w:pPr>
      <w:r>
        <w:rPr>
          <w:rFonts w:ascii="Times New Roman" w:hAnsi="Times New Roman"/>
          <w:b w:val="0"/>
          <w:sz w:val="20"/>
        </w:rPr>
        <w:t>1. Internet</w:t>
      </w:r>
    </w:p>
    <w:p w:rsidR="003E4D51" w:rsidRDefault="003E4D51" w:rsidP="003E4D51">
      <w:pPr>
        <w:pStyle w:val="Ttulo4"/>
        <w:ind w:left="426" w:right="1116"/>
        <w:jc w:val="both"/>
        <w:rPr>
          <w:sz w:val="20"/>
          <w:u w:val="none"/>
        </w:rPr>
      </w:pPr>
      <w:r>
        <w:rPr>
          <w:sz w:val="20"/>
          <w:u w:val="none"/>
        </w:rPr>
        <w:t xml:space="preserve">1.1 Breve historia sobre Internet </w:t>
      </w:r>
    </w:p>
    <w:p w:rsidR="003E4D51" w:rsidRDefault="003E4D51" w:rsidP="003E4D51">
      <w:pPr>
        <w:pStyle w:val="Ttulo5"/>
        <w:ind w:left="709" w:right="1116"/>
        <w:jc w:val="both"/>
        <w:rPr>
          <w:rFonts w:ascii="Times New Roman" w:hAnsi="Times New Roman"/>
          <w:b w:val="0"/>
        </w:rPr>
      </w:pPr>
      <w:r>
        <w:rPr>
          <w:rFonts w:ascii="Times New Roman" w:hAnsi="Times New Roman"/>
          <w:b w:val="0"/>
        </w:rPr>
        <w:t>Introducción a la red de la Universidad - Posibilidades de comunicación en Internet: FTP, Telnet, WWW, Correo Electrónico, News. - Servidores de información, programas cliente - Digitalización de la información - Direcciones en Internet</w:t>
      </w:r>
    </w:p>
    <w:p w:rsidR="003E4D51" w:rsidRDefault="003E4D51" w:rsidP="003E4D51">
      <w:pPr>
        <w:pStyle w:val="Ttulo4"/>
        <w:ind w:left="426" w:right="1116"/>
        <w:jc w:val="both"/>
        <w:rPr>
          <w:sz w:val="20"/>
          <w:u w:val="none"/>
        </w:rPr>
      </w:pPr>
      <w:r>
        <w:rPr>
          <w:sz w:val="20"/>
          <w:u w:val="none"/>
        </w:rPr>
        <w:t>1.2 Acceso a Internet. Navegar en el web (Home Page de www.unav.es)</w:t>
      </w:r>
    </w:p>
    <w:p w:rsidR="003E4D51" w:rsidRDefault="003E4D51" w:rsidP="003E4D51">
      <w:pPr>
        <w:pStyle w:val="Ttulo5"/>
        <w:ind w:left="709" w:right="1116"/>
        <w:jc w:val="both"/>
        <w:rPr>
          <w:rFonts w:ascii="Times New Roman" w:hAnsi="Times New Roman"/>
          <w:b w:val="0"/>
        </w:rPr>
      </w:pPr>
      <w:r>
        <w:rPr>
          <w:rFonts w:ascii="Times New Roman" w:hAnsi="Times New Roman"/>
          <w:b w:val="0"/>
        </w:rPr>
        <w:t>Hipertexto - Barra de Herramientas - Búsquedas: en la página, en el servidor y en Internet - Acceso a otros lugares de Internet - Herramientas de navegación dentro de la página – Bookmarks - Guardar una página - Impresión de la página</w:t>
      </w:r>
    </w:p>
    <w:p w:rsidR="003E4D51" w:rsidRDefault="003E4D51" w:rsidP="003E4D51">
      <w:pPr>
        <w:pStyle w:val="Ttulo3"/>
        <w:ind w:left="0" w:right="1116"/>
        <w:jc w:val="both"/>
        <w:rPr>
          <w:rFonts w:ascii="Times New Roman" w:hAnsi="Times New Roman"/>
          <w:b w:val="0"/>
          <w:sz w:val="20"/>
        </w:rPr>
      </w:pPr>
      <w:r>
        <w:rPr>
          <w:rFonts w:ascii="Times New Roman" w:hAnsi="Times New Roman"/>
          <w:b w:val="0"/>
          <w:sz w:val="20"/>
        </w:rPr>
        <w:t>2. Correo electrónico (Eudora Light o Popmail)</w:t>
      </w:r>
    </w:p>
    <w:p w:rsidR="003E4D51" w:rsidRDefault="003E4D51" w:rsidP="003E4D51">
      <w:pPr>
        <w:pStyle w:val="Ttulo4"/>
        <w:ind w:left="0" w:right="1116" w:firstLine="426"/>
        <w:jc w:val="both"/>
        <w:rPr>
          <w:sz w:val="20"/>
          <w:u w:val="none"/>
        </w:rPr>
      </w:pPr>
      <w:r>
        <w:rPr>
          <w:sz w:val="20"/>
          <w:u w:val="none"/>
        </w:rPr>
        <w:t>2.1 Dirección de correo electrónico</w:t>
      </w:r>
    </w:p>
    <w:p w:rsidR="003E4D51" w:rsidRDefault="003E4D51" w:rsidP="003E4D51">
      <w:pPr>
        <w:pStyle w:val="Ttulo4"/>
        <w:ind w:left="0" w:right="1116" w:firstLine="426"/>
        <w:jc w:val="both"/>
        <w:rPr>
          <w:sz w:val="20"/>
          <w:u w:val="none"/>
        </w:rPr>
      </w:pPr>
      <w:r>
        <w:rPr>
          <w:sz w:val="20"/>
          <w:u w:val="none"/>
        </w:rPr>
        <w:t>2.2 Configuración</w:t>
      </w:r>
    </w:p>
    <w:p w:rsidR="003E4D51" w:rsidRDefault="003E4D51" w:rsidP="003E4D51">
      <w:pPr>
        <w:pStyle w:val="Ttulo4"/>
        <w:ind w:left="0" w:right="1116" w:firstLine="426"/>
        <w:jc w:val="both"/>
        <w:rPr>
          <w:sz w:val="20"/>
          <w:u w:val="none"/>
        </w:rPr>
      </w:pPr>
      <w:r>
        <w:rPr>
          <w:sz w:val="20"/>
          <w:u w:val="none"/>
        </w:rPr>
        <w:t>2.3 Envío de mensajes</w:t>
      </w:r>
    </w:p>
    <w:p w:rsidR="003E4D51" w:rsidRDefault="003E4D51" w:rsidP="003E4D51">
      <w:pPr>
        <w:pStyle w:val="Ttulo4"/>
        <w:ind w:left="0" w:right="1116" w:firstLine="426"/>
        <w:jc w:val="both"/>
        <w:rPr>
          <w:sz w:val="20"/>
          <w:u w:val="none"/>
        </w:rPr>
      </w:pPr>
      <w:r>
        <w:rPr>
          <w:sz w:val="20"/>
          <w:u w:val="none"/>
        </w:rPr>
        <w:t>2.4 Lectura de correo</w:t>
      </w:r>
    </w:p>
    <w:p w:rsidR="003E4D51" w:rsidRDefault="003E4D51" w:rsidP="003E4D51">
      <w:pPr>
        <w:pStyle w:val="Ttulo4"/>
        <w:ind w:left="0" w:right="1116" w:firstLine="426"/>
        <w:jc w:val="both"/>
        <w:rPr>
          <w:sz w:val="20"/>
          <w:u w:val="none"/>
        </w:rPr>
      </w:pPr>
      <w:r>
        <w:rPr>
          <w:sz w:val="20"/>
          <w:u w:val="none"/>
        </w:rPr>
        <w:t>2.5 Replicar, reenviar, borrar mensajes</w:t>
      </w:r>
    </w:p>
    <w:p w:rsidR="003E4D51" w:rsidRDefault="003E4D51" w:rsidP="003E4D51">
      <w:pPr>
        <w:pStyle w:val="Ttulo4"/>
        <w:ind w:left="0" w:right="1116" w:firstLine="426"/>
        <w:jc w:val="both"/>
        <w:rPr>
          <w:sz w:val="20"/>
          <w:u w:val="none"/>
        </w:rPr>
      </w:pPr>
      <w:r>
        <w:rPr>
          <w:sz w:val="20"/>
          <w:u w:val="none"/>
        </w:rPr>
        <w:t>2.6 Opciones de configuración</w:t>
      </w:r>
    </w:p>
    <w:p w:rsidR="003E4D51" w:rsidRDefault="003E4D51" w:rsidP="003E4D51">
      <w:pPr>
        <w:pStyle w:val="Ttulo4"/>
        <w:ind w:left="0" w:right="1116" w:firstLine="426"/>
        <w:jc w:val="both"/>
        <w:rPr>
          <w:sz w:val="20"/>
          <w:u w:val="none"/>
        </w:rPr>
      </w:pPr>
      <w:r>
        <w:rPr>
          <w:sz w:val="20"/>
          <w:u w:val="none"/>
        </w:rPr>
        <w:t>2.7 Creación de grupos</w:t>
      </w:r>
    </w:p>
    <w:p w:rsidR="003E4D51" w:rsidRDefault="003E4D51" w:rsidP="003E4D51">
      <w:pPr>
        <w:pStyle w:val="Ttulo4"/>
        <w:ind w:left="0" w:right="1116" w:firstLine="426"/>
        <w:jc w:val="both"/>
        <w:rPr>
          <w:sz w:val="20"/>
          <w:u w:val="none"/>
        </w:rPr>
      </w:pPr>
      <w:r>
        <w:rPr>
          <w:sz w:val="20"/>
          <w:u w:val="none"/>
        </w:rPr>
        <w:t>2.8 Almacenar direcciones</w:t>
      </w:r>
    </w:p>
    <w:p w:rsidR="003E4D51" w:rsidRDefault="003E4D51" w:rsidP="003E4D51">
      <w:pPr>
        <w:pStyle w:val="Ttulo4"/>
        <w:ind w:left="0" w:right="1116" w:firstLine="426"/>
        <w:jc w:val="both"/>
        <w:rPr>
          <w:sz w:val="20"/>
          <w:u w:val="none"/>
        </w:rPr>
      </w:pPr>
      <w:r>
        <w:rPr>
          <w:sz w:val="20"/>
          <w:u w:val="none"/>
        </w:rPr>
        <w:t>2.9 Signature</w:t>
      </w:r>
    </w:p>
    <w:p w:rsidR="003E4D51" w:rsidRDefault="003E4D51" w:rsidP="003E4D51">
      <w:pPr>
        <w:pStyle w:val="Ttulo4"/>
        <w:ind w:left="0" w:right="1116" w:firstLine="426"/>
        <w:jc w:val="both"/>
        <w:rPr>
          <w:sz w:val="20"/>
          <w:u w:val="none"/>
        </w:rPr>
      </w:pPr>
      <w:r>
        <w:rPr>
          <w:sz w:val="20"/>
          <w:u w:val="none"/>
        </w:rPr>
        <w:t>2.10 Adjuntar Archivos (Enclosures)</w:t>
      </w:r>
    </w:p>
    <w:p w:rsidR="003E4D51" w:rsidRDefault="003E4D51" w:rsidP="003E4D51">
      <w:pPr>
        <w:pStyle w:val="Ttulo3"/>
        <w:ind w:left="0" w:right="1116"/>
        <w:jc w:val="both"/>
        <w:rPr>
          <w:rFonts w:ascii="Times New Roman" w:hAnsi="Times New Roman"/>
          <w:b w:val="0"/>
          <w:sz w:val="20"/>
        </w:rPr>
      </w:pPr>
      <w:r>
        <w:rPr>
          <w:rFonts w:ascii="Times New Roman" w:hAnsi="Times New Roman"/>
          <w:b w:val="0"/>
          <w:sz w:val="20"/>
        </w:rPr>
        <w:t xml:space="preserve">3. Administrador de programas y archivos </w:t>
      </w:r>
    </w:p>
    <w:p w:rsidR="003E4D51" w:rsidRDefault="003E4D51" w:rsidP="003E4D51">
      <w:pPr>
        <w:pStyle w:val="Ttulo4"/>
        <w:ind w:left="0" w:right="1116" w:firstLine="426"/>
        <w:jc w:val="both"/>
        <w:rPr>
          <w:sz w:val="20"/>
          <w:u w:val="none"/>
        </w:rPr>
      </w:pPr>
      <w:r>
        <w:rPr>
          <w:sz w:val="20"/>
          <w:u w:val="none"/>
        </w:rPr>
        <w:t>3.1 Introducción al sistema operativo Windows’95 y NT: Inicio</w:t>
      </w:r>
    </w:p>
    <w:p w:rsidR="003E4D51" w:rsidRDefault="003E4D51" w:rsidP="003E4D51">
      <w:pPr>
        <w:pStyle w:val="Ttulo4"/>
        <w:ind w:left="0" w:right="1116" w:firstLine="426"/>
        <w:jc w:val="both"/>
        <w:rPr>
          <w:sz w:val="20"/>
          <w:u w:val="none"/>
        </w:rPr>
      </w:pPr>
      <w:r>
        <w:rPr>
          <w:sz w:val="20"/>
          <w:u w:val="none"/>
        </w:rPr>
        <w:lastRenderedPageBreak/>
        <w:t xml:space="preserve">3.2 Administrador de programas. </w:t>
      </w:r>
    </w:p>
    <w:p w:rsidR="003E4D51" w:rsidRDefault="003E4D51" w:rsidP="003E4D51">
      <w:pPr>
        <w:pStyle w:val="Ttulo4"/>
        <w:ind w:left="0" w:right="1116" w:firstLine="709"/>
        <w:jc w:val="both"/>
        <w:rPr>
          <w:sz w:val="20"/>
          <w:u w:val="none"/>
        </w:rPr>
      </w:pPr>
      <w:r>
        <w:rPr>
          <w:sz w:val="20"/>
          <w:u w:val="none"/>
        </w:rPr>
        <w:t>Ventanas: principales y de documento</w:t>
      </w:r>
    </w:p>
    <w:p w:rsidR="003E4D51" w:rsidRDefault="003E4D51" w:rsidP="003E4D51">
      <w:pPr>
        <w:pStyle w:val="Ttulo5"/>
        <w:ind w:left="0" w:right="1116" w:firstLine="709"/>
        <w:jc w:val="both"/>
        <w:rPr>
          <w:rFonts w:ascii="Times New Roman" w:hAnsi="Times New Roman"/>
          <w:b w:val="0"/>
        </w:rPr>
      </w:pPr>
      <w:r>
        <w:rPr>
          <w:rFonts w:ascii="Times New Roman" w:hAnsi="Times New Roman"/>
          <w:b w:val="0"/>
        </w:rPr>
        <w:t>Grupos de programas</w:t>
      </w:r>
    </w:p>
    <w:p w:rsidR="003E4D51" w:rsidRDefault="003E4D51" w:rsidP="003E4D51">
      <w:pPr>
        <w:pStyle w:val="Ttulo4"/>
        <w:ind w:left="0" w:right="1116" w:firstLine="426"/>
        <w:jc w:val="both"/>
        <w:rPr>
          <w:sz w:val="20"/>
          <w:u w:val="none"/>
        </w:rPr>
      </w:pPr>
      <w:r>
        <w:rPr>
          <w:sz w:val="20"/>
          <w:u w:val="none"/>
        </w:rPr>
        <w:t>3.3 Trabajar con varios programas</w:t>
      </w:r>
    </w:p>
    <w:p w:rsidR="003E4D51" w:rsidRDefault="003E4D51" w:rsidP="003E4D51">
      <w:pPr>
        <w:pStyle w:val="Ttulo5"/>
        <w:ind w:left="0" w:right="1116" w:firstLine="709"/>
        <w:jc w:val="both"/>
        <w:rPr>
          <w:rFonts w:ascii="Times New Roman" w:hAnsi="Times New Roman"/>
          <w:b w:val="0"/>
        </w:rPr>
      </w:pPr>
      <w:r>
        <w:rPr>
          <w:rFonts w:ascii="Times New Roman" w:hAnsi="Times New Roman"/>
          <w:b w:val="0"/>
        </w:rPr>
        <w:t>Entrar, salir, guardar - Lista de tareas - Alt + tab</w:t>
      </w:r>
    </w:p>
    <w:p w:rsidR="003E4D51" w:rsidRDefault="003E4D51" w:rsidP="003E4D51">
      <w:pPr>
        <w:pStyle w:val="Ttulo4"/>
        <w:ind w:left="0" w:right="1116" w:firstLine="426"/>
        <w:jc w:val="both"/>
        <w:rPr>
          <w:sz w:val="20"/>
          <w:u w:val="none"/>
        </w:rPr>
      </w:pPr>
      <w:r>
        <w:rPr>
          <w:sz w:val="20"/>
          <w:u w:val="none"/>
        </w:rPr>
        <w:t>3.4 Administrador de archivos</w:t>
      </w:r>
    </w:p>
    <w:p w:rsidR="003E4D51" w:rsidRDefault="003E4D51" w:rsidP="003E4D51">
      <w:pPr>
        <w:pStyle w:val="Ttulo5"/>
        <w:ind w:left="709" w:right="1116"/>
        <w:jc w:val="both"/>
        <w:rPr>
          <w:rFonts w:ascii="Times New Roman" w:hAnsi="Times New Roman"/>
          <w:b w:val="0"/>
        </w:rPr>
      </w:pPr>
      <w:r>
        <w:rPr>
          <w:rFonts w:ascii="Times New Roman" w:hAnsi="Times New Roman"/>
          <w:b w:val="0"/>
        </w:rPr>
        <w:t>Unidades - Dar formato a un disco - Organización de la información - Directorios y subdirectorios - Copiar, borrar, duplicar y renombrar archivos - Conexión unidades de red</w:t>
      </w:r>
    </w:p>
    <w:p w:rsidR="003E4D51" w:rsidRDefault="003E4D51" w:rsidP="003E4D51">
      <w:pPr>
        <w:pStyle w:val="Ttulo3"/>
        <w:ind w:left="0" w:right="1116"/>
        <w:jc w:val="both"/>
        <w:rPr>
          <w:rFonts w:ascii="Times New Roman" w:hAnsi="Times New Roman"/>
          <w:b w:val="0"/>
          <w:sz w:val="20"/>
        </w:rPr>
      </w:pPr>
      <w:r>
        <w:rPr>
          <w:rFonts w:ascii="Times New Roman" w:hAnsi="Times New Roman"/>
          <w:b w:val="0"/>
          <w:sz w:val="20"/>
        </w:rPr>
        <w:t>4. Tratamiento de textos (Introducción a Microsoft Word)</w:t>
      </w:r>
    </w:p>
    <w:p w:rsidR="003E4D51" w:rsidRDefault="003E4D51" w:rsidP="003E4D51">
      <w:pPr>
        <w:pStyle w:val="Ttulo4"/>
        <w:ind w:left="709" w:right="1116" w:hanging="283"/>
        <w:jc w:val="both"/>
        <w:rPr>
          <w:sz w:val="20"/>
          <w:u w:val="none"/>
        </w:rPr>
      </w:pPr>
      <w:r>
        <w:rPr>
          <w:sz w:val="20"/>
          <w:u w:val="none"/>
        </w:rPr>
        <w:t>4.1 Apariencia del programa</w:t>
      </w:r>
    </w:p>
    <w:p w:rsidR="003E4D51" w:rsidRDefault="003E4D51" w:rsidP="003E4D51">
      <w:pPr>
        <w:pStyle w:val="Ttulo5"/>
        <w:ind w:left="709" w:right="1116"/>
        <w:jc w:val="both"/>
        <w:rPr>
          <w:rFonts w:ascii="Times New Roman" w:hAnsi="Times New Roman"/>
          <w:b w:val="0"/>
        </w:rPr>
      </w:pPr>
      <w:r>
        <w:rPr>
          <w:rFonts w:ascii="Times New Roman" w:hAnsi="Times New Roman"/>
          <w:b w:val="0"/>
        </w:rPr>
        <w:t>Barras de herramientas - Modos de presentación</w:t>
      </w:r>
    </w:p>
    <w:p w:rsidR="003E4D51" w:rsidRDefault="003E4D51" w:rsidP="003E4D51">
      <w:pPr>
        <w:pStyle w:val="Ttulo4"/>
        <w:ind w:left="709" w:right="1116" w:hanging="283"/>
        <w:jc w:val="both"/>
        <w:rPr>
          <w:sz w:val="20"/>
          <w:u w:val="none"/>
        </w:rPr>
      </w:pPr>
      <w:r>
        <w:rPr>
          <w:sz w:val="20"/>
          <w:u w:val="none"/>
        </w:rPr>
        <w:t>4.2 Instrucciones de documento (Preparar página)</w:t>
      </w:r>
    </w:p>
    <w:p w:rsidR="003E4D51" w:rsidRDefault="003E4D51" w:rsidP="003E4D51">
      <w:pPr>
        <w:pStyle w:val="Ttulo5"/>
        <w:ind w:left="709" w:right="1116"/>
        <w:jc w:val="both"/>
        <w:rPr>
          <w:rFonts w:ascii="Times New Roman" w:hAnsi="Times New Roman"/>
          <w:b w:val="0"/>
        </w:rPr>
      </w:pPr>
      <w:r>
        <w:rPr>
          <w:rFonts w:ascii="Times New Roman" w:hAnsi="Times New Roman"/>
          <w:b w:val="0"/>
        </w:rPr>
        <w:t>Tipo de papel – Orientación - Márgenes</w:t>
      </w:r>
    </w:p>
    <w:p w:rsidR="003E4D51" w:rsidRDefault="003E4D51" w:rsidP="003E4D51">
      <w:pPr>
        <w:pStyle w:val="Ttulo4"/>
        <w:ind w:left="709" w:right="1116" w:hanging="283"/>
        <w:jc w:val="both"/>
        <w:rPr>
          <w:sz w:val="20"/>
          <w:u w:val="none"/>
        </w:rPr>
      </w:pPr>
      <w:r>
        <w:rPr>
          <w:sz w:val="20"/>
          <w:u w:val="none"/>
        </w:rPr>
        <w:t>4.3 Edición del texto</w:t>
      </w:r>
    </w:p>
    <w:p w:rsidR="003E4D51" w:rsidRDefault="003E4D51" w:rsidP="003E4D51">
      <w:pPr>
        <w:pStyle w:val="Ttulo5"/>
        <w:ind w:left="709" w:right="1116"/>
        <w:jc w:val="both"/>
        <w:rPr>
          <w:rFonts w:ascii="Times New Roman" w:hAnsi="Times New Roman"/>
          <w:b w:val="0"/>
        </w:rPr>
      </w:pPr>
      <w:r>
        <w:rPr>
          <w:rFonts w:ascii="Times New Roman" w:hAnsi="Times New Roman"/>
          <w:b w:val="0"/>
        </w:rPr>
        <w:t>Modos de escritura - Selecciones de texto - Funciones de edición – Autotexto - Buscar y reemplazar - Corrección de ortografía y autocorreción - Guionado</w:t>
      </w:r>
    </w:p>
    <w:p w:rsidR="003E4D51" w:rsidRDefault="003E4D51" w:rsidP="003E4D51">
      <w:pPr>
        <w:pStyle w:val="Ttulo4"/>
        <w:ind w:left="709" w:right="1116" w:hanging="283"/>
        <w:jc w:val="both"/>
        <w:rPr>
          <w:sz w:val="20"/>
          <w:u w:val="none"/>
        </w:rPr>
      </w:pPr>
      <w:r>
        <w:rPr>
          <w:sz w:val="20"/>
          <w:u w:val="none"/>
        </w:rPr>
        <w:t>4.4 Formatos de texto</w:t>
      </w:r>
    </w:p>
    <w:p w:rsidR="003E4D51" w:rsidRDefault="003E4D51" w:rsidP="003E4D51">
      <w:pPr>
        <w:pStyle w:val="Ttulo5"/>
        <w:ind w:left="709" w:right="1116"/>
        <w:jc w:val="both"/>
        <w:rPr>
          <w:rFonts w:ascii="Times New Roman" w:hAnsi="Times New Roman"/>
          <w:b w:val="0"/>
        </w:rPr>
      </w:pPr>
      <w:r>
        <w:rPr>
          <w:rFonts w:ascii="Times New Roman" w:hAnsi="Times New Roman"/>
          <w:b w:val="0"/>
        </w:rPr>
        <w:t>Formatos de fuente - Formatos de párrafo – Estilos - Insertar</w:t>
      </w:r>
    </w:p>
    <w:p w:rsidR="003E4D51" w:rsidRDefault="003E4D51" w:rsidP="003E4D51">
      <w:pPr>
        <w:pStyle w:val="Ttulo4"/>
        <w:ind w:left="709" w:right="1116" w:hanging="283"/>
        <w:jc w:val="both"/>
        <w:rPr>
          <w:sz w:val="20"/>
          <w:u w:val="none"/>
        </w:rPr>
      </w:pPr>
      <w:r>
        <w:rPr>
          <w:sz w:val="20"/>
          <w:u w:val="none"/>
        </w:rPr>
        <w:t>4.5 Formatos avanzados de documento</w:t>
      </w:r>
    </w:p>
    <w:p w:rsidR="003E4D51" w:rsidRDefault="003E4D51" w:rsidP="003E4D51">
      <w:pPr>
        <w:pStyle w:val="Ttulo5"/>
        <w:ind w:left="709" w:right="1116"/>
        <w:jc w:val="both"/>
        <w:rPr>
          <w:rFonts w:ascii="Times New Roman" w:hAnsi="Times New Roman"/>
          <w:b w:val="0"/>
        </w:rPr>
      </w:pPr>
      <w:r>
        <w:rPr>
          <w:rFonts w:ascii="Times New Roman" w:hAnsi="Times New Roman"/>
          <w:b w:val="0"/>
        </w:rPr>
        <w:t>Encabezados y pies de página – Secciones - Preparación especial de la página</w:t>
      </w:r>
    </w:p>
    <w:p w:rsidR="003E4D51" w:rsidRDefault="003E4D51" w:rsidP="003E4D51">
      <w:pPr>
        <w:pStyle w:val="Ttulo3"/>
        <w:ind w:left="0" w:right="1116"/>
        <w:jc w:val="both"/>
        <w:rPr>
          <w:rFonts w:ascii="Times New Roman" w:hAnsi="Times New Roman"/>
          <w:b w:val="0"/>
          <w:sz w:val="20"/>
        </w:rPr>
      </w:pPr>
      <w:r>
        <w:rPr>
          <w:rFonts w:ascii="Times New Roman" w:hAnsi="Times New Roman"/>
          <w:b w:val="0"/>
          <w:sz w:val="20"/>
        </w:rPr>
        <w:t>5. Hoja de cálculo (Introducción a Microsoft Excel)</w:t>
      </w:r>
    </w:p>
    <w:p w:rsidR="003E4D51" w:rsidRDefault="003E4D51" w:rsidP="003E4D51">
      <w:pPr>
        <w:pStyle w:val="Ttulo4"/>
        <w:ind w:left="709" w:right="1116" w:hanging="283"/>
        <w:jc w:val="both"/>
        <w:rPr>
          <w:sz w:val="20"/>
          <w:u w:val="none"/>
        </w:rPr>
      </w:pPr>
      <w:r>
        <w:rPr>
          <w:sz w:val="20"/>
          <w:u w:val="none"/>
        </w:rPr>
        <w:t>5.1 Apariencia del programa</w:t>
      </w:r>
    </w:p>
    <w:p w:rsidR="003E4D51" w:rsidRDefault="003E4D51" w:rsidP="003E4D51">
      <w:pPr>
        <w:pStyle w:val="Ttulo5"/>
        <w:ind w:left="709" w:right="1116"/>
        <w:jc w:val="both"/>
        <w:rPr>
          <w:rFonts w:ascii="Times New Roman" w:hAnsi="Times New Roman"/>
          <w:b w:val="0"/>
        </w:rPr>
      </w:pPr>
      <w:r>
        <w:rPr>
          <w:rFonts w:ascii="Times New Roman" w:hAnsi="Times New Roman"/>
          <w:b w:val="0"/>
        </w:rPr>
        <w:t>Barras de herramientas - Libro de trabajo</w:t>
      </w:r>
    </w:p>
    <w:p w:rsidR="003E4D51" w:rsidRDefault="003E4D51" w:rsidP="003E4D51">
      <w:pPr>
        <w:pStyle w:val="Ttulo4"/>
        <w:ind w:left="709" w:right="1116" w:hanging="283"/>
        <w:jc w:val="both"/>
        <w:rPr>
          <w:sz w:val="20"/>
          <w:u w:val="none"/>
        </w:rPr>
      </w:pPr>
      <w:r>
        <w:rPr>
          <w:sz w:val="20"/>
          <w:u w:val="none"/>
        </w:rPr>
        <w:t xml:space="preserve">5.2 Introducción de datos </w:t>
      </w:r>
    </w:p>
    <w:p w:rsidR="003E4D51" w:rsidRDefault="003E4D51" w:rsidP="003E4D51">
      <w:pPr>
        <w:pStyle w:val="Ttulo5"/>
        <w:ind w:left="709" w:right="1116"/>
        <w:jc w:val="both"/>
        <w:rPr>
          <w:rFonts w:ascii="Times New Roman" w:hAnsi="Times New Roman"/>
          <w:b w:val="0"/>
        </w:rPr>
      </w:pPr>
      <w:r>
        <w:rPr>
          <w:rFonts w:ascii="Times New Roman" w:hAnsi="Times New Roman"/>
          <w:b w:val="0"/>
        </w:rPr>
        <w:t>Escritura – Selecciones - Arrastres y llenados - Escritura de fórmulas</w:t>
      </w:r>
    </w:p>
    <w:p w:rsidR="003E4D51" w:rsidRDefault="003E4D51" w:rsidP="003E4D51">
      <w:pPr>
        <w:pStyle w:val="Ttulo4"/>
        <w:ind w:left="709" w:right="1116" w:hanging="283"/>
        <w:jc w:val="both"/>
        <w:rPr>
          <w:sz w:val="20"/>
          <w:u w:val="none"/>
        </w:rPr>
      </w:pPr>
      <w:r>
        <w:rPr>
          <w:sz w:val="20"/>
          <w:u w:val="none"/>
        </w:rPr>
        <w:t>5.3 Formateo de los datos</w:t>
      </w:r>
    </w:p>
    <w:p w:rsidR="003E4D51" w:rsidRDefault="003E4D51" w:rsidP="003E4D51">
      <w:pPr>
        <w:pStyle w:val="Ttulo5"/>
        <w:ind w:left="709" w:right="1116"/>
        <w:jc w:val="both"/>
        <w:rPr>
          <w:rFonts w:ascii="Times New Roman" w:hAnsi="Times New Roman"/>
          <w:b w:val="0"/>
        </w:rPr>
      </w:pPr>
      <w:r>
        <w:rPr>
          <w:rFonts w:ascii="Times New Roman" w:hAnsi="Times New Roman"/>
          <w:b w:val="0"/>
        </w:rPr>
        <w:t>Formatos de texto - Formato de número - Formatos personalizados</w:t>
      </w:r>
    </w:p>
    <w:p w:rsidR="003E4D51" w:rsidRDefault="003E4D51" w:rsidP="003E4D51">
      <w:pPr>
        <w:pStyle w:val="Ttulo4"/>
        <w:ind w:left="709" w:right="1116" w:hanging="283"/>
        <w:jc w:val="both"/>
        <w:rPr>
          <w:sz w:val="20"/>
          <w:u w:val="none"/>
        </w:rPr>
      </w:pPr>
      <w:r>
        <w:rPr>
          <w:sz w:val="20"/>
          <w:u w:val="none"/>
        </w:rPr>
        <w:t>5.4 Inserción de fórmulas</w:t>
      </w:r>
    </w:p>
    <w:p w:rsidR="003E4D51" w:rsidRDefault="003E4D51" w:rsidP="003E4D51">
      <w:pPr>
        <w:pStyle w:val="Ttulo5"/>
        <w:ind w:left="709" w:right="1116"/>
        <w:jc w:val="both"/>
        <w:rPr>
          <w:rFonts w:ascii="Times New Roman" w:hAnsi="Times New Roman"/>
          <w:b w:val="0"/>
        </w:rPr>
      </w:pPr>
      <w:r>
        <w:rPr>
          <w:rFonts w:ascii="Times New Roman" w:hAnsi="Times New Roman"/>
          <w:b w:val="0"/>
        </w:rPr>
        <w:t>Tipos de fórmulas - Tipos de referencias</w:t>
      </w:r>
    </w:p>
    <w:p w:rsidR="003E4D51" w:rsidRDefault="003E4D51" w:rsidP="003E4D51">
      <w:pPr>
        <w:pStyle w:val="Ttulo4"/>
        <w:ind w:left="709" w:right="1116" w:hanging="283"/>
        <w:jc w:val="both"/>
        <w:rPr>
          <w:sz w:val="20"/>
          <w:u w:val="none"/>
        </w:rPr>
      </w:pPr>
      <w:r>
        <w:rPr>
          <w:sz w:val="20"/>
          <w:u w:val="none"/>
        </w:rPr>
        <w:t>5.5 Gráficas</w:t>
      </w:r>
    </w:p>
    <w:p w:rsidR="003E4D51" w:rsidRDefault="003E4D51" w:rsidP="003E4D51">
      <w:pPr>
        <w:pStyle w:val="Ttulo5"/>
        <w:ind w:left="709" w:right="1116"/>
        <w:jc w:val="both"/>
        <w:rPr>
          <w:rFonts w:ascii="Times New Roman" w:hAnsi="Times New Roman"/>
          <w:b w:val="0"/>
        </w:rPr>
      </w:pPr>
      <w:r>
        <w:rPr>
          <w:rFonts w:ascii="Times New Roman" w:hAnsi="Times New Roman"/>
          <w:b w:val="0"/>
        </w:rPr>
        <w:t>Modos de seleccionar datos a la hora de  hacer gráficas - Asistente para gráficas - Modificación de las gráficas - Guardar gráficas de modo independiente</w:t>
      </w:r>
    </w:p>
    <w:p w:rsidR="003E4D51" w:rsidRDefault="003E4D51" w:rsidP="003E4D51">
      <w:pPr>
        <w:pStyle w:val="Ttulo4"/>
        <w:ind w:left="709" w:right="1116" w:hanging="283"/>
        <w:jc w:val="both"/>
        <w:rPr>
          <w:sz w:val="20"/>
          <w:u w:val="none"/>
        </w:rPr>
      </w:pPr>
      <w:r>
        <w:rPr>
          <w:sz w:val="20"/>
          <w:u w:val="none"/>
        </w:rPr>
        <w:t>5.6 Impresión</w:t>
      </w:r>
    </w:p>
    <w:p w:rsidR="003E4D51" w:rsidRDefault="003E4D51" w:rsidP="003E4D51">
      <w:pPr>
        <w:pStyle w:val="Ttulo5"/>
        <w:ind w:left="709" w:right="1116"/>
        <w:jc w:val="both"/>
        <w:rPr>
          <w:rFonts w:ascii="Times New Roman" w:hAnsi="Times New Roman"/>
          <w:b w:val="0"/>
        </w:rPr>
      </w:pPr>
      <w:r>
        <w:rPr>
          <w:rFonts w:ascii="Times New Roman" w:hAnsi="Times New Roman"/>
          <w:b w:val="0"/>
        </w:rPr>
        <w:t>Ajuste de página</w:t>
      </w:r>
    </w:p>
    <w:p w:rsidR="003E4D51" w:rsidRDefault="003E4D51" w:rsidP="003E4D51">
      <w:pPr>
        <w:pStyle w:val="Ttulo4"/>
        <w:ind w:left="709" w:right="1116" w:hanging="283"/>
        <w:jc w:val="both"/>
        <w:rPr>
          <w:sz w:val="20"/>
          <w:u w:val="none"/>
        </w:rPr>
      </w:pPr>
      <w:r>
        <w:rPr>
          <w:sz w:val="20"/>
          <w:u w:val="none"/>
        </w:rPr>
        <w:t xml:space="preserve">5.7 Trabajo con tablas largas </w:t>
      </w:r>
    </w:p>
    <w:p w:rsidR="003E4D51" w:rsidRDefault="003E4D51" w:rsidP="003E4D51">
      <w:pPr>
        <w:pStyle w:val="Ttulo5"/>
        <w:ind w:left="709" w:right="1116"/>
        <w:jc w:val="both"/>
        <w:rPr>
          <w:rFonts w:ascii="Times New Roman" w:hAnsi="Times New Roman"/>
          <w:b w:val="0"/>
        </w:rPr>
      </w:pPr>
      <w:r>
        <w:rPr>
          <w:rFonts w:ascii="Times New Roman" w:hAnsi="Times New Roman"/>
          <w:b w:val="0"/>
        </w:rPr>
        <w:t>División de documentos</w:t>
      </w:r>
    </w:p>
    <w:p w:rsidR="003E4D51" w:rsidRDefault="003E4D51" w:rsidP="003E4D51">
      <w:pPr>
        <w:pStyle w:val="Ttulo4"/>
        <w:ind w:left="709" w:right="1116" w:hanging="283"/>
        <w:jc w:val="both"/>
        <w:rPr>
          <w:sz w:val="20"/>
          <w:u w:val="none"/>
        </w:rPr>
      </w:pPr>
      <w:r>
        <w:rPr>
          <w:sz w:val="20"/>
          <w:u w:val="none"/>
        </w:rPr>
        <w:t xml:space="preserve">5.8 Tablas de variables </w:t>
      </w:r>
    </w:p>
    <w:p w:rsidR="003E4D51" w:rsidRDefault="003E4D51" w:rsidP="003E4D51">
      <w:pPr>
        <w:pStyle w:val="Ttulo4"/>
        <w:ind w:left="709" w:right="1116" w:hanging="283"/>
        <w:jc w:val="both"/>
        <w:rPr>
          <w:sz w:val="20"/>
          <w:u w:val="none"/>
        </w:rPr>
      </w:pPr>
      <w:r>
        <w:rPr>
          <w:sz w:val="20"/>
          <w:u w:val="none"/>
        </w:rPr>
        <w:t>5.9 Vinculaciones y nombres</w:t>
      </w:r>
    </w:p>
    <w:p w:rsidR="003E4D51" w:rsidRDefault="003E4D51" w:rsidP="003E4D51">
      <w:pPr>
        <w:pStyle w:val="Ttulo4"/>
        <w:ind w:left="709" w:right="1116" w:hanging="283"/>
        <w:jc w:val="both"/>
        <w:rPr>
          <w:sz w:val="20"/>
          <w:u w:val="none"/>
        </w:rPr>
      </w:pPr>
      <w:r>
        <w:rPr>
          <w:sz w:val="20"/>
          <w:u w:val="none"/>
        </w:rPr>
        <w:t>5.10 Filtrado de datos</w:t>
      </w:r>
    </w:p>
    <w:p w:rsidR="003E4D51" w:rsidRDefault="003E4D51" w:rsidP="003E4D51">
      <w:pPr>
        <w:pStyle w:val="Ttulo5"/>
        <w:ind w:left="709" w:right="1116"/>
        <w:jc w:val="both"/>
        <w:rPr>
          <w:rFonts w:ascii="Times New Roman" w:hAnsi="Times New Roman"/>
          <w:b w:val="0"/>
        </w:rPr>
      </w:pPr>
      <w:r>
        <w:rPr>
          <w:rFonts w:ascii="Times New Roman" w:hAnsi="Times New Roman"/>
          <w:b w:val="0"/>
        </w:rPr>
        <w:t>Filtro automático - Filtros avanzados - Subtotales</w:t>
      </w:r>
    </w:p>
    <w:p w:rsidR="003E4D51" w:rsidRDefault="003E4D51" w:rsidP="003E4D51">
      <w:pPr>
        <w:pStyle w:val="Ttulo3"/>
        <w:ind w:left="0" w:right="1116"/>
        <w:jc w:val="both"/>
        <w:rPr>
          <w:rFonts w:ascii="Times New Roman" w:hAnsi="Times New Roman"/>
          <w:b w:val="0"/>
          <w:sz w:val="20"/>
        </w:rPr>
      </w:pPr>
      <w:r>
        <w:rPr>
          <w:rFonts w:ascii="Times New Roman" w:hAnsi="Times New Roman"/>
          <w:b w:val="0"/>
          <w:sz w:val="20"/>
        </w:rPr>
        <w:t>6. Bases de datos (Introducción a FileMaker Pro)</w:t>
      </w:r>
    </w:p>
    <w:p w:rsidR="003E4D51" w:rsidRDefault="003E4D51" w:rsidP="003E4D51">
      <w:pPr>
        <w:pStyle w:val="Ttulo4"/>
        <w:ind w:left="709" w:right="1116" w:hanging="283"/>
        <w:jc w:val="both"/>
        <w:rPr>
          <w:sz w:val="20"/>
          <w:u w:val="none"/>
        </w:rPr>
      </w:pPr>
      <w:r>
        <w:rPr>
          <w:sz w:val="20"/>
          <w:u w:val="none"/>
        </w:rPr>
        <w:t>6.1 Introducción a las bases de datos - Tabla o fichero – Registro - Campo</w:t>
      </w:r>
    </w:p>
    <w:p w:rsidR="003E4D51" w:rsidRDefault="003E4D51" w:rsidP="003E4D51">
      <w:pPr>
        <w:pStyle w:val="Ttulo4"/>
        <w:ind w:left="709" w:right="1116" w:hanging="283"/>
        <w:jc w:val="both"/>
        <w:rPr>
          <w:sz w:val="20"/>
          <w:u w:val="none"/>
        </w:rPr>
      </w:pPr>
      <w:r>
        <w:rPr>
          <w:sz w:val="20"/>
          <w:u w:val="none"/>
        </w:rPr>
        <w:t>6.2 Tipos de base de datos</w:t>
      </w:r>
    </w:p>
    <w:p w:rsidR="003E4D51" w:rsidRDefault="003E4D51" w:rsidP="003E4D51">
      <w:pPr>
        <w:pStyle w:val="Ttulo5"/>
        <w:widowControl w:val="0"/>
        <w:ind w:left="709" w:right="1116"/>
        <w:jc w:val="both"/>
        <w:rPr>
          <w:rFonts w:ascii="Times New Roman" w:hAnsi="Times New Roman"/>
          <w:b w:val="0"/>
        </w:rPr>
      </w:pPr>
      <w:r>
        <w:rPr>
          <w:rFonts w:ascii="Times New Roman" w:hAnsi="Times New Roman"/>
          <w:b w:val="0"/>
        </w:rPr>
        <w:t>Plana – Jerárquica - Relacional</w:t>
      </w:r>
    </w:p>
    <w:p w:rsidR="003E4D51" w:rsidRDefault="003E4D51" w:rsidP="003E4D51">
      <w:pPr>
        <w:pStyle w:val="Ttulo4"/>
        <w:ind w:left="709" w:right="1116" w:hanging="283"/>
        <w:jc w:val="both"/>
        <w:rPr>
          <w:sz w:val="20"/>
          <w:u w:val="none"/>
        </w:rPr>
      </w:pPr>
      <w:r>
        <w:rPr>
          <w:sz w:val="20"/>
          <w:u w:val="none"/>
        </w:rPr>
        <w:t>6.3 Bases de datos de red</w:t>
      </w:r>
    </w:p>
    <w:p w:rsidR="003E4D51" w:rsidRDefault="003E4D51" w:rsidP="003E4D51">
      <w:pPr>
        <w:pStyle w:val="Ttulo4"/>
        <w:ind w:left="709" w:right="1116" w:hanging="283"/>
        <w:jc w:val="both"/>
        <w:rPr>
          <w:sz w:val="20"/>
          <w:u w:val="none"/>
        </w:rPr>
      </w:pPr>
      <w:r>
        <w:rPr>
          <w:sz w:val="20"/>
          <w:u w:val="none"/>
        </w:rPr>
        <w:t>6.4 Vistas e informes</w:t>
      </w:r>
    </w:p>
    <w:p w:rsidR="003E4D51" w:rsidRDefault="003E4D51" w:rsidP="003E4D51">
      <w:pPr>
        <w:pStyle w:val="Ttulo4"/>
        <w:ind w:left="709" w:right="1116" w:hanging="283"/>
        <w:jc w:val="both"/>
        <w:rPr>
          <w:sz w:val="20"/>
          <w:u w:val="none"/>
        </w:rPr>
      </w:pPr>
      <w:r>
        <w:rPr>
          <w:sz w:val="20"/>
          <w:u w:val="none"/>
        </w:rPr>
        <w:t xml:space="preserve">6.5 Creación de una base de datos plana con FileMaker </w:t>
      </w:r>
    </w:p>
    <w:p w:rsidR="003E4D51" w:rsidRDefault="003E4D51" w:rsidP="003E4D51">
      <w:pPr>
        <w:pStyle w:val="Ttulo5"/>
        <w:ind w:left="709" w:right="1116"/>
        <w:jc w:val="both"/>
        <w:rPr>
          <w:rFonts w:ascii="Times New Roman" w:hAnsi="Times New Roman"/>
          <w:b w:val="0"/>
        </w:rPr>
      </w:pPr>
      <w:r>
        <w:rPr>
          <w:rFonts w:ascii="Times New Roman" w:hAnsi="Times New Roman"/>
          <w:b w:val="0"/>
        </w:rPr>
        <w:t>Planificación de la base de datos - Definición de campos - Opciones en la introducción de datos - Creación de  un layout de introducción de  datos (Vista) - Introducción de datos - Ordenación y búsquedas - Creación de layouts para informes</w:t>
      </w:r>
    </w:p>
    <w:p w:rsidR="003E4D51" w:rsidRDefault="003E4D51" w:rsidP="003E4D51">
      <w:pPr>
        <w:pStyle w:val="Ttulo4"/>
        <w:ind w:left="709" w:right="1116" w:hanging="283"/>
        <w:jc w:val="both"/>
        <w:rPr>
          <w:sz w:val="20"/>
          <w:u w:val="none"/>
        </w:rPr>
      </w:pPr>
      <w:r>
        <w:rPr>
          <w:sz w:val="20"/>
          <w:u w:val="none"/>
        </w:rPr>
        <w:t>6.6 Creación de una base de datos relacional</w:t>
      </w:r>
    </w:p>
    <w:p w:rsidR="003E4D51" w:rsidRDefault="003E4D51" w:rsidP="003E4D51">
      <w:pPr>
        <w:pStyle w:val="Ttulo5"/>
        <w:ind w:left="709" w:right="1116"/>
        <w:jc w:val="both"/>
        <w:rPr>
          <w:rFonts w:ascii="Times New Roman" w:hAnsi="Times New Roman"/>
          <w:b w:val="0"/>
        </w:rPr>
      </w:pPr>
      <w:r>
        <w:rPr>
          <w:rFonts w:ascii="Times New Roman" w:hAnsi="Times New Roman"/>
          <w:b w:val="0"/>
        </w:rPr>
        <w:t>Definición de relaciones - Creación de layouts (vistas e informes) compartidos</w:t>
      </w:r>
    </w:p>
    <w:p w:rsidR="003E4D51" w:rsidRDefault="003E4D51" w:rsidP="003E4D51">
      <w:pPr>
        <w:ind w:right="1116" w:firstLine="284"/>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En el C.T.I.</w:t>
      </w:r>
    </w:p>
    <w:p w:rsidR="003E4D51" w:rsidRDefault="003E4D51" w:rsidP="003E4D51">
      <w:pPr>
        <w:spacing w:line="0" w:lineRule="atLeast"/>
        <w:ind w:right="1116" w:firstLine="28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LENGUA ESPAÑOLA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Carmela Pérez-Salazar</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1º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Examinar, de forma general, los problemas que presenta el español en todos sus niveles: fonético, morfosintáctico y léxico. Se atenderá sobre todo al aspecto normativo.</w:t>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 Las clases de los viernes se dedicarán a la parte práctica de la asignatura. Para que el aprovechamiento sea el máximo -siempre dependiendo del número de matrículas- se han organizado dos grupos.</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firstLine="284"/>
        <w:jc w:val="both"/>
        <w:rPr>
          <w:rFonts w:ascii="Times New Roman" w:hAnsi="Times New Roman"/>
          <w:sz w:val="20"/>
        </w:rPr>
      </w:pPr>
    </w:p>
    <w:p w:rsidR="003E4D51" w:rsidRDefault="003E4D51" w:rsidP="00D95AAC">
      <w:pPr>
        <w:numPr>
          <w:ilvl w:val="0"/>
          <w:numId w:val="10"/>
        </w:numPr>
        <w:ind w:right="1116"/>
        <w:jc w:val="both"/>
        <w:rPr>
          <w:rFonts w:ascii="Times New Roman" w:hAnsi="Times New Roman"/>
          <w:sz w:val="20"/>
        </w:rPr>
      </w:pPr>
      <w:r>
        <w:rPr>
          <w:rFonts w:ascii="Times New Roman" w:hAnsi="Times New Roman"/>
          <w:sz w:val="20"/>
        </w:rPr>
        <w:t xml:space="preserve">El español. El nombre de la lengua. Pluralidad de normas. Registros. Criterios de corrección. El español en España y en el resto del mundo. </w:t>
      </w:r>
    </w:p>
    <w:p w:rsidR="003E4D51" w:rsidRDefault="003E4D51" w:rsidP="00D95AAC">
      <w:pPr>
        <w:numPr>
          <w:ilvl w:val="0"/>
          <w:numId w:val="10"/>
        </w:numPr>
        <w:ind w:right="1116"/>
        <w:jc w:val="both"/>
        <w:rPr>
          <w:rFonts w:ascii="Times New Roman" w:hAnsi="Times New Roman"/>
          <w:sz w:val="20"/>
        </w:rPr>
      </w:pPr>
      <w:r>
        <w:rPr>
          <w:rFonts w:ascii="Times New Roman" w:hAnsi="Times New Roman"/>
          <w:sz w:val="20"/>
        </w:rPr>
        <w:t>Fonética: la pronunciación. Errores de pronunciación.</w:t>
      </w:r>
    </w:p>
    <w:p w:rsidR="003E4D51" w:rsidRDefault="003E4D51" w:rsidP="00D95AAC">
      <w:pPr>
        <w:numPr>
          <w:ilvl w:val="0"/>
          <w:numId w:val="10"/>
        </w:numPr>
        <w:ind w:right="1116"/>
        <w:jc w:val="both"/>
        <w:rPr>
          <w:rFonts w:ascii="Times New Roman" w:hAnsi="Times New Roman"/>
          <w:sz w:val="20"/>
        </w:rPr>
      </w:pPr>
      <w:r>
        <w:rPr>
          <w:rFonts w:ascii="Times New Roman" w:hAnsi="Times New Roman"/>
          <w:sz w:val="20"/>
        </w:rPr>
        <w:t>Ortografía. Normas de acentuación y signos de puntuación. Acento y entonación.</w:t>
      </w:r>
    </w:p>
    <w:p w:rsidR="003E4D51" w:rsidRDefault="003E4D51" w:rsidP="00D95AAC">
      <w:pPr>
        <w:numPr>
          <w:ilvl w:val="0"/>
          <w:numId w:val="10"/>
        </w:numPr>
        <w:ind w:right="1116"/>
        <w:jc w:val="both"/>
        <w:rPr>
          <w:rFonts w:ascii="Times New Roman" w:hAnsi="Times New Roman"/>
          <w:sz w:val="20"/>
        </w:rPr>
      </w:pPr>
      <w:r>
        <w:rPr>
          <w:rFonts w:ascii="Times New Roman" w:hAnsi="Times New Roman"/>
          <w:sz w:val="20"/>
        </w:rPr>
        <w:t>Uso del léxico. Impropiedades léxicas. Palabras cliché. Extranjerismos. Latinismos. Algunos procedimientos de formación de palabras.</w:t>
      </w:r>
    </w:p>
    <w:p w:rsidR="003E4D51" w:rsidRDefault="003E4D51" w:rsidP="00D95AAC">
      <w:pPr>
        <w:numPr>
          <w:ilvl w:val="0"/>
          <w:numId w:val="10"/>
        </w:numPr>
        <w:ind w:right="1116"/>
        <w:jc w:val="both"/>
        <w:rPr>
          <w:rFonts w:ascii="Times New Roman" w:hAnsi="Times New Roman"/>
          <w:sz w:val="20"/>
        </w:rPr>
      </w:pPr>
      <w:r>
        <w:rPr>
          <w:rFonts w:ascii="Times New Roman" w:hAnsi="Times New Roman"/>
          <w:sz w:val="20"/>
        </w:rPr>
        <w:t>Conceptos de enunciado, oración y frase. Orden sintáctico de los elementos en la oración simple. La oración compuesta. Incorrecciones sintácticas y dificultades de concordancia. Cuestiones normativas acerca de algunas conjunciones.</w:t>
      </w:r>
    </w:p>
    <w:p w:rsidR="003E4D51" w:rsidRDefault="003E4D51" w:rsidP="00D95AAC">
      <w:pPr>
        <w:numPr>
          <w:ilvl w:val="0"/>
          <w:numId w:val="10"/>
        </w:numPr>
        <w:ind w:right="1116"/>
        <w:jc w:val="both"/>
        <w:rPr>
          <w:rFonts w:ascii="Times New Roman" w:hAnsi="Times New Roman"/>
          <w:sz w:val="20"/>
        </w:rPr>
      </w:pPr>
      <w:r>
        <w:rPr>
          <w:rFonts w:ascii="Times New Roman" w:hAnsi="Times New Roman"/>
          <w:sz w:val="20"/>
        </w:rPr>
        <w:t>Pronombre personal. Pronombre sujeto. Fórmulas de tratamiento. Pronombre objeto: leísmo, laísmo y loísmo. Orden de colocación de los pronombres átonos.</w:t>
      </w:r>
    </w:p>
    <w:p w:rsidR="003E4D51" w:rsidRDefault="003E4D51" w:rsidP="00D95AAC">
      <w:pPr>
        <w:numPr>
          <w:ilvl w:val="0"/>
          <w:numId w:val="10"/>
        </w:numPr>
        <w:ind w:right="1116"/>
        <w:jc w:val="both"/>
        <w:rPr>
          <w:rFonts w:ascii="Times New Roman" w:hAnsi="Times New Roman"/>
          <w:sz w:val="20"/>
        </w:rPr>
      </w:pPr>
      <w:r>
        <w:rPr>
          <w:rFonts w:ascii="Times New Roman" w:hAnsi="Times New Roman"/>
          <w:sz w:val="20"/>
        </w:rPr>
        <w:t>Artículo, demostrativo, posesivo, numeral, indefinido. Cuestiones normativas. Relativo: uso de los distintos relativos. Cuestiones normativas.</w:t>
      </w:r>
    </w:p>
    <w:p w:rsidR="003E4D51" w:rsidRDefault="003E4D51" w:rsidP="00D95AAC">
      <w:pPr>
        <w:numPr>
          <w:ilvl w:val="0"/>
          <w:numId w:val="10"/>
        </w:numPr>
        <w:ind w:right="1116"/>
        <w:jc w:val="both"/>
        <w:rPr>
          <w:rFonts w:ascii="Times New Roman" w:hAnsi="Times New Roman"/>
          <w:sz w:val="20"/>
        </w:rPr>
      </w:pPr>
      <w:r>
        <w:rPr>
          <w:rFonts w:ascii="Times New Roman" w:hAnsi="Times New Roman"/>
          <w:sz w:val="20"/>
        </w:rPr>
        <w:t>Verbo: características y clasificación del verbo español. Problemas sintácticos de algunos verbos. Tiempo, modo y aspecto</w:t>
      </w:r>
      <w:proofErr w:type="gramStart"/>
      <w:r>
        <w:rPr>
          <w:rFonts w:ascii="Times New Roman" w:hAnsi="Times New Roman"/>
          <w:sz w:val="20"/>
        </w:rPr>
        <w:t>..</w:t>
      </w:r>
      <w:proofErr w:type="gramEnd"/>
    </w:p>
    <w:p w:rsidR="003E4D51" w:rsidRDefault="003E4D51" w:rsidP="00D95AAC">
      <w:pPr>
        <w:numPr>
          <w:ilvl w:val="0"/>
          <w:numId w:val="10"/>
        </w:numPr>
        <w:ind w:right="1116"/>
        <w:jc w:val="both"/>
        <w:rPr>
          <w:rFonts w:ascii="Times New Roman" w:hAnsi="Times New Roman"/>
          <w:sz w:val="20"/>
        </w:rPr>
      </w:pPr>
      <w:r>
        <w:rPr>
          <w:rFonts w:ascii="Times New Roman" w:hAnsi="Times New Roman"/>
          <w:sz w:val="20"/>
        </w:rPr>
        <w:t>Preposiciones. Construcciones anómalas. Regímenes prepositivos.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BIBLIOGRAFÍA</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ALARCOS LLORACH, E., </w:t>
      </w:r>
      <w:r>
        <w:rPr>
          <w:rFonts w:ascii="Times New Roman" w:hAnsi="Times New Roman"/>
          <w:i/>
          <w:sz w:val="20"/>
        </w:rPr>
        <w:t>Gramática de la lengua española</w:t>
      </w:r>
      <w:r>
        <w:rPr>
          <w:rFonts w:ascii="Times New Roman" w:hAnsi="Times New Roman"/>
          <w:sz w:val="20"/>
        </w:rPr>
        <w:t>, Espasa Calpe, Madrid, 1994.</w:t>
      </w:r>
    </w:p>
    <w:p w:rsidR="003E4D51" w:rsidRDefault="003E4D51" w:rsidP="003E4D51">
      <w:pPr>
        <w:ind w:right="1116"/>
        <w:jc w:val="both"/>
        <w:rPr>
          <w:rFonts w:ascii="Times New Roman" w:hAnsi="Times New Roman"/>
          <w:sz w:val="20"/>
        </w:rPr>
      </w:pPr>
      <w:r>
        <w:rPr>
          <w:rFonts w:ascii="Times New Roman" w:hAnsi="Times New Roman"/>
          <w:sz w:val="20"/>
        </w:rPr>
        <w:t xml:space="preserve">ALCINA FRANCH, J. y  BLECUA, J.M., </w:t>
      </w:r>
      <w:r>
        <w:rPr>
          <w:rFonts w:ascii="Times New Roman" w:hAnsi="Times New Roman"/>
          <w:i/>
          <w:sz w:val="20"/>
        </w:rPr>
        <w:t>Gramática española</w:t>
      </w:r>
      <w:r>
        <w:rPr>
          <w:rFonts w:ascii="Times New Roman" w:hAnsi="Times New Roman"/>
          <w:sz w:val="20"/>
        </w:rPr>
        <w:t>, Ariel, Barcelona, 1982, 3ª ed.</w:t>
      </w:r>
    </w:p>
    <w:p w:rsidR="003E4D51" w:rsidRDefault="003E4D51" w:rsidP="003E4D51">
      <w:pPr>
        <w:ind w:right="1116"/>
        <w:jc w:val="both"/>
        <w:rPr>
          <w:rFonts w:ascii="Times New Roman" w:hAnsi="Times New Roman"/>
          <w:sz w:val="20"/>
        </w:rPr>
      </w:pPr>
      <w:r>
        <w:rPr>
          <w:rFonts w:ascii="Times New Roman" w:hAnsi="Times New Roman"/>
          <w:sz w:val="20"/>
        </w:rPr>
        <w:t xml:space="preserve">CASADO, M., </w:t>
      </w:r>
      <w:r>
        <w:rPr>
          <w:rFonts w:ascii="Times New Roman" w:hAnsi="Times New Roman"/>
          <w:i/>
          <w:sz w:val="20"/>
        </w:rPr>
        <w:t>El castellano actual: usos y normas</w:t>
      </w:r>
      <w:r>
        <w:rPr>
          <w:rFonts w:ascii="Times New Roman" w:hAnsi="Times New Roman"/>
          <w:sz w:val="20"/>
        </w:rPr>
        <w:t>, Eunsa, Pamplona, 1997, 6ª ed.</w:t>
      </w:r>
    </w:p>
    <w:p w:rsidR="003E4D51" w:rsidRDefault="003E4D51" w:rsidP="003E4D51">
      <w:pPr>
        <w:ind w:right="1116"/>
        <w:jc w:val="both"/>
        <w:rPr>
          <w:rFonts w:ascii="Times New Roman" w:hAnsi="Times New Roman"/>
          <w:sz w:val="20"/>
        </w:rPr>
      </w:pPr>
      <w:r>
        <w:rPr>
          <w:rFonts w:ascii="Times New Roman" w:hAnsi="Times New Roman"/>
          <w:sz w:val="20"/>
        </w:rPr>
        <w:t xml:space="preserve">FERNÁNDEZ RAMÍREZ, S., </w:t>
      </w:r>
      <w:r>
        <w:rPr>
          <w:rFonts w:ascii="Times New Roman" w:hAnsi="Times New Roman"/>
          <w:i/>
          <w:sz w:val="20"/>
        </w:rPr>
        <w:t>Gramática española</w:t>
      </w:r>
      <w:r>
        <w:rPr>
          <w:rFonts w:ascii="Times New Roman" w:hAnsi="Times New Roman"/>
          <w:sz w:val="20"/>
        </w:rPr>
        <w:t>, Arco / Libros, Madrid, 1985, 2ª ed.</w:t>
      </w:r>
    </w:p>
    <w:p w:rsidR="003E4D51" w:rsidRDefault="003E4D51" w:rsidP="003E4D51">
      <w:pPr>
        <w:ind w:right="1116"/>
        <w:jc w:val="both"/>
        <w:rPr>
          <w:rFonts w:ascii="Times New Roman" w:hAnsi="Times New Roman"/>
          <w:sz w:val="20"/>
        </w:rPr>
      </w:pPr>
      <w:r>
        <w:rPr>
          <w:rFonts w:ascii="Times New Roman" w:hAnsi="Times New Roman"/>
          <w:sz w:val="20"/>
        </w:rPr>
        <w:t xml:space="preserve">GILI GAYA, S., </w:t>
      </w:r>
      <w:r>
        <w:rPr>
          <w:rFonts w:ascii="Times New Roman" w:hAnsi="Times New Roman"/>
          <w:i/>
          <w:sz w:val="20"/>
        </w:rPr>
        <w:t>Curso superior de sintaxis española</w:t>
      </w:r>
      <w:r>
        <w:rPr>
          <w:rFonts w:ascii="Times New Roman" w:hAnsi="Times New Roman"/>
          <w:sz w:val="20"/>
        </w:rPr>
        <w:t>, Bibliograf, Barcelona, 1970, 9ª ed.</w:t>
      </w:r>
    </w:p>
    <w:p w:rsidR="003E4D51" w:rsidRDefault="003E4D51" w:rsidP="003E4D51">
      <w:pPr>
        <w:ind w:right="1116"/>
        <w:jc w:val="both"/>
        <w:rPr>
          <w:rFonts w:ascii="Times New Roman" w:hAnsi="Times New Roman"/>
          <w:sz w:val="20"/>
        </w:rPr>
      </w:pPr>
      <w:r>
        <w:rPr>
          <w:rFonts w:ascii="Times New Roman" w:hAnsi="Times New Roman"/>
          <w:sz w:val="20"/>
        </w:rPr>
        <w:t xml:space="preserve">GÓMEZ TORREGO, L, </w:t>
      </w:r>
      <w:r>
        <w:rPr>
          <w:rFonts w:ascii="Times New Roman" w:hAnsi="Times New Roman"/>
          <w:i/>
          <w:sz w:val="20"/>
        </w:rPr>
        <w:t>Manual de español correcto</w:t>
      </w:r>
      <w:r>
        <w:rPr>
          <w:rFonts w:ascii="Times New Roman" w:hAnsi="Times New Roman"/>
          <w:sz w:val="20"/>
        </w:rPr>
        <w:t xml:space="preserve">, Arco / Libros, Madrid, 1994, 5ª ed., 2 </w:t>
      </w:r>
      <w:proofErr w:type="gramStart"/>
      <w:r>
        <w:rPr>
          <w:rFonts w:ascii="Times New Roman" w:hAnsi="Times New Roman"/>
          <w:sz w:val="20"/>
        </w:rPr>
        <w:t>vols..</w:t>
      </w:r>
      <w:proofErr w:type="gramEnd"/>
    </w:p>
    <w:p w:rsidR="003E4D51" w:rsidRDefault="003E4D51" w:rsidP="003E4D51">
      <w:pPr>
        <w:ind w:right="1116"/>
        <w:jc w:val="both"/>
        <w:rPr>
          <w:rFonts w:ascii="Times New Roman" w:hAnsi="Times New Roman"/>
          <w:sz w:val="20"/>
        </w:rPr>
      </w:pPr>
      <w:r>
        <w:rPr>
          <w:rFonts w:ascii="Times New Roman" w:hAnsi="Times New Roman"/>
          <w:sz w:val="20"/>
        </w:rPr>
        <w:t>GÓMEZ TORREGO, L.,</w:t>
      </w:r>
      <w:r>
        <w:rPr>
          <w:rFonts w:ascii="Times New Roman" w:hAnsi="Times New Roman"/>
          <w:i/>
          <w:sz w:val="20"/>
        </w:rPr>
        <w:t xml:space="preserve"> El léxico en el español actual: uso y norma</w:t>
      </w:r>
      <w:r>
        <w:rPr>
          <w:rFonts w:ascii="Times New Roman" w:hAnsi="Times New Roman"/>
          <w:sz w:val="20"/>
        </w:rPr>
        <w:t>, Arco / Libros, Madrid, 1995.</w:t>
      </w:r>
    </w:p>
    <w:p w:rsidR="003E4D51" w:rsidRDefault="003E4D51" w:rsidP="003E4D51">
      <w:pPr>
        <w:ind w:right="1116"/>
        <w:jc w:val="both"/>
        <w:rPr>
          <w:rFonts w:ascii="Times New Roman" w:hAnsi="Times New Roman"/>
          <w:sz w:val="20"/>
        </w:rPr>
      </w:pPr>
      <w:r>
        <w:rPr>
          <w:rFonts w:ascii="Times New Roman" w:hAnsi="Times New Roman"/>
          <w:sz w:val="20"/>
        </w:rPr>
        <w:t xml:space="preserve">GÓMEZ TORREGO, L., </w:t>
      </w:r>
      <w:r>
        <w:rPr>
          <w:rFonts w:ascii="Times New Roman" w:hAnsi="Times New Roman"/>
          <w:i/>
          <w:sz w:val="20"/>
        </w:rPr>
        <w:t>Gramática didáctica del español</w:t>
      </w:r>
      <w:r>
        <w:rPr>
          <w:rFonts w:ascii="Times New Roman" w:hAnsi="Times New Roman"/>
          <w:sz w:val="20"/>
        </w:rPr>
        <w:t>, SM, Madrid, 1997.</w:t>
      </w:r>
    </w:p>
    <w:p w:rsidR="003E4D51" w:rsidRDefault="003E4D51" w:rsidP="003E4D51">
      <w:pPr>
        <w:ind w:right="1116"/>
        <w:jc w:val="both"/>
        <w:rPr>
          <w:rFonts w:ascii="Times New Roman" w:hAnsi="Times New Roman"/>
          <w:sz w:val="20"/>
        </w:rPr>
      </w:pPr>
      <w:r>
        <w:rPr>
          <w:rFonts w:ascii="Times New Roman" w:hAnsi="Times New Roman"/>
          <w:sz w:val="20"/>
        </w:rPr>
        <w:t xml:space="preserve">HERNÁNDEZ, C., </w:t>
      </w:r>
      <w:r>
        <w:rPr>
          <w:rFonts w:ascii="Times New Roman" w:hAnsi="Times New Roman"/>
          <w:i/>
          <w:sz w:val="20"/>
        </w:rPr>
        <w:t>Gramática funcional del español</w:t>
      </w:r>
      <w:r>
        <w:rPr>
          <w:rFonts w:ascii="Times New Roman" w:hAnsi="Times New Roman"/>
          <w:sz w:val="20"/>
        </w:rPr>
        <w:t>, Gredos, Madrid, 1984.</w:t>
      </w:r>
    </w:p>
    <w:p w:rsidR="003E4D51" w:rsidRDefault="003E4D51" w:rsidP="003E4D51">
      <w:pPr>
        <w:ind w:right="1116"/>
        <w:jc w:val="both"/>
        <w:rPr>
          <w:rFonts w:ascii="Times New Roman" w:hAnsi="Times New Roman"/>
          <w:sz w:val="20"/>
        </w:rPr>
      </w:pPr>
      <w:r>
        <w:rPr>
          <w:rFonts w:ascii="Times New Roman" w:hAnsi="Times New Roman"/>
          <w:sz w:val="20"/>
        </w:rPr>
        <w:t xml:space="preserve">LAPESA, R., </w:t>
      </w:r>
      <w:r>
        <w:rPr>
          <w:rFonts w:ascii="Times New Roman" w:hAnsi="Times New Roman"/>
          <w:i/>
          <w:sz w:val="20"/>
        </w:rPr>
        <w:t>El español moderno y contemporáneo</w:t>
      </w:r>
      <w:r>
        <w:rPr>
          <w:rFonts w:ascii="Times New Roman" w:hAnsi="Times New Roman"/>
          <w:sz w:val="20"/>
        </w:rPr>
        <w:t>, Barcelona, 1996.</w:t>
      </w:r>
    </w:p>
    <w:p w:rsidR="003E4D51" w:rsidRDefault="003E4D51" w:rsidP="003E4D51">
      <w:pPr>
        <w:ind w:right="1116"/>
        <w:jc w:val="both"/>
        <w:rPr>
          <w:rFonts w:ascii="Times New Roman" w:hAnsi="Times New Roman"/>
          <w:sz w:val="20"/>
        </w:rPr>
      </w:pPr>
      <w:r>
        <w:rPr>
          <w:rFonts w:ascii="Times New Roman" w:hAnsi="Times New Roman"/>
          <w:sz w:val="20"/>
        </w:rPr>
        <w:t xml:space="preserve">LÁZARO CARRETER, F., </w:t>
      </w:r>
      <w:r>
        <w:rPr>
          <w:rFonts w:ascii="Times New Roman" w:hAnsi="Times New Roman"/>
          <w:i/>
          <w:sz w:val="20"/>
        </w:rPr>
        <w:t>El dardo en la palabra</w:t>
      </w:r>
      <w:r>
        <w:rPr>
          <w:rFonts w:ascii="Times New Roman" w:hAnsi="Times New Roman"/>
          <w:sz w:val="20"/>
        </w:rPr>
        <w:t>, Madrid, 1997.</w:t>
      </w:r>
    </w:p>
    <w:p w:rsidR="003E4D51" w:rsidRDefault="003E4D51" w:rsidP="003E4D51">
      <w:pPr>
        <w:ind w:right="1116"/>
        <w:jc w:val="both"/>
        <w:rPr>
          <w:rFonts w:ascii="Times New Roman" w:hAnsi="Times New Roman"/>
          <w:sz w:val="20"/>
        </w:rPr>
      </w:pPr>
      <w:r>
        <w:rPr>
          <w:rFonts w:ascii="Times New Roman" w:hAnsi="Times New Roman"/>
          <w:sz w:val="20"/>
        </w:rPr>
        <w:t xml:space="preserve">MARCOS MARÍN, F., </w:t>
      </w:r>
      <w:r>
        <w:rPr>
          <w:rFonts w:ascii="Times New Roman" w:hAnsi="Times New Roman"/>
          <w:i/>
          <w:sz w:val="20"/>
        </w:rPr>
        <w:t>Curso de gramática española</w:t>
      </w:r>
      <w:r>
        <w:rPr>
          <w:rFonts w:ascii="Times New Roman" w:hAnsi="Times New Roman"/>
          <w:sz w:val="20"/>
        </w:rPr>
        <w:t>, Madrid, 1984.</w:t>
      </w:r>
    </w:p>
    <w:p w:rsidR="003E4D51" w:rsidRDefault="003E4D51" w:rsidP="003E4D51">
      <w:pPr>
        <w:ind w:right="1116"/>
        <w:jc w:val="both"/>
        <w:rPr>
          <w:rFonts w:ascii="Times New Roman" w:hAnsi="Times New Roman"/>
          <w:sz w:val="20"/>
        </w:rPr>
      </w:pPr>
      <w:r>
        <w:rPr>
          <w:rFonts w:ascii="Times New Roman" w:hAnsi="Times New Roman"/>
          <w:sz w:val="20"/>
        </w:rPr>
        <w:t xml:space="preserve">MARTÍNEZ DE SOUSA, J., </w:t>
      </w:r>
      <w:r>
        <w:rPr>
          <w:rFonts w:ascii="Times New Roman" w:hAnsi="Times New Roman"/>
          <w:i/>
          <w:sz w:val="20"/>
        </w:rPr>
        <w:t>Dudas y errores de lenguaje</w:t>
      </w:r>
      <w:r>
        <w:rPr>
          <w:rFonts w:ascii="Times New Roman" w:hAnsi="Times New Roman"/>
          <w:sz w:val="20"/>
        </w:rPr>
        <w:t>, Madrid, 1983, 3ª ed. corregida y aumentada.</w:t>
      </w:r>
    </w:p>
    <w:p w:rsidR="003E4D51" w:rsidRDefault="003E4D51" w:rsidP="003E4D51">
      <w:pPr>
        <w:ind w:right="1116"/>
        <w:jc w:val="both"/>
        <w:rPr>
          <w:rFonts w:ascii="Times New Roman" w:hAnsi="Times New Roman"/>
          <w:sz w:val="20"/>
        </w:rPr>
      </w:pPr>
      <w:r>
        <w:rPr>
          <w:rFonts w:ascii="Times New Roman" w:hAnsi="Times New Roman"/>
          <w:sz w:val="20"/>
        </w:rPr>
        <w:t xml:space="preserve">NAVARRO TOMÁS, T., </w:t>
      </w:r>
      <w:r>
        <w:rPr>
          <w:rFonts w:ascii="Times New Roman" w:hAnsi="Times New Roman"/>
          <w:i/>
          <w:sz w:val="20"/>
        </w:rPr>
        <w:t>Manual de pronunciación española</w:t>
      </w:r>
      <w:r>
        <w:rPr>
          <w:rFonts w:ascii="Times New Roman" w:hAnsi="Times New Roman"/>
          <w:sz w:val="20"/>
        </w:rPr>
        <w:t>, CSIC, Madrid, 1953, 6ª ed.</w:t>
      </w:r>
    </w:p>
    <w:p w:rsidR="003E4D51" w:rsidRDefault="003E4D51" w:rsidP="003E4D51">
      <w:pPr>
        <w:ind w:right="1116"/>
        <w:jc w:val="both"/>
        <w:rPr>
          <w:rFonts w:ascii="Times New Roman" w:hAnsi="Times New Roman"/>
          <w:sz w:val="20"/>
        </w:rPr>
      </w:pPr>
      <w:r>
        <w:rPr>
          <w:rFonts w:ascii="Times New Roman" w:hAnsi="Times New Roman"/>
          <w:sz w:val="20"/>
        </w:rPr>
        <w:t xml:space="preserve">PESQUERA, J.G., </w:t>
      </w:r>
      <w:r>
        <w:rPr>
          <w:rFonts w:ascii="Times New Roman" w:hAnsi="Times New Roman"/>
          <w:i/>
          <w:sz w:val="20"/>
        </w:rPr>
        <w:t>Las buenas palabras. Manual del lenguaje hablado y escrito,</w:t>
      </w:r>
      <w:r>
        <w:rPr>
          <w:rFonts w:ascii="Times New Roman" w:hAnsi="Times New Roman"/>
          <w:sz w:val="20"/>
        </w:rPr>
        <w:t xml:space="preserve"> Madrid, 1994.</w:t>
      </w:r>
    </w:p>
    <w:p w:rsidR="003E4D51" w:rsidRDefault="003E4D51" w:rsidP="003E4D51">
      <w:pPr>
        <w:ind w:right="1116"/>
        <w:jc w:val="both"/>
        <w:rPr>
          <w:rFonts w:ascii="Times New Roman" w:hAnsi="Times New Roman"/>
          <w:sz w:val="20"/>
        </w:rPr>
      </w:pPr>
      <w:r>
        <w:rPr>
          <w:rFonts w:ascii="Times New Roman" w:hAnsi="Times New Roman"/>
          <w:sz w:val="20"/>
        </w:rPr>
        <w:t xml:space="preserve">REAL ACADEMIA ESPAÑOLA, </w:t>
      </w:r>
      <w:r>
        <w:rPr>
          <w:rFonts w:ascii="Times New Roman" w:hAnsi="Times New Roman"/>
          <w:i/>
          <w:sz w:val="20"/>
        </w:rPr>
        <w:t>Diccionario de la lengua española</w:t>
      </w:r>
      <w:r>
        <w:rPr>
          <w:rFonts w:ascii="Times New Roman" w:hAnsi="Times New Roman"/>
          <w:sz w:val="20"/>
        </w:rPr>
        <w:t>, Espasa Calpe, Madrid, 1992, 21ª ed.</w:t>
      </w:r>
    </w:p>
    <w:p w:rsidR="003E4D51" w:rsidRDefault="003E4D51" w:rsidP="003E4D51">
      <w:pPr>
        <w:ind w:right="1116"/>
        <w:jc w:val="both"/>
        <w:rPr>
          <w:rFonts w:ascii="Times New Roman" w:hAnsi="Times New Roman"/>
          <w:sz w:val="20"/>
        </w:rPr>
      </w:pPr>
      <w:r>
        <w:rPr>
          <w:rFonts w:ascii="Times New Roman" w:hAnsi="Times New Roman"/>
          <w:sz w:val="20"/>
        </w:rPr>
        <w:t xml:space="preserve">REAL ACADEMIA ESPAÑOLA, </w:t>
      </w:r>
      <w:r>
        <w:rPr>
          <w:rFonts w:ascii="Times New Roman" w:hAnsi="Times New Roman"/>
          <w:i/>
          <w:sz w:val="20"/>
        </w:rPr>
        <w:t>Esbozo de una nueva gramática de la lengua española</w:t>
      </w:r>
      <w:r>
        <w:rPr>
          <w:rFonts w:ascii="Times New Roman" w:hAnsi="Times New Roman"/>
          <w:sz w:val="20"/>
        </w:rPr>
        <w:t>, Espasa Calpe, Madrid, 1974.</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ROCA PONS, J., </w:t>
      </w:r>
      <w:r>
        <w:rPr>
          <w:rFonts w:ascii="Times New Roman" w:hAnsi="Times New Roman"/>
          <w:i/>
          <w:sz w:val="20"/>
        </w:rPr>
        <w:t>Introducción a la gramática</w:t>
      </w:r>
      <w:r>
        <w:rPr>
          <w:rFonts w:ascii="Times New Roman" w:hAnsi="Times New Roman"/>
          <w:sz w:val="20"/>
        </w:rPr>
        <w:t>, Teide, Barcelona, 1976, 4ª ed.</w:t>
      </w:r>
    </w:p>
    <w:p w:rsidR="003E4D51" w:rsidRDefault="003E4D51" w:rsidP="003E4D51">
      <w:pPr>
        <w:ind w:right="1116"/>
        <w:jc w:val="both"/>
        <w:rPr>
          <w:rFonts w:ascii="Times New Roman" w:hAnsi="Times New Roman"/>
          <w:sz w:val="20"/>
        </w:rPr>
      </w:pPr>
      <w:r>
        <w:rPr>
          <w:rFonts w:ascii="Times New Roman" w:hAnsi="Times New Roman"/>
          <w:sz w:val="20"/>
        </w:rPr>
        <w:t xml:space="preserve">SARMIENTO, R., </w:t>
      </w:r>
      <w:r>
        <w:rPr>
          <w:rFonts w:ascii="Times New Roman" w:hAnsi="Times New Roman"/>
          <w:i/>
          <w:sz w:val="20"/>
        </w:rPr>
        <w:t>Manual de corrección gramatical y de estilo</w:t>
      </w:r>
      <w:r>
        <w:rPr>
          <w:rFonts w:ascii="Times New Roman" w:hAnsi="Times New Roman"/>
          <w:sz w:val="20"/>
        </w:rPr>
        <w:t>, Madrid, 1997.</w:t>
      </w:r>
    </w:p>
    <w:p w:rsidR="003E4D51" w:rsidRDefault="003E4D51" w:rsidP="003E4D51">
      <w:pPr>
        <w:ind w:right="1116"/>
        <w:jc w:val="both"/>
        <w:rPr>
          <w:rFonts w:ascii="Times New Roman" w:hAnsi="Times New Roman"/>
          <w:sz w:val="20"/>
        </w:rPr>
      </w:pPr>
      <w:r>
        <w:rPr>
          <w:rFonts w:ascii="Times New Roman" w:hAnsi="Times New Roman"/>
          <w:sz w:val="20"/>
        </w:rPr>
        <w:t xml:space="preserve">SECO, M., </w:t>
      </w:r>
      <w:r>
        <w:rPr>
          <w:rFonts w:ascii="Times New Roman" w:hAnsi="Times New Roman"/>
          <w:i/>
          <w:sz w:val="20"/>
        </w:rPr>
        <w:t>Diccionario de dudas y dificultades de la lengua española</w:t>
      </w:r>
      <w:r>
        <w:rPr>
          <w:rFonts w:ascii="Times New Roman" w:hAnsi="Times New Roman"/>
          <w:sz w:val="20"/>
        </w:rPr>
        <w:t>, Madrid, 1986, 9ª ed. renovada.</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480"/>
          <w:tab w:val="left" w:pos="567"/>
          <w:tab w:val="left" w:pos="840"/>
          <w:tab w:val="left" w:pos="993"/>
          <w:tab w:val="left" w:pos="1200"/>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LENGUA FRANCESA II</w:t>
      </w:r>
    </w:p>
    <w:p w:rsidR="003E4D51" w:rsidRDefault="003E4D51" w:rsidP="003E4D51">
      <w:pPr>
        <w:tabs>
          <w:tab w:val="left" w:pos="480"/>
          <w:tab w:val="left" w:pos="567"/>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Prof. D. Ismael Aramendía</w:t>
      </w:r>
    </w:p>
    <w:p w:rsidR="003E4D51" w:rsidRDefault="003E4D51" w:rsidP="003E4D51">
      <w:pPr>
        <w:tabs>
          <w:tab w:val="left" w:pos="480"/>
          <w:tab w:val="left" w:pos="567"/>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480"/>
          <w:tab w:val="left" w:pos="567"/>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OBJECTIFS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Les contenus du FRANÇAIS II sont dirigés à ces objectifs fondamentaux:</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Découvrir (après l'etude de la Morphologie dans le premier semestre) comment les parties du discours s'intègrent dans la phrase pour constituer un énoncé et transmettre un message.</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S'initier dans l'analyse syntactique de la phrase simple et complexe.</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Apprendre à saisir et à analyser les valeurs et rapports de coordination et de subordination.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D'ailleurs, la progression du FRANÇAIS II de</w:t>
      </w:r>
      <w:r>
        <w:rPr>
          <w:rFonts w:ascii="Times New Roman" w:hAnsi="Times New Roman"/>
          <w:sz w:val="20"/>
        </w:rPr>
        <w:softHyphen/>
        <w:t>mande de continuer à réaliser des activités complémentaires pour l'acquisition du vocabulaire et de l'expression de la langue au niveau de l'oral et de l'écrit.</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Il y aura des épreuves écrites pour évaluer les connaissances et l'assimilation des contenus et les applications du programme.</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PROGRAMME</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D'après ceci</w:t>
      </w:r>
      <w:proofErr w:type="gramStart"/>
      <w:r>
        <w:rPr>
          <w:rFonts w:ascii="Times New Roman" w:hAnsi="Times New Roman"/>
          <w:sz w:val="20"/>
        </w:rPr>
        <w:t>,le</w:t>
      </w:r>
      <w:proofErr w:type="gramEnd"/>
      <w:r>
        <w:rPr>
          <w:rFonts w:ascii="Times New Roman" w:hAnsi="Times New Roman"/>
          <w:sz w:val="20"/>
        </w:rPr>
        <w:t xml:space="preserve"> programme du FRANÇAIS II se distribue de cette façon:</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caps/>
          <w:sz w:val="20"/>
        </w:rPr>
      </w:pPr>
      <w:r>
        <w:rPr>
          <w:rFonts w:ascii="Times New Roman" w:hAnsi="Times New Roman"/>
          <w:caps/>
          <w:sz w:val="20"/>
        </w:rPr>
        <w:t>1. La phrase simple et ses constituants.</w:t>
      </w:r>
    </w:p>
    <w:p w:rsidR="003E4D51" w:rsidRDefault="003E4D51" w:rsidP="003E4D51">
      <w:pPr>
        <w:pStyle w:val="Sangra2detindependiente"/>
        <w:tabs>
          <w:tab w:val="left" w:pos="567"/>
          <w:tab w:val="left" w:pos="600"/>
          <w:tab w:val="left" w:pos="960"/>
          <w:tab w:val="left" w:pos="993"/>
          <w:tab w:val="left" w:pos="1560"/>
          <w:tab w:val="left" w:pos="4820"/>
        </w:tabs>
      </w:pPr>
      <w:r>
        <w:t>1.1. La phrase.</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1.2. Les constituants.</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1.3. Les compléments.</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1.4. L´ordre de la phrase.</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1.5. La mise en relief.</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caps/>
          <w:sz w:val="20"/>
        </w:rPr>
      </w:pPr>
      <w:r>
        <w:rPr>
          <w:rFonts w:ascii="Times New Roman" w:hAnsi="Times New Roman"/>
          <w:caps/>
          <w:sz w:val="20"/>
        </w:rPr>
        <w:t>2. Le classement de la phrase simple.</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2.1. La phrase nominale. L'attribut.</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2.2. La phrase verbale.</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2.3. Les types de phrase.</w:t>
      </w:r>
    </w:p>
    <w:p w:rsidR="003E4D51" w:rsidRDefault="003E4D51" w:rsidP="003E4D51">
      <w:pPr>
        <w:pStyle w:val="TDC2"/>
      </w:pP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caps/>
          <w:sz w:val="20"/>
        </w:rPr>
      </w:pPr>
      <w:r>
        <w:rPr>
          <w:rFonts w:ascii="Times New Roman" w:hAnsi="Times New Roman"/>
          <w:caps/>
          <w:sz w:val="20"/>
        </w:rPr>
        <w:t>3. La phrase complexe.</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 xml:space="preserve">3.1. La coordination. </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3.2. La juxtaposition.</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3.2. La subordination.</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caps/>
          <w:sz w:val="20"/>
        </w:rPr>
      </w:pPr>
      <w:r>
        <w:rPr>
          <w:rFonts w:ascii="Times New Roman" w:hAnsi="Times New Roman"/>
          <w:caps/>
          <w:sz w:val="20"/>
        </w:rPr>
        <w:t>4. Les types de subordination.</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4.1. La subordonnée sujet.</w:t>
      </w:r>
    </w:p>
    <w:p w:rsidR="003E4D51" w:rsidRDefault="003E4D51" w:rsidP="003E4D51">
      <w:pPr>
        <w:pStyle w:val="Sangra2detindependiente"/>
        <w:tabs>
          <w:tab w:val="left" w:pos="567"/>
          <w:tab w:val="left" w:pos="600"/>
          <w:tab w:val="left" w:pos="960"/>
          <w:tab w:val="left" w:pos="993"/>
          <w:tab w:val="left" w:pos="1560"/>
          <w:tab w:val="left" w:pos="4820"/>
        </w:tabs>
      </w:pPr>
      <w:r>
        <w:t>4.2. La subordonnée attribut.</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4.3. La subordonnée apposition.</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 xml:space="preserve">4.4. </w:t>
      </w:r>
      <w:proofErr w:type="gramStart"/>
      <w:r>
        <w:rPr>
          <w:rFonts w:ascii="Times New Roman" w:hAnsi="Times New Roman"/>
          <w:sz w:val="20"/>
        </w:rPr>
        <w:t>la</w:t>
      </w:r>
      <w:proofErr w:type="gramEnd"/>
      <w:r>
        <w:rPr>
          <w:rFonts w:ascii="Times New Roman" w:hAnsi="Times New Roman"/>
          <w:sz w:val="20"/>
        </w:rPr>
        <w:t xml:space="preserve"> subordonnée objet direct.</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caps/>
          <w:sz w:val="20"/>
        </w:rPr>
      </w:pPr>
      <w:r>
        <w:rPr>
          <w:rFonts w:ascii="Times New Roman" w:hAnsi="Times New Roman"/>
          <w:caps/>
          <w:sz w:val="20"/>
        </w:rPr>
        <w:t>5. La subordonnée complément circonstanciel.</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5.1. L'expression du temps.</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5.2. L'expression de la cause.</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5.3. L'expression de la conséquence.</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5.4. L'expression de la concession.</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5.5. L'expression de la condition.</w:t>
      </w:r>
    </w:p>
    <w:p w:rsidR="003E4D51" w:rsidRDefault="003E4D51" w:rsidP="003E4D51">
      <w:pPr>
        <w:tabs>
          <w:tab w:val="left" w:pos="567"/>
          <w:tab w:val="left" w:pos="600"/>
          <w:tab w:val="left" w:pos="960"/>
          <w:tab w:val="left" w:pos="993"/>
          <w:tab w:val="left" w:pos="1560"/>
          <w:tab w:val="left" w:pos="4820"/>
        </w:tabs>
        <w:ind w:right="1116" w:firstLine="284"/>
        <w:jc w:val="both"/>
        <w:rPr>
          <w:rFonts w:ascii="Times New Roman" w:hAnsi="Times New Roman"/>
          <w:sz w:val="20"/>
        </w:rPr>
      </w:pPr>
      <w:r>
        <w:rPr>
          <w:rFonts w:ascii="Times New Roman" w:hAnsi="Times New Roman"/>
          <w:sz w:val="20"/>
        </w:rPr>
        <w:t>5.6. L'expression du but.</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BIBLIOGRAPHIE</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CANTERA, J. y DE VICENTE, E., </w:t>
      </w:r>
      <w:r>
        <w:rPr>
          <w:rFonts w:ascii="Times New Roman" w:hAnsi="Times New Roman"/>
          <w:i/>
          <w:sz w:val="20"/>
        </w:rPr>
        <w:t>Gramática francesa</w:t>
      </w:r>
      <w:r>
        <w:rPr>
          <w:rFonts w:ascii="Times New Roman" w:hAnsi="Times New Roman"/>
          <w:sz w:val="20"/>
        </w:rPr>
        <w:t>. Cátedra 1986.</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CHEVALIER, J. et alt., </w:t>
      </w:r>
      <w:r>
        <w:rPr>
          <w:rFonts w:ascii="Times New Roman" w:hAnsi="Times New Roman"/>
          <w:i/>
          <w:sz w:val="20"/>
        </w:rPr>
        <w:t xml:space="preserve">Grammaire Larousse du français contemporain. </w:t>
      </w:r>
      <w:r>
        <w:rPr>
          <w:rFonts w:ascii="Times New Roman" w:hAnsi="Times New Roman"/>
          <w:sz w:val="20"/>
        </w:rPr>
        <w:t>Paris, Larousse 1964.</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lastRenderedPageBreak/>
        <w:t xml:space="preserve">DELOFFRE, F., </w:t>
      </w:r>
      <w:r>
        <w:rPr>
          <w:rFonts w:ascii="Times New Roman" w:hAnsi="Times New Roman"/>
          <w:i/>
          <w:sz w:val="20"/>
        </w:rPr>
        <w:t xml:space="preserve">Eléments de linguistique français. </w:t>
      </w:r>
      <w:r>
        <w:rPr>
          <w:rFonts w:ascii="Times New Roman" w:hAnsi="Times New Roman"/>
          <w:sz w:val="20"/>
        </w:rPr>
        <w:t>1983 (2ª edi.).</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DUBOIS, J. et LAGANE, R., </w:t>
      </w:r>
      <w:r>
        <w:rPr>
          <w:rFonts w:ascii="Times New Roman" w:hAnsi="Times New Roman"/>
          <w:i/>
          <w:sz w:val="20"/>
        </w:rPr>
        <w:t xml:space="preserve">La nouvelle grammaire du français. </w:t>
      </w:r>
      <w:r>
        <w:rPr>
          <w:rFonts w:ascii="Times New Roman" w:hAnsi="Times New Roman"/>
          <w:sz w:val="20"/>
        </w:rPr>
        <w:t>París, Larousse 1973.</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GREVISSE, M., </w:t>
      </w:r>
      <w:r>
        <w:rPr>
          <w:rFonts w:ascii="Times New Roman" w:hAnsi="Times New Roman"/>
          <w:i/>
          <w:sz w:val="20"/>
        </w:rPr>
        <w:t xml:space="preserve">Le bon usage. </w:t>
      </w:r>
      <w:r>
        <w:rPr>
          <w:rFonts w:ascii="Times New Roman" w:hAnsi="Times New Roman"/>
          <w:sz w:val="20"/>
        </w:rPr>
        <w:t>Duculot, París, 1980.</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GUIRAUD, P., </w:t>
      </w:r>
      <w:r>
        <w:rPr>
          <w:rFonts w:ascii="Times New Roman" w:hAnsi="Times New Roman"/>
          <w:i/>
          <w:sz w:val="20"/>
        </w:rPr>
        <w:t xml:space="preserve">La syntaxe du français. </w:t>
      </w:r>
      <w:r>
        <w:rPr>
          <w:rFonts w:ascii="Times New Roman" w:hAnsi="Times New Roman"/>
          <w:sz w:val="20"/>
        </w:rPr>
        <w:t>PUF, París, 1980.</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LE BIDOIS, J. R., </w:t>
      </w:r>
      <w:r>
        <w:rPr>
          <w:rFonts w:ascii="Times New Roman" w:hAnsi="Times New Roman"/>
          <w:i/>
          <w:sz w:val="20"/>
        </w:rPr>
        <w:t xml:space="preserve">Syntaxe du français moderne. </w:t>
      </w:r>
      <w:r>
        <w:rPr>
          <w:rFonts w:ascii="Times New Roman" w:hAnsi="Times New Roman"/>
          <w:sz w:val="20"/>
        </w:rPr>
        <w:t>París, 1968.</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PICABIA, L. et ZIBRI-HETZ, A., </w:t>
      </w:r>
      <w:r>
        <w:rPr>
          <w:rFonts w:ascii="Times New Roman" w:hAnsi="Times New Roman"/>
          <w:i/>
          <w:sz w:val="20"/>
        </w:rPr>
        <w:t xml:space="preserve">Découvrir la grammaire français. </w:t>
      </w:r>
      <w:r>
        <w:rPr>
          <w:rFonts w:ascii="Times New Roman" w:hAnsi="Times New Roman"/>
          <w:sz w:val="20"/>
        </w:rPr>
        <w:t>CEDIC, 1981.</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SANFELD, K., </w:t>
      </w:r>
      <w:r>
        <w:rPr>
          <w:rFonts w:ascii="Times New Roman" w:hAnsi="Times New Roman"/>
          <w:i/>
          <w:sz w:val="20"/>
        </w:rPr>
        <w:t xml:space="preserve">Syntaxe du français contemporain. </w:t>
      </w:r>
      <w:r>
        <w:rPr>
          <w:rFonts w:ascii="Times New Roman" w:hAnsi="Times New Roman"/>
          <w:sz w:val="20"/>
        </w:rPr>
        <w:t>Droz, París, 1965.</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i/>
          <w:sz w:val="20"/>
        </w:rPr>
        <w:t xml:space="preserve">Le français au présent. </w:t>
      </w:r>
      <w:r>
        <w:rPr>
          <w:rFonts w:ascii="Times New Roman" w:hAnsi="Times New Roman"/>
          <w:sz w:val="20"/>
        </w:rPr>
        <w:t>Didier, Hatier.</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i/>
          <w:sz w:val="20"/>
        </w:rPr>
        <w:t xml:space="preserve">Grammaire pratique du français d'aujourd'hui. </w:t>
      </w:r>
      <w:r>
        <w:rPr>
          <w:rFonts w:ascii="Times New Roman" w:hAnsi="Times New Roman"/>
          <w:sz w:val="20"/>
        </w:rPr>
        <w:t>Mauger-Hachette.</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WAGNER, R. L. et PINCHON, J.,</w:t>
      </w:r>
      <w:r>
        <w:rPr>
          <w:rFonts w:ascii="Times New Roman" w:hAnsi="Times New Roman"/>
          <w:i/>
          <w:sz w:val="20"/>
        </w:rPr>
        <w:t xml:space="preserve"> Grammaire du français classique et moderne. </w:t>
      </w:r>
      <w:r>
        <w:rPr>
          <w:rFonts w:ascii="Times New Roman" w:hAnsi="Times New Roman"/>
          <w:sz w:val="20"/>
        </w:rPr>
        <w:t>Hachette, París, 1967.</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WARTBURG, W. Von et ZUMTHOR, P., </w:t>
      </w:r>
      <w:r>
        <w:rPr>
          <w:rFonts w:ascii="Times New Roman" w:hAnsi="Times New Roman"/>
          <w:i/>
          <w:sz w:val="20"/>
        </w:rPr>
        <w:t xml:space="preserve">Précis de syntaxe du français contemporain. </w:t>
      </w:r>
      <w:r>
        <w:rPr>
          <w:rFonts w:ascii="Times New Roman" w:hAnsi="Times New Roman"/>
          <w:sz w:val="20"/>
        </w:rPr>
        <w:t>Francke Verlag, Berna, 1973.</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Dictionnaires</w:t>
      </w:r>
    </w:p>
    <w:p w:rsidR="003E4D51" w:rsidRDefault="003E4D51" w:rsidP="003E4D51">
      <w:pPr>
        <w:tabs>
          <w:tab w:val="left" w:pos="480"/>
          <w:tab w:val="left" w:pos="567"/>
          <w:tab w:val="left" w:pos="840"/>
          <w:tab w:val="left" w:pos="993"/>
          <w:tab w:val="left" w:pos="4820"/>
        </w:tabs>
        <w:ind w:right="1116" w:hanging="8"/>
        <w:jc w:val="both"/>
        <w:rPr>
          <w:rFonts w:ascii="Times New Roman" w:hAnsi="Times New Roman"/>
          <w:sz w:val="20"/>
        </w:rPr>
      </w:pPr>
      <w:r>
        <w:rPr>
          <w:rFonts w:ascii="Times New Roman" w:hAnsi="Times New Roman"/>
          <w:sz w:val="20"/>
        </w:rPr>
        <w:t xml:space="preserve">DUBOIS, J., </w:t>
      </w:r>
      <w:r>
        <w:rPr>
          <w:rFonts w:ascii="Times New Roman" w:hAnsi="Times New Roman"/>
          <w:i/>
          <w:sz w:val="20"/>
        </w:rPr>
        <w:t xml:space="preserve">Dictionnaire du français contemporain, </w:t>
      </w:r>
      <w:r>
        <w:rPr>
          <w:rFonts w:ascii="Times New Roman" w:hAnsi="Times New Roman"/>
          <w:sz w:val="20"/>
        </w:rPr>
        <w:t>Larousse, París, 1971.</w:t>
      </w:r>
    </w:p>
    <w:p w:rsidR="003E4D51" w:rsidRDefault="003E4D51" w:rsidP="003E4D51">
      <w:pPr>
        <w:tabs>
          <w:tab w:val="left" w:pos="480"/>
          <w:tab w:val="left" w:pos="567"/>
          <w:tab w:val="left" w:pos="840"/>
          <w:tab w:val="left" w:pos="993"/>
          <w:tab w:val="left" w:pos="4820"/>
        </w:tabs>
        <w:ind w:right="1116" w:hanging="8"/>
        <w:jc w:val="both"/>
        <w:rPr>
          <w:rFonts w:ascii="Times New Roman" w:hAnsi="Times New Roman"/>
          <w:sz w:val="20"/>
        </w:rPr>
      </w:pPr>
      <w:r>
        <w:rPr>
          <w:rFonts w:ascii="Times New Roman" w:hAnsi="Times New Roman"/>
          <w:sz w:val="20"/>
        </w:rPr>
        <w:t xml:space="preserve">GOUCENHEIM, G., </w:t>
      </w:r>
      <w:r>
        <w:rPr>
          <w:rFonts w:ascii="Times New Roman" w:hAnsi="Times New Roman"/>
          <w:i/>
          <w:sz w:val="20"/>
        </w:rPr>
        <w:t xml:space="preserve">Dictionnaire Fondamental de la langue française. </w:t>
      </w:r>
      <w:r>
        <w:rPr>
          <w:rFonts w:ascii="Times New Roman" w:hAnsi="Times New Roman"/>
          <w:sz w:val="20"/>
        </w:rPr>
        <w:t>Didier, París, 1958.</w:t>
      </w:r>
    </w:p>
    <w:p w:rsidR="003E4D51" w:rsidRDefault="003E4D51" w:rsidP="003E4D51">
      <w:pPr>
        <w:tabs>
          <w:tab w:val="left" w:pos="480"/>
          <w:tab w:val="left" w:pos="567"/>
          <w:tab w:val="left" w:pos="840"/>
          <w:tab w:val="left" w:pos="993"/>
          <w:tab w:val="left" w:pos="4820"/>
        </w:tabs>
        <w:ind w:right="1116" w:hanging="8"/>
        <w:jc w:val="both"/>
        <w:rPr>
          <w:rFonts w:ascii="Times New Roman" w:hAnsi="Times New Roman"/>
          <w:sz w:val="20"/>
        </w:rPr>
      </w:pPr>
      <w:r>
        <w:rPr>
          <w:rFonts w:ascii="Times New Roman" w:hAnsi="Times New Roman"/>
          <w:i/>
          <w:sz w:val="20"/>
        </w:rPr>
        <w:t xml:space="preserve">Grand Larousse de la langue française. </w:t>
      </w:r>
      <w:r>
        <w:rPr>
          <w:rFonts w:ascii="Times New Roman" w:hAnsi="Times New Roman"/>
          <w:sz w:val="20"/>
        </w:rPr>
        <w:t>Larousse, París, 1971-1978 (7 vol.).</w:t>
      </w:r>
    </w:p>
    <w:p w:rsidR="003E4D51" w:rsidRDefault="003E4D51" w:rsidP="003E4D51">
      <w:pPr>
        <w:tabs>
          <w:tab w:val="left" w:pos="480"/>
          <w:tab w:val="left" w:pos="567"/>
          <w:tab w:val="left" w:pos="840"/>
          <w:tab w:val="left" w:pos="993"/>
          <w:tab w:val="left" w:pos="4820"/>
        </w:tabs>
        <w:ind w:right="1116" w:hanging="8"/>
        <w:jc w:val="both"/>
        <w:rPr>
          <w:rFonts w:ascii="Times New Roman" w:hAnsi="Times New Roman"/>
          <w:sz w:val="20"/>
        </w:rPr>
      </w:pPr>
      <w:r>
        <w:rPr>
          <w:rFonts w:ascii="Times New Roman" w:hAnsi="Times New Roman"/>
          <w:i/>
          <w:sz w:val="20"/>
        </w:rPr>
        <w:t>Lexis,</w:t>
      </w:r>
      <w:r>
        <w:rPr>
          <w:rFonts w:ascii="Times New Roman" w:hAnsi="Times New Roman"/>
          <w:sz w:val="20"/>
        </w:rPr>
        <w:t xml:space="preserve"> </w:t>
      </w:r>
      <w:r>
        <w:rPr>
          <w:rFonts w:ascii="Times New Roman" w:hAnsi="Times New Roman"/>
          <w:i/>
          <w:sz w:val="20"/>
        </w:rPr>
        <w:t xml:space="preserve">avec des tableaux de grammaire. </w:t>
      </w:r>
      <w:r>
        <w:rPr>
          <w:rFonts w:ascii="Times New Roman" w:hAnsi="Times New Roman"/>
          <w:sz w:val="20"/>
        </w:rPr>
        <w:t>Larousse, París, 1979 (1 vol).</w:t>
      </w:r>
    </w:p>
    <w:p w:rsidR="003E4D51" w:rsidRDefault="003E4D51" w:rsidP="003E4D51">
      <w:pPr>
        <w:tabs>
          <w:tab w:val="left" w:pos="480"/>
          <w:tab w:val="left" w:pos="567"/>
          <w:tab w:val="left" w:pos="840"/>
          <w:tab w:val="left" w:pos="993"/>
          <w:tab w:val="left" w:pos="4820"/>
        </w:tabs>
        <w:ind w:right="1116" w:hanging="8"/>
        <w:jc w:val="both"/>
        <w:rPr>
          <w:rFonts w:ascii="Times New Roman" w:hAnsi="Times New Roman"/>
          <w:sz w:val="20"/>
        </w:rPr>
      </w:pPr>
      <w:r>
        <w:rPr>
          <w:rFonts w:ascii="Times New Roman" w:hAnsi="Times New Roman"/>
          <w:sz w:val="20"/>
        </w:rPr>
        <w:t xml:space="preserve">LITTRE, E. et BEAUJEAN, A., </w:t>
      </w:r>
      <w:r>
        <w:rPr>
          <w:rFonts w:ascii="Times New Roman" w:hAnsi="Times New Roman"/>
          <w:i/>
          <w:sz w:val="20"/>
        </w:rPr>
        <w:t xml:space="preserve">Dictionnaire de la langue française </w:t>
      </w:r>
      <w:r>
        <w:rPr>
          <w:rFonts w:ascii="Times New Roman" w:hAnsi="Times New Roman"/>
          <w:sz w:val="20"/>
        </w:rPr>
        <w:t>(abrégé en 1 vol.) Editons Universitaires, París et Bruxelles, 1960.</w:t>
      </w:r>
    </w:p>
    <w:p w:rsidR="003E4D51" w:rsidRDefault="003E4D51" w:rsidP="003E4D51">
      <w:pPr>
        <w:tabs>
          <w:tab w:val="left" w:pos="480"/>
          <w:tab w:val="left" w:pos="567"/>
          <w:tab w:val="left" w:pos="840"/>
          <w:tab w:val="left" w:pos="993"/>
          <w:tab w:val="left" w:pos="4820"/>
        </w:tabs>
        <w:ind w:right="1116" w:hanging="8"/>
        <w:jc w:val="both"/>
        <w:rPr>
          <w:rFonts w:ascii="Times New Roman" w:hAnsi="Times New Roman"/>
          <w:sz w:val="20"/>
        </w:rPr>
      </w:pPr>
      <w:r>
        <w:rPr>
          <w:rFonts w:ascii="Times New Roman" w:hAnsi="Times New Roman"/>
          <w:i/>
          <w:sz w:val="20"/>
        </w:rPr>
        <w:t>Le petit Robert</w:t>
      </w:r>
      <w:r>
        <w:rPr>
          <w:rFonts w:ascii="Times New Roman" w:hAnsi="Times New Roman"/>
          <w:sz w:val="20"/>
        </w:rPr>
        <w:t>. Société du Nouveau Littré, Paris, 1978.</w:t>
      </w:r>
    </w:p>
    <w:p w:rsidR="003E4D51" w:rsidRDefault="003E4D51" w:rsidP="003E4D51">
      <w:pPr>
        <w:tabs>
          <w:tab w:val="left" w:pos="500"/>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PUY COSTA, M., </w:t>
      </w:r>
      <w:r>
        <w:rPr>
          <w:rFonts w:ascii="Times New Roman" w:hAnsi="Times New Roman"/>
          <w:i/>
          <w:sz w:val="20"/>
        </w:rPr>
        <w:t xml:space="preserve">Diccionario moderno francés-español y español-francés. </w:t>
      </w:r>
      <w:r>
        <w:rPr>
          <w:rFonts w:ascii="Times New Roman" w:hAnsi="Times New Roman"/>
          <w:sz w:val="20"/>
        </w:rPr>
        <w:t>Langenscheidt.</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spacing w:line="0" w:lineRule="atLeast"/>
        <w:ind w:right="1116" w:firstLine="28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LENGUA INGLESA II</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Andrew Breeze</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u w:val="single"/>
        </w:rPr>
      </w:pP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b/>
          <w:sz w:val="20"/>
        </w:rPr>
      </w:pPr>
    </w:p>
    <w:p w:rsidR="003E4D51" w:rsidRDefault="003E4D51" w:rsidP="003E4D51">
      <w:pPr>
        <w:pStyle w:val="Sangra2detindependiente"/>
        <w:tabs>
          <w:tab w:val="left" w:pos="567"/>
          <w:tab w:val="left" w:pos="840"/>
          <w:tab w:val="left" w:pos="993"/>
          <w:tab w:val="left" w:pos="4820"/>
        </w:tabs>
      </w:pPr>
      <w:r>
        <w:t>El programa consta de dos partes. La primera consiste en un estudio detallado de la historia de la lengua inglesa, desde sus orígenes en anglosajón hasta la actualidad. Los alumnos entregarán un tra</w:t>
      </w:r>
      <w:r>
        <w:softHyphen/>
        <w:t>bajo basado en uno de los temas lingüísticos estu</w:t>
      </w:r>
      <w:r>
        <w:softHyphen/>
        <w:t>diados. La segunda consiste en un examen general de la literatura inglesa desde sus orígenes hasta la época de William Shakespeare. Los alumnos entregarán un trabajo sobre uno de los libros de texto (seña</w:t>
      </w:r>
      <w:r>
        <w:softHyphen/>
        <w:t>lados con un asterisco).</w:t>
      </w: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sz w:val="20"/>
        </w:rPr>
      </w:pP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b/>
          <w:sz w:val="20"/>
        </w:rPr>
      </w:pPr>
      <w:r>
        <w:rPr>
          <w:rFonts w:ascii="Times New Roman" w:hAnsi="Times New Roman"/>
          <w:b/>
          <w:sz w:val="20"/>
        </w:rPr>
        <w:t>TEMARIO</w:t>
      </w: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840"/>
          <w:tab w:val="left" w:pos="993"/>
          <w:tab w:val="left" w:pos="4820"/>
        </w:tabs>
        <w:ind w:right="1116" w:hanging="8"/>
        <w:jc w:val="both"/>
        <w:rPr>
          <w:rFonts w:ascii="Times New Roman" w:hAnsi="Times New Roman"/>
          <w:caps/>
          <w:sz w:val="20"/>
        </w:rPr>
      </w:pPr>
      <w:r>
        <w:rPr>
          <w:rFonts w:ascii="Times New Roman" w:hAnsi="Times New Roman"/>
          <w:caps/>
          <w:sz w:val="20"/>
        </w:rPr>
        <w:t>A. Estudio Diacrónico de la Lengua Inglesa.</w:t>
      </w:r>
    </w:p>
    <w:p w:rsidR="003E4D51" w:rsidRDefault="003E4D51" w:rsidP="003E4D51">
      <w:pPr>
        <w:tabs>
          <w:tab w:val="left" w:pos="567"/>
          <w:tab w:val="left" w:pos="840"/>
          <w:tab w:val="left" w:pos="993"/>
          <w:tab w:val="left" w:pos="4820"/>
        </w:tabs>
        <w:ind w:right="1116" w:hanging="8"/>
        <w:jc w:val="both"/>
        <w:rPr>
          <w:rFonts w:ascii="Times New Roman" w:hAnsi="Times New Roman"/>
          <w:caps/>
          <w:sz w:val="20"/>
        </w:rPr>
      </w:pPr>
    </w:p>
    <w:p w:rsidR="003E4D51" w:rsidRDefault="003E4D51" w:rsidP="003E4D51">
      <w:pPr>
        <w:tabs>
          <w:tab w:val="left" w:pos="567"/>
          <w:tab w:val="left" w:pos="840"/>
          <w:tab w:val="left" w:pos="993"/>
          <w:tab w:val="left" w:pos="4820"/>
        </w:tabs>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El inglés en la familia de las lenguas indoeuropeas.</w:t>
      </w:r>
    </w:p>
    <w:p w:rsidR="003E4D51" w:rsidRDefault="003E4D51" w:rsidP="003E4D51">
      <w:pPr>
        <w:tabs>
          <w:tab w:val="left" w:pos="567"/>
          <w:tab w:val="left" w:pos="840"/>
          <w:tab w:val="left" w:pos="993"/>
          <w:tab w:val="left" w:pos="4820"/>
        </w:tabs>
        <w:ind w:left="284" w:right="1116" w:hanging="8"/>
        <w:jc w:val="both"/>
        <w:rPr>
          <w:rFonts w:ascii="Times New Roman" w:hAnsi="Times New Roman"/>
          <w:sz w:val="20"/>
        </w:rPr>
      </w:pPr>
      <w:r>
        <w:rPr>
          <w:rFonts w:ascii="Times New Roman" w:hAnsi="Times New Roman"/>
          <w:sz w:val="20"/>
        </w:rPr>
        <w:tab/>
        <w:t>1.1. El grupo teutónico.</w:t>
      </w:r>
    </w:p>
    <w:p w:rsidR="003E4D51" w:rsidRDefault="003E4D51" w:rsidP="003E4D51">
      <w:pPr>
        <w:tabs>
          <w:tab w:val="left" w:pos="567"/>
          <w:tab w:val="left" w:pos="840"/>
          <w:tab w:val="left" w:pos="993"/>
          <w:tab w:val="left" w:pos="4820"/>
        </w:tabs>
        <w:ind w:left="284" w:right="1116" w:hanging="8"/>
        <w:jc w:val="both"/>
        <w:rPr>
          <w:rFonts w:ascii="Times New Roman" w:hAnsi="Times New Roman"/>
          <w:sz w:val="20"/>
        </w:rPr>
      </w:pPr>
      <w:r>
        <w:rPr>
          <w:rFonts w:ascii="Times New Roman" w:hAnsi="Times New Roman"/>
          <w:sz w:val="20"/>
        </w:rPr>
        <w:tab/>
        <w:t>1.2. El subgrupo teutónico occidental.</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p>
    <w:p w:rsidR="003E4D51" w:rsidRDefault="003E4D51" w:rsidP="003E4D51">
      <w:pPr>
        <w:tabs>
          <w:tab w:val="left" w:pos="240"/>
          <w:tab w:val="left" w:pos="567"/>
          <w:tab w:val="left" w:pos="840"/>
          <w:tab w:val="left" w:pos="993"/>
          <w:tab w:val="left" w:pos="4820"/>
        </w:tabs>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Old English (período hasta 1150).</w:t>
      </w:r>
    </w:p>
    <w:p w:rsidR="003E4D51" w:rsidRDefault="003E4D51" w:rsidP="003E4D51">
      <w:pPr>
        <w:tabs>
          <w:tab w:val="left" w:pos="567"/>
          <w:tab w:val="left" w:pos="840"/>
          <w:tab w:val="left" w:pos="993"/>
          <w:tab w:val="left" w:pos="4820"/>
        </w:tabs>
        <w:ind w:left="567" w:right="1116" w:hanging="283"/>
        <w:jc w:val="both"/>
        <w:rPr>
          <w:rFonts w:ascii="Times New Roman" w:hAnsi="Times New Roman"/>
          <w:sz w:val="20"/>
        </w:rPr>
      </w:pPr>
      <w:r>
        <w:rPr>
          <w:rFonts w:ascii="Times New Roman" w:hAnsi="Times New Roman"/>
          <w:sz w:val="20"/>
        </w:rPr>
        <w:t>2.1. Las lenguas de Gran Bretaña previas al inglés.</w:t>
      </w:r>
    </w:p>
    <w:p w:rsidR="003E4D51" w:rsidRDefault="003E4D51" w:rsidP="003E4D51">
      <w:pPr>
        <w:pStyle w:val="Sangra2detindependiente"/>
        <w:tabs>
          <w:tab w:val="left" w:pos="567"/>
          <w:tab w:val="left" w:pos="840"/>
          <w:tab w:val="left" w:pos="993"/>
          <w:tab w:val="left" w:pos="4820"/>
        </w:tabs>
        <w:ind w:left="567" w:hanging="283"/>
      </w:pPr>
      <w:r>
        <w:t>2.2. La Conquista Teutónica.</w:t>
      </w:r>
    </w:p>
    <w:p w:rsidR="003E4D51" w:rsidRDefault="003E4D51" w:rsidP="003E4D51">
      <w:pPr>
        <w:tabs>
          <w:tab w:val="left" w:pos="567"/>
          <w:tab w:val="left" w:pos="840"/>
          <w:tab w:val="left" w:pos="993"/>
          <w:tab w:val="left" w:pos="4820"/>
        </w:tabs>
        <w:ind w:left="567" w:right="1116" w:hanging="283"/>
        <w:jc w:val="both"/>
        <w:rPr>
          <w:rFonts w:ascii="Times New Roman" w:hAnsi="Times New Roman"/>
          <w:sz w:val="20"/>
        </w:rPr>
      </w:pPr>
      <w:r>
        <w:rPr>
          <w:rFonts w:ascii="Times New Roman" w:hAnsi="Times New Roman"/>
          <w:sz w:val="20"/>
        </w:rPr>
        <w:t>2.3. La lengua anglosajona: origen y situación.</w:t>
      </w:r>
    </w:p>
    <w:p w:rsidR="003E4D51" w:rsidRDefault="003E4D51" w:rsidP="003E4D51">
      <w:pPr>
        <w:tabs>
          <w:tab w:val="left" w:pos="4820"/>
        </w:tabs>
        <w:ind w:left="709" w:right="1116" w:hanging="425"/>
        <w:jc w:val="both"/>
        <w:rPr>
          <w:rFonts w:ascii="Times New Roman" w:hAnsi="Times New Roman"/>
          <w:sz w:val="20"/>
        </w:rPr>
      </w:pPr>
      <w:r>
        <w:rPr>
          <w:rFonts w:ascii="Times New Roman" w:hAnsi="Times New Roman"/>
          <w:sz w:val="20"/>
        </w:rPr>
        <w:t>2.4. Características del Old English: sustantivo, adjetivo, artículo, pronombres, verbos. El género gramatical. Vocabulario. Compuestos. Prefijos y sufijos.</w:t>
      </w:r>
    </w:p>
    <w:p w:rsidR="003E4D51" w:rsidRDefault="003E4D51" w:rsidP="003E4D51">
      <w:pPr>
        <w:tabs>
          <w:tab w:val="left" w:pos="4820"/>
        </w:tabs>
        <w:ind w:left="709" w:right="1116" w:hanging="425"/>
        <w:jc w:val="both"/>
        <w:rPr>
          <w:rFonts w:ascii="Times New Roman" w:hAnsi="Times New Roman"/>
          <w:sz w:val="20"/>
        </w:rPr>
      </w:pPr>
      <w:r>
        <w:rPr>
          <w:rFonts w:ascii="Times New Roman" w:hAnsi="Times New Roman"/>
          <w:sz w:val="20"/>
        </w:rPr>
        <w:t>2.5. El contacto de inglés con otras lenguas: influencia celta, influencia latina, influencia escandinava.</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p>
    <w:p w:rsidR="003E4D51" w:rsidRDefault="003E4D51" w:rsidP="003E4D51">
      <w:pPr>
        <w:tabs>
          <w:tab w:val="left" w:pos="240"/>
          <w:tab w:val="left" w:pos="567"/>
          <w:tab w:val="left" w:pos="840"/>
          <w:tab w:val="left" w:pos="993"/>
          <w:tab w:val="left" w:pos="4820"/>
        </w:tabs>
        <w:ind w:right="1116"/>
        <w:jc w:val="both"/>
        <w:rPr>
          <w:rFonts w:ascii="Times New Roman" w:hAnsi="Times New Roman"/>
          <w:b/>
          <w:sz w:val="20"/>
        </w:rPr>
      </w:pPr>
      <w:r>
        <w:rPr>
          <w:rFonts w:ascii="Times New Roman" w:hAnsi="Times New Roman"/>
          <w:sz w:val="20"/>
        </w:rPr>
        <w:t xml:space="preserve">3. </w:t>
      </w:r>
      <w:r>
        <w:rPr>
          <w:rFonts w:ascii="Times New Roman" w:hAnsi="Times New Roman"/>
          <w:b/>
          <w:sz w:val="20"/>
        </w:rPr>
        <w:t>Middle English (1150-1500).</w:t>
      </w:r>
    </w:p>
    <w:p w:rsidR="003E4D51" w:rsidRDefault="003E4D51" w:rsidP="003E4D51">
      <w:pPr>
        <w:pStyle w:val="Sangra2detindependiente"/>
        <w:tabs>
          <w:tab w:val="left" w:pos="567"/>
          <w:tab w:val="left" w:pos="840"/>
          <w:tab w:val="left" w:pos="993"/>
          <w:tab w:val="left" w:pos="4820"/>
        </w:tabs>
      </w:pPr>
      <w:r>
        <w:t>3.1. La conquista normanda y sus efectos.</w:t>
      </w:r>
    </w:p>
    <w:p w:rsidR="003E4D51" w:rsidRDefault="003E4D51" w:rsidP="003E4D51">
      <w:pPr>
        <w:pStyle w:val="Sangra2detindependiente"/>
        <w:tabs>
          <w:tab w:val="left" w:pos="567"/>
          <w:tab w:val="left" w:pos="840"/>
          <w:tab w:val="left" w:pos="993"/>
          <w:tab w:val="left" w:pos="4820"/>
        </w:tabs>
      </w:pPr>
      <w:r>
        <w:t>3.2. La difusión del francés y del inglés.</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3.3. Adopción gradual del inglés en todos los ámbitos de la vida.</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3.4. Cambios fundamentales en la lengua.</w:t>
      </w:r>
    </w:p>
    <w:p w:rsidR="003E4D51" w:rsidRDefault="003E4D51" w:rsidP="003E4D51">
      <w:pPr>
        <w:tabs>
          <w:tab w:val="left" w:pos="4820"/>
        </w:tabs>
        <w:ind w:left="1134" w:right="1116" w:hanging="567"/>
        <w:jc w:val="both"/>
        <w:rPr>
          <w:rFonts w:ascii="Times New Roman" w:hAnsi="Times New Roman"/>
          <w:sz w:val="20"/>
        </w:rPr>
      </w:pPr>
      <w:r>
        <w:rPr>
          <w:rFonts w:ascii="Times New Roman" w:hAnsi="Times New Roman"/>
          <w:sz w:val="20"/>
        </w:rPr>
        <w:t>3.4.1. Gramática: pérdida de inflexiones en el sustantivo, el adjetivo, el pronombre, y el verbo. Verbos fuertes y débiles. Pérdida del género gramatical.</w:t>
      </w:r>
    </w:p>
    <w:p w:rsidR="003E4D51" w:rsidRDefault="003E4D51" w:rsidP="003E4D51">
      <w:pPr>
        <w:tabs>
          <w:tab w:val="left" w:pos="4820"/>
        </w:tabs>
        <w:ind w:left="1134" w:right="1116" w:hanging="567"/>
        <w:jc w:val="both"/>
        <w:rPr>
          <w:rFonts w:ascii="Times New Roman" w:hAnsi="Times New Roman"/>
          <w:sz w:val="20"/>
        </w:rPr>
      </w:pPr>
      <w:r>
        <w:rPr>
          <w:rFonts w:ascii="Times New Roman" w:hAnsi="Times New Roman"/>
          <w:sz w:val="20"/>
        </w:rPr>
        <w:t>3.4.2. Vocabulario: influencia francesa y pérdida de vocabulario anglosajón.</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3.5. Aparición del Standard English.</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r>
        <w:rPr>
          <w:rFonts w:ascii="Times New Roman" w:hAnsi="Times New Roman"/>
          <w:sz w:val="20"/>
        </w:rPr>
        <w:t xml:space="preserve">4. </w:t>
      </w:r>
      <w:r>
        <w:rPr>
          <w:rFonts w:ascii="Times New Roman" w:hAnsi="Times New Roman"/>
          <w:b/>
          <w:sz w:val="20"/>
        </w:rPr>
        <w:t>Modern English (a partir de 1500).</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4.1. El Renacimiento: 1500</w:t>
      </w:r>
      <w:r>
        <w:rPr>
          <w:rFonts w:ascii="Times New Roman" w:hAnsi="Times New Roman"/>
          <w:sz w:val="20"/>
        </w:rPr>
        <w:noBreakHyphen/>
        <w:t>1650.</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4.2. La ortografía y el enriquecimiento del vocabulario.</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4.3. Evidencia en los escritos de Shakespeare.</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4.4. Los cambios de pronunciación.</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4.5. El gran cambio vocálico.</w:t>
      </w:r>
    </w:p>
    <w:p w:rsidR="003E4D51" w:rsidRDefault="003E4D51" w:rsidP="003E4D51">
      <w:pPr>
        <w:pStyle w:val="Sangra2detindependiente"/>
        <w:tabs>
          <w:tab w:val="left" w:pos="567"/>
          <w:tab w:val="left" w:pos="840"/>
          <w:tab w:val="left" w:pos="993"/>
          <w:tab w:val="left" w:pos="4820"/>
        </w:tabs>
      </w:pPr>
      <w:r>
        <w:t>4.6. Gramática: el nombre, el adjetivo, el pronombre, el verbo.</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b/>
          <w:sz w:val="20"/>
        </w:rPr>
      </w:pPr>
      <w:r>
        <w:rPr>
          <w:rFonts w:ascii="Times New Roman" w:hAnsi="Times New Roman"/>
          <w:sz w:val="20"/>
        </w:rPr>
        <w:t xml:space="preserve">5. </w:t>
      </w:r>
      <w:r>
        <w:rPr>
          <w:rFonts w:ascii="Times New Roman" w:hAnsi="Times New Roman"/>
          <w:b/>
          <w:sz w:val="20"/>
        </w:rPr>
        <w:t>Llamada a la autoridad: 1650-1800.</w:t>
      </w:r>
    </w:p>
    <w:p w:rsidR="003E4D51" w:rsidRDefault="003E4D51" w:rsidP="003E4D51">
      <w:pPr>
        <w:pStyle w:val="Sangra2detindependiente"/>
        <w:tabs>
          <w:tab w:val="left" w:pos="567"/>
          <w:tab w:val="left" w:pos="840"/>
          <w:tab w:val="left" w:pos="993"/>
          <w:tab w:val="left" w:pos="4820"/>
        </w:tabs>
        <w:ind w:left="567" w:hanging="283"/>
      </w:pPr>
      <w:r>
        <w:t>5.1. Deseo de fijación del idioma, de reformarlo y de establecer normas para el uso.</w:t>
      </w:r>
    </w:p>
    <w:p w:rsidR="003E4D51" w:rsidRDefault="003E4D51" w:rsidP="003E4D51">
      <w:pPr>
        <w:tabs>
          <w:tab w:val="left" w:pos="567"/>
          <w:tab w:val="left" w:pos="840"/>
          <w:tab w:val="left" w:pos="993"/>
          <w:tab w:val="left" w:pos="4820"/>
        </w:tabs>
        <w:ind w:left="284" w:right="1116"/>
        <w:jc w:val="both"/>
        <w:rPr>
          <w:rFonts w:ascii="Times New Roman" w:hAnsi="Times New Roman"/>
          <w:sz w:val="20"/>
        </w:rPr>
      </w:pPr>
      <w:r>
        <w:rPr>
          <w:rFonts w:ascii="Times New Roman" w:hAnsi="Times New Roman"/>
          <w:sz w:val="20"/>
        </w:rPr>
        <w:t>5.2. Propuestas y rechazo de una academia de la lengua.</w:t>
      </w:r>
    </w:p>
    <w:p w:rsidR="003E4D51" w:rsidRDefault="003E4D51" w:rsidP="003E4D51">
      <w:pPr>
        <w:tabs>
          <w:tab w:val="left" w:pos="567"/>
          <w:tab w:val="left" w:pos="840"/>
          <w:tab w:val="left" w:pos="993"/>
          <w:tab w:val="left" w:pos="4820"/>
        </w:tabs>
        <w:ind w:left="284" w:right="1116"/>
        <w:jc w:val="both"/>
        <w:rPr>
          <w:rFonts w:ascii="Times New Roman" w:hAnsi="Times New Roman"/>
          <w:sz w:val="20"/>
        </w:rPr>
      </w:pPr>
      <w:r>
        <w:rPr>
          <w:rFonts w:ascii="Times New Roman" w:hAnsi="Times New Roman"/>
          <w:sz w:val="20"/>
        </w:rPr>
        <w:t xml:space="preserve">5.3. Gramática prescriptiva y 'doctrine of usage'. </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b/>
          <w:sz w:val="20"/>
        </w:rPr>
      </w:pPr>
      <w:r>
        <w:rPr>
          <w:rFonts w:ascii="Times New Roman" w:hAnsi="Times New Roman"/>
          <w:sz w:val="20"/>
        </w:rPr>
        <w:t xml:space="preserve">6. </w:t>
      </w:r>
      <w:r>
        <w:rPr>
          <w:rFonts w:ascii="Times New Roman" w:hAnsi="Times New Roman"/>
          <w:b/>
          <w:sz w:val="20"/>
        </w:rPr>
        <w:t>Inglés reciente.</w:t>
      </w:r>
    </w:p>
    <w:p w:rsidR="003E4D51" w:rsidRDefault="003E4D51" w:rsidP="003E4D51">
      <w:pPr>
        <w:pStyle w:val="Sangra2detindependiente"/>
        <w:tabs>
          <w:tab w:val="left" w:pos="567"/>
          <w:tab w:val="left" w:pos="840"/>
          <w:tab w:val="left" w:pos="993"/>
          <w:tab w:val="left" w:pos="4820"/>
        </w:tabs>
      </w:pPr>
      <w:r>
        <w:t>6.1. Ciencia y tecnología.</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6.2. Nuevo vocabulario. Cambios de significados.</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6.3. Compuestos. Prefijos y sufijos.</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6.4. Argot.</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lastRenderedPageBreak/>
        <w:t>6.5. The Oxford English Dictionary.</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6.6. El inglés como lengua internacional.</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b/>
          <w:sz w:val="20"/>
        </w:rPr>
      </w:pPr>
      <w:r>
        <w:rPr>
          <w:rFonts w:ascii="Times New Roman" w:hAnsi="Times New Roman"/>
          <w:sz w:val="20"/>
        </w:rPr>
        <w:t xml:space="preserve">7. </w:t>
      </w:r>
      <w:r>
        <w:rPr>
          <w:rFonts w:ascii="Times New Roman" w:hAnsi="Times New Roman"/>
          <w:b/>
          <w:sz w:val="20"/>
        </w:rPr>
        <w:t>Inglés en los Estados Unidos.</w:t>
      </w:r>
    </w:p>
    <w:p w:rsidR="003E4D51" w:rsidRDefault="003E4D51" w:rsidP="003E4D51">
      <w:pPr>
        <w:tabs>
          <w:tab w:val="left" w:pos="300"/>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ab/>
        <w:t>7.1. Diferencias en pronunciación, ortografía, vocabulario y gramática.</w:t>
      </w:r>
    </w:p>
    <w:p w:rsidR="003E4D51" w:rsidRDefault="003E4D51" w:rsidP="003E4D51">
      <w:pPr>
        <w:tabs>
          <w:tab w:val="left" w:pos="280"/>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7.2. Dialectos.</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caps/>
          <w:sz w:val="20"/>
        </w:rPr>
      </w:pPr>
      <w:r>
        <w:rPr>
          <w:rFonts w:ascii="Times New Roman" w:hAnsi="Times New Roman"/>
          <w:caps/>
          <w:sz w:val="20"/>
        </w:rPr>
        <w:t>B. Literatura Inglesa</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caps/>
          <w:sz w:val="20"/>
        </w:rPr>
      </w:pP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b/>
          <w:sz w:val="20"/>
        </w:rPr>
      </w:pPr>
      <w:r>
        <w:rPr>
          <w:rFonts w:ascii="Times New Roman" w:hAnsi="Times New Roman"/>
          <w:sz w:val="20"/>
        </w:rPr>
        <w:t xml:space="preserve">1. </w:t>
      </w:r>
      <w:r>
        <w:rPr>
          <w:rFonts w:ascii="Times New Roman" w:hAnsi="Times New Roman"/>
          <w:b/>
          <w:sz w:val="20"/>
        </w:rPr>
        <w:t>Literatura Anglosajona.</w:t>
      </w:r>
    </w:p>
    <w:p w:rsidR="003E4D51" w:rsidRDefault="003E4D51" w:rsidP="003E4D51">
      <w:pPr>
        <w:pStyle w:val="Sangra2detindependiente"/>
        <w:tabs>
          <w:tab w:val="left" w:pos="240"/>
          <w:tab w:val="left" w:pos="567"/>
          <w:tab w:val="left" w:pos="840"/>
          <w:tab w:val="left" w:pos="993"/>
          <w:tab w:val="left" w:pos="4820"/>
        </w:tabs>
      </w:pPr>
      <w:r>
        <w:t>1.1. Alliterative poetry.</w:t>
      </w:r>
    </w:p>
    <w:p w:rsidR="003E4D51" w:rsidRDefault="003E4D51" w:rsidP="003E4D51">
      <w:pPr>
        <w:tabs>
          <w:tab w:val="left" w:pos="240"/>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1.2. Beowulf.</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b/>
          <w:sz w:val="20"/>
        </w:rPr>
      </w:pPr>
      <w:r>
        <w:rPr>
          <w:rFonts w:ascii="Times New Roman" w:hAnsi="Times New Roman"/>
          <w:sz w:val="20"/>
        </w:rPr>
        <w:t xml:space="preserve">2. </w:t>
      </w:r>
      <w:r>
        <w:rPr>
          <w:rFonts w:ascii="Times New Roman" w:hAnsi="Times New Roman"/>
          <w:b/>
          <w:sz w:val="20"/>
        </w:rPr>
        <w:t>La Edad Media.</w:t>
      </w:r>
    </w:p>
    <w:p w:rsidR="003E4D51" w:rsidRDefault="003E4D51" w:rsidP="003E4D51">
      <w:pPr>
        <w:pStyle w:val="Sangra2detindependiente"/>
        <w:tabs>
          <w:tab w:val="left" w:pos="567"/>
          <w:tab w:val="left" w:pos="840"/>
          <w:tab w:val="left" w:pos="993"/>
          <w:tab w:val="left" w:pos="4820"/>
        </w:tabs>
      </w:pPr>
      <w:r>
        <w:t>2.1. Chaucer, Vida y obras. *The Canterbury Tales.</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2.2. Comienzos del drama.</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ab/>
        <w:t>2.3.1. 'Miracle Plays'. Los gremios y la fiesta del Corpus Christi.</w:t>
      </w:r>
    </w:p>
    <w:p w:rsidR="003E4D51" w:rsidRDefault="003E4D51" w:rsidP="003E4D51">
      <w:pPr>
        <w:tabs>
          <w:tab w:val="left" w:pos="567"/>
          <w:tab w:val="left" w:pos="840"/>
          <w:tab w:val="left" w:pos="993"/>
          <w:tab w:val="left" w:pos="4820"/>
        </w:tabs>
        <w:ind w:right="1116" w:firstLine="284"/>
        <w:jc w:val="both"/>
        <w:rPr>
          <w:rFonts w:ascii="Times New Roman" w:hAnsi="Times New Roman"/>
          <w:sz w:val="20"/>
        </w:rPr>
      </w:pPr>
      <w:r>
        <w:rPr>
          <w:rFonts w:ascii="Times New Roman" w:hAnsi="Times New Roman"/>
          <w:sz w:val="20"/>
        </w:rPr>
        <w:tab/>
        <w:t>2.3.2. 'Morality Plays'. Everyman.</w:t>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sz w:val="20"/>
        </w:rPr>
      </w:pPr>
      <w:r>
        <w:rPr>
          <w:rFonts w:ascii="Times New Roman" w:hAnsi="Times New Roman"/>
          <w:sz w:val="20"/>
        </w:rPr>
        <w:tab/>
      </w:r>
    </w:p>
    <w:p w:rsidR="003E4D51" w:rsidRDefault="003E4D51" w:rsidP="003E4D51">
      <w:pPr>
        <w:tabs>
          <w:tab w:val="left" w:pos="240"/>
          <w:tab w:val="left" w:pos="567"/>
          <w:tab w:val="left" w:pos="840"/>
          <w:tab w:val="left" w:pos="993"/>
          <w:tab w:val="left" w:pos="4820"/>
        </w:tabs>
        <w:ind w:right="1116" w:hanging="8"/>
        <w:jc w:val="both"/>
        <w:rPr>
          <w:rFonts w:ascii="Times New Roman" w:hAnsi="Times New Roman"/>
          <w:b/>
          <w:sz w:val="20"/>
        </w:rPr>
      </w:pPr>
      <w:r>
        <w:rPr>
          <w:rFonts w:ascii="Times New Roman" w:hAnsi="Times New Roman"/>
          <w:sz w:val="20"/>
        </w:rPr>
        <w:t>3.</w:t>
      </w:r>
      <w:r>
        <w:rPr>
          <w:rFonts w:ascii="Times New Roman" w:hAnsi="Times New Roman"/>
          <w:b/>
          <w:sz w:val="20"/>
        </w:rPr>
        <w:t xml:space="preserve"> La época de Shakespeare.</w:t>
      </w:r>
    </w:p>
    <w:p w:rsidR="003E4D51" w:rsidRDefault="003E4D51" w:rsidP="003E4D51">
      <w:pPr>
        <w:tabs>
          <w:tab w:val="left" w:pos="840"/>
          <w:tab w:val="left" w:pos="993"/>
          <w:tab w:val="left" w:pos="4820"/>
        </w:tabs>
        <w:ind w:left="567" w:right="1116" w:hanging="283"/>
        <w:jc w:val="both"/>
        <w:rPr>
          <w:rFonts w:ascii="Times New Roman" w:hAnsi="Times New Roman"/>
          <w:sz w:val="20"/>
        </w:rPr>
      </w:pPr>
      <w:r>
        <w:rPr>
          <w:rFonts w:ascii="Times New Roman" w:hAnsi="Times New Roman"/>
          <w:sz w:val="20"/>
        </w:rPr>
        <w:t>3.1. El teatro isabelino.</w:t>
      </w:r>
    </w:p>
    <w:p w:rsidR="003E4D51" w:rsidRDefault="003E4D51" w:rsidP="003E4D51">
      <w:pPr>
        <w:tabs>
          <w:tab w:val="left" w:pos="840"/>
          <w:tab w:val="left" w:pos="993"/>
          <w:tab w:val="left" w:pos="4820"/>
        </w:tabs>
        <w:ind w:left="567" w:right="1116" w:hanging="283"/>
        <w:jc w:val="both"/>
        <w:rPr>
          <w:rFonts w:ascii="Times New Roman" w:hAnsi="Times New Roman"/>
          <w:sz w:val="20"/>
        </w:rPr>
      </w:pPr>
      <w:r>
        <w:rPr>
          <w:rFonts w:ascii="Times New Roman" w:hAnsi="Times New Roman"/>
          <w:sz w:val="20"/>
        </w:rPr>
        <w:t>3.2. Shakespeare. Vida y *obras. Orden cronográfico de sus obras.</w:t>
      </w:r>
    </w:p>
    <w:p w:rsidR="003E4D51" w:rsidRDefault="003E4D51" w:rsidP="003E4D51">
      <w:pPr>
        <w:pStyle w:val="Sangra2detindependiente"/>
        <w:tabs>
          <w:tab w:val="left" w:pos="840"/>
          <w:tab w:val="left" w:pos="993"/>
          <w:tab w:val="left" w:pos="4820"/>
        </w:tabs>
        <w:ind w:left="567" w:hanging="283"/>
      </w:pPr>
      <w:r>
        <w:t>3.3. John Donne. Poemas de amor de su juventud. Su conversión. Los 'Holy Sonnets'.</w:t>
      </w: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sz w:val="20"/>
        </w:rPr>
      </w:pP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b/>
          <w:sz w:val="20"/>
        </w:rPr>
      </w:pPr>
      <w:r>
        <w:rPr>
          <w:rFonts w:ascii="Times New Roman" w:hAnsi="Times New Roman"/>
          <w:b/>
          <w:sz w:val="20"/>
        </w:rPr>
        <w:t>BIBLIOGRAFÍA</w:t>
      </w: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sz w:val="20"/>
        </w:rPr>
      </w:pPr>
      <w:r>
        <w:rPr>
          <w:rFonts w:ascii="Times New Roman" w:hAnsi="Times New Roman"/>
          <w:sz w:val="20"/>
        </w:rPr>
        <w:t xml:space="preserve">BAUGH, A.C., </w:t>
      </w:r>
      <w:r>
        <w:rPr>
          <w:rFonts w:ascii="Times New Roman" w:hAnsi="Times New Roman"/>
          <w:i/>
          <w:sz w:val="20"/>
        </w:rPr>
        <w:t>A History of the English Language</w:t>
      </w:r>
      <w:r>
        <w:rPr>
          <w:rFonts w:ascii="Times New Roman" w:hAnsi="Times New Roman"/>
          <w:sz w:val="20"/>
        </w:rPr>
        <w:t>, Routledge, 1993.</w:t>
      </w: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sz w:val="20"/>
        </w:rPr>
      </w:pPr>
      <w:r>
        <w:rPr>
          <w:rFonts w:ascii="Times New Roman" w:hAnsi="Times New Roman"/>
          <w:sz w:val="20"/>
        </w:rPr>
        <w:t>BURCHFIELD, R.W.</w:t>
      </w:r>
      <w:proofErr w:type="gramStart"/>
      <w:r>
        <w:rPr>
          <w:rFonts w:ascii="Times New Roman" w:hAnsi="Times New Roman"/>
          <w:sz w:val="20"/>
        </w:rPr>
        <w:t>,</w:t>
      </w:r>
      <w:r>
        <w:rPr>
          <w:rFonts w:ascii="Times New Roman" w:hAnsi="Times New Roman"/>
          <w:i/>
          <w:sz w:val="20"/>
        </w:rPr>
        <w:t>The</w:t>
      </w:r>
      <w:proofErr w:type="gramEnd"/>
      <w:r>
        <w:rPr>
          <w:rFonts w:ascii="Times New Roman" w:hAnsi="Times New Roman"/>
          <w:i/>
          <w:sz w:val="20"/>
        </w:rPr>
        <w:t xml:space="preserve"> English Language, </w:t>
      </w:r>
      <w:r>
        <w:rPr>
          <w:rFonts w:ascii="Times New Roman" w:hAnsi="Times New Roman"/>
          <w:sz w:val="20"/>
        </w:rPr>
        <w:t>Oxford, 1985.</w:t>
      </w:r>
    </w:p>
    <w:p w:rsidR="003E4D51" w:rsidRDefault="003E4D51" w:rsidP="003E4D51">
      <w:pPr>
        <w:tabs>
          <w:tab w:val="left" w:pos="840"/>
          <w:tab w:val="left" w:pos="993"/>
          <w:tab w:val="left" w:pos="4820"/>
        </w:tabs>
        <w:ind w:right="1116"/>
        <w:jc w:val="both"/>
        <w:rPr>
          <w:rFonts w:ascii="Times New Roman" w:hAnsi="Times New Roman"/>
          <w:sz w:val="20"/>
        </w:rPr>
      </w:pPr>
      <w:r>
        <w:rPr>
          <w:rFonts w:ascii="Times New Roman" w:hAnsi="Times New Roman"/>
          <w:sz w:val="20"/>
        </w:rPr>
        <w:t xml:space="preserve">BURGESS, Anthony, </w:t>
      </w:r>
      <w:r>
        <w:rPr>
          <w:rFonts w:ascii="Times New Roman" w:hAnsi="Times New Roman"/>
          <w:i/>
          <w:sz w:val="20"/>
        </w:rPr>
        <w:t xml:space="preserve">English Literature, </w:t>
      </w:r>
      <w:r>
        <w:rPr>
          <w:rFonts w:ascii="Times New Roman" w:hAnsi="Times New Roman"/>
          <w:sz w:val="20"/>
        </w:rPr>
        <w:t>Longman, 1974.</w:t>
      </w: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sz w:val="20"/>
        </w:rPr>
      </w:pPr>
      <w:r>
        <w:rPr>
          <w:rFonts w:ascii="Times New Roman" w:hAnsi="Times New Roman"/>
          <w:sz w:val="20"/>
        </w:rPr>
        <w:t xml:space="preserve">GRAMLEY, Stephen, </w:t>
      </w:r>
      <w:r>
        <w:rPr>
          <w:rFonts w:ascii="Times New Roman" w:hAnsi="Times New Roman"/>
          <w:i/>
          <w:sz w:val="20"/>
        </w:rPr>
        <w:t xml:space="preserve">A Survey of Modern English, </w:t>
      </w:r>
      <w:r>
        <w:rPr>
          <w:rFonts w:ascii="Times New Roman" w:hAnsi="Times New Roman"/>
          <w:sz w:val="20"/>
        </w:rPr>
        <w:t>Routledge, 1992.</w:t>
      </w:r>
    </w:p>
    <w:p w:rsidR="003E4D51" w:rsidRDefault="003E4D51" w:rsidP="003E4D51">
      <w:pPr>
        <w:tabs>
          <w:tab w:val="left" w:pos="567"/>
          <w:tab w:val="left" w:pos="600"/>
          <w:tab w:val="left" w:pos="840"/>
          <w:tab w:val="left" w:pos="993"/>
          <w:tab w:val="left" w:pos="4820"/>
        </w:tabs>
        <w:ind w:right="1116" w:hanging="8"/>
        <w:jc w:val="both"/>
        <w:rPr>
          <w:rFonts w:ascii="Times New Roman" w:hAnsi="Times New Roman"/>
          <w:sz w:val="20"/>
        </w:rPr>
      </w:pPr>
      <w:r>
        <w:rPr>
          <w:rFonts w:ascii="Times New Roman" w:hAnsi="Times New Roman"/>
          <w:sz w:val="20"/>
        </w:rPr>
        <w:t xml:space="preserve">STRANG, Barbara, </w:t>
      </w:r>
      <w:r>
        <w:rPr>
          <w:rFonts w:ascii="Times New Roman" w:hAnsi="Times New Roman"/>
          <w:i/>
          <w:sz w:val="20"/>
        </w:rPr>
        <w:t xml:space="preserve">A History of English, </w:t>
      </w:r>
      <w:r>
        <w:rPr>
          <w:rFonts w:ascii="Times New Roman" w:hAnsi="Times New Roman"/>
          <w:sz w:val="20"/>
        </w:rPr>
        <w:t>Methuen, 1986.</w:t>
      </w:r>
    </w:p>
    <w:p w:rsidR="003E4D51" w:rsidRDefault="003E4D51" w:rsidP="003E4D51">
      <w:pPr>
        <w:tabs>
          <w:tab w:val="left" w:pos="567"/>
          <w:tab w:val="left" w:pos="600"/>
          <w:tab w:val="left" w:pos="840"/>
          <w:tab w:val="left" w:pos="993"/>
          <w:tab w:val="left" w:pos="4820"/>
        </w:tabs>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ind w:left="840" w:right="1116" w:hanging="820"/>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LITERATURA UNIVERSAL</w:t>
      </w:r>
    </w:p>
    <w:p w:rsidR="003E4D51" w:rsidRDefault="003E4D51" w:rsidP="003E4D51">
      <w:pPr>
        <w:tabs>
          <w:tab w:val="left" w:pos="567"/>
          <w:tab w:val="left" w:pos="600"/>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Prof. Dr. Enrique Banús</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567"/>
          <w:tab w:val="left" w:pos="600"/>
          <w:tab w:val="left" w:pos="840"/>
          <w:tab w:val="left" w:pos="993"/>
          <w:tab w:val="left" w:pos="120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Objetivos</w:t>
      </w:r>
    </w:p>
    <w:p w:rsidR="003E4D51" w:rsidRDefault="003E4D51" w:rsidP="003E4D51">
      <w:pPr>
        <w:ind w:right="1116"/>
        <w:jc w:val="both"/>
        <w:rPr>
          <w:rFonts w:ascii="Times New Roman" w:hAnsi="Times New Roman"/>
          <w:b/>
          <w:smallCaps/>
          <w:sz w:val="20"/>
        </w:rPr>
      </w:pPr>
    </w:p>
    <w:p w:rsidR="003E4D51" w:rsidRDefault="003E4D51" w:rsidP="003E4D51">
      <w:pPr>
        <w:pStyle w:val="Sangra2detindependiente"/>
      </w:pPr>
      <w:r>
        <w:t>Conocimiento de las principales características de la historia de la literatura, fundamentalmente de la europea, así como de temas literarios y también de algunas obras claves. La selección se ha realizado fundamentalmente por el criterio de la recepción, es decir, se tratarán aquellas características, obras, temas que perviven por encima de un momento histórico. La asignatura combina aspectos históricos con cuestiones fundamentales, tratadas al hilo de la historia de la literatura universal.</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caps/>
          <w:sz w:val="20"/>
        </w:rPr>
      </w:pPr>
      <w:r>
        <w:rPr>
          <w:rFonts w:ascii="Times New Roman" w:hAnsi="Times New Roman"/>
          <w:b/>
          <w:caps/>
          <w:sz w:val="20"/>
        </w:rPr>
        <w:t>TEMARIO</w:t>
      </w:r>
    </w:p>
    <w:p w:rsidR="003E4D51" w:rsidRDefault="003E4D51" w:rsidP="003E4D51">
      <w:pPr>
        <w:ind w:right="1116"/>
        <w:jc w:val="both"/>
        <w:rPr>
          <w:rFonts w:ascii="Times New Roman" w:hAnsi="Times New Roman"/>
          <w:sz w:val="20"/>
        </w:rPr>
      </w:pPr>
    </w:p>
    <w:p w:rsidR="003E4D51" w:rsidRDefault="003E4D51" w:rsidP="003E4D51">
      <w:pPr>
        <w:pStyle w:val="Sangra3detindependiente"/>
      </w:pPr>
      <w:r>
        <w:t>La primera parte es introductoria. La segunda parte es una historia de la literatura, desde los comienzos de la literatura griega y la literatura bíblica hasta los movimientos más relevantes del siglo XX:</w:t>
      </w:r>
    </w:p>
    <w:p w:rsidR="003E4D51" w:rsidRDefault="003E4D51" w:rsidP="003E4D51">
      <w:pPr>
        <w:ind w:right="1116"/>
        <w:jc w:val="both"/>
        <w:rPr>
          <w:rFonts w:ascii="Times New Roman" w:hAnsi="Times New Roman"/>
          <w:sz w:val="20"/>
        </w:rPr>
      </w:pPr>
    </w:p>
    <w:p w:rsidR="003E4D51" w:rsidRDefault="003E4D51" w:rsidP="003E4D51">
      <w:pPr>
        <w:pStyle w:val="temarios"/>
        <w:ind w:right="1116"/>
        <w:rPr>
          <w:rFonts w:ascii="Times New Roman" w:hAnsi="Times New Roman"/>
          <w:sz w:val="20"/>
        </w:rPr>
      </w:pPr>
      <w:r>
        <w:rPr>
          <w:rFonts w:ascii="Times New Roman" w:hAnsi="Times New Roman"/>
          <w:sz w:val="20"/>
        </w:rPr>
        <w:t xml:space="preserve">1. </w:t>
      </w:r>
      <w:r>
        <w:rPr>
          <w:rFonts w:ascii="Times New Roman" w:hAnsi="Times New Roman"/>
          <w:b/>
          <w:sz w:val="20"/>
        </w:rPr>
        <w:t>Introducción:</w:t>
      </w:r>
    </w:p>
    <w:p w:rsidR="003E4D51" w:rsidRDefault="003E4D51" w:rsidP="00D95AAC">
      <w:pPr>
        <w:pStyle w:val="temarios"/>
        <w:numPr>
          <w:ilvl w:val="1"/>
          <w:numId w:val="7"/>
        </w:numPr>
        <w:tabs>
          <w:tab w:val="num" w:pos="709"/>
        </w:tabs>
        <w:ind w:left="709" w:right="1116" w:hanging="366"/>
        <w:rPr>
          <w:rFonts w:ascii="Times New Roman" w:hAnsi="Times New Roman"/>
          <w:sz w:val="20"/>
        </w:rPr>
      </w:pPr>
      <w:r>
        <w:rPr>
          <w:rFonts w:ascii="Times New Roman" w:hAnsi="Times New Roman"/>
          <w:sz w:val="20"/>
        </w:rPr>
        <w:t>Literatura Europea Occidental como "espacio cultural"</w:t>
      </w:r>
    </w:p>
    <w:p w:rsidR="003E4D51" w:rsidRDefault="003E4D51" w:rsidP="00D95AAC">
      <w:pPr>
        <w:pStyle w:val="temarios"/>
        <w:numPr>
          <w:ilvl w:val="1"/>
          <w:numId w:val="7"/>
        </w:numPr>
        <w:tabs>
          <w:tab w:val="num" w:pos="709"/>
        </w:tabs>
        <w:ind w:left="709" w:right="1116" w:hanging="366"/>
        <w:rPr>
          <w:rFonts w:ascii="Times New Roman" w:hAnsi="Times New Roman"/>
          <w:sz w:val="20"/>
        </w:rPr>
      </w:pPr>
      <w:r>
        <w:rPr>
          <w:rFonts w:ascii="Times New Roman" w:hAnsi="Times New Roman"/>
          <w:sz w:val="20"/>
        </w:rPr>
        <w:t>Aproximación al concepto de Literatura</w:t>
      </w:r>
    </w:p>
    <w:p w:rsidR="003E4D51" w:rsidRDefault="003E4D51" w:rsidP="00D95AAC">
      <w:pPr>
        <w:pStyle w:val="temarios"/>
        <w:numPr>
          <w:ilvl w:val="1"/>
          <w:numId w:val="7"/>
        </w:numPr>
        <w:tabs>
          <w:tab w:val="num" w:pos="709"/>
        </w:tabs>
        <w:ind w:left="709" w:right="1116" w:hanging="366"/>
        <w:rPr>
          <w:rFonts w:ascii="Times New Roman" w:hAnsi="Times New Roman"/>
          <w:sz w:val="20"/>
        </w:rPr>
      </w:pPr>
      <w:r>
        <w:rPr>
          <w:rFonts w:ascii="Times New Roman" w:hAnsi="Times New Roman"/>
          <w:sz w:val="20"/>
        </w:rPr>
        <w:t>Cultura y recepción</w:t>
      </w:r>
    </w:p>
    <w:p w:rsidR="003E4D51" w:rsidRDefault="003E4D51" w:rsidP="00D95AAC">
      <w:pPr>
        <w:pStyle w:val="temarios"/>
        <w:numPr>
          <w:ilvl w:val="1"/>
          <w:numId w:val="7"/>
        </w:numPr>
        <w:tabs>
          <w:tab w:val="num" w:pos="709"/>
        </w:tabs>
        <w:ind w:left="709" w:right="1116" w:hanging="366"/>
        <w:rPr>
          <w:rFonts w:ascii="Times New Roman" w:hAnsi="Times New Roman"/>
          <w:sz w:val="20"/>
        </w:rPr>
      </w:pPr>
      <w:r>
        <w:rPr>
          <w:rFonts w:ascii="Times New Roman" w:hAnsi="Times New Roman"/>
          <w:sz w:val="20"/>
        </w:rPr>
        <w:t>Los problemas de la Historiografía</w:t>
      </w:r>
    </w:p>
    <w:p w:rsidR="003E4D51" w:rsidRDefault="003E4D51" w:rsidP="00D95AAC">
      <w:pPr>
        <w:pStyle w:val="temarios"/>
        <w:numPr>
          <w:ilvl w:val="1"/>
          <w:numId w:val="7"/>
        </w:numPr>
        <w:tabs>
          <w:tab w:val="num" w:pos="709"/>
        </w:tabs>
        <w:ind w:left="709" w:right="1116" w:hanging="366"/>
        <w:rPr>
          <w:rFonts w:ascii="Times New Roman" w:hAnsi="Times New Roman"/>
          <w:sz w:val="20"/>
        </w:rPr>
      </w:pPr>
      <w:r>
        <w:rPr>
          <w:rFonts w:ascii="Times New Roman" w:hAnsi="Times New Roman"/>
          <w:sz w:val="20"/>
        </w:rPr>
        <w:t>Literatura y Antropología - (Material en los Apuntes)</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 xml:space="preserve">2. </w:t>
      </w:r>
      <w:r>
        <w:rPr>
          <w:rFonts w:ascii="Times New Roman" w:hAnsi="Times New Roman"/>
          <w:b/>
          <w:sz w:val="20"/>
        </w:rPr>
        <w:t>De la recepción de los clásicos por el Cristianismo:</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2.1.</w:t>
      </w:r>
      <w:r>
        <w:rPr>
          <w:rFonts w:ascii="Times New Roman" w:hAnsi="Times New Roman"/>
          <w:sz w:val="20"/>
        </w:rPr>
        <w:tab/>
        <w:t>Importancia de dicha recepción</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2.2. El debate y la solución. Es muy recomendable conocer: Tertuliano, San Clemente de Alejandría y Orígenes, San Justino y San Ireneo, San Agustín</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2.3. Ejemplos. Es muy recomendable conocer: Platón y Aristóteles, Ovidio (</w:t>
      </w:r>
      <w:r>
        <w:rPr>
          <w:rFonts w:ascii="Times New Roman" w:hAnsi="Times New Roman"/>
          <w:i/>
          <w:sz w:val="20"/>
        </w:rPr>
        <w:t>Metamorfosis</w:t>
      </w:r>
      <w:r>
        <w:rPr>
          <w:rFonts w:ascii="Times New Roman" w:hAnsi="Times New Roman"/>
          <w:sz w:val="20"/>
        </w:rPr>
        <w:t>), Virgilio (</w:t>
      </w:r>
      <w:r>
        <w:rPr>
          <w:rFonts w:ascii="Times New Roman" w:hAnsi="Times New Roman"/>
          <w:i/>
          <w:sz w:val="20"/>
        </w:rPr>
        <w:t>Egloga IV</w:t>
      </w:r>
      <w:r>
        <w:rPr>
          <w:rFonts w:ascii="Times New Roman" w:hAnsi="Times New Roman"/>
          <w:sz w:val="20"/>
        </w:rPr>
        <w:t>) - (Material en los Apuntes y en la Antología)</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sz w:val="20"/>
        </w:rPr>
      </w:pPr>
      <w:r>
        <w:rPr>
          <w:rFonts w:ascii="Times New Roman" w:hAnsi="Times New Roman"/>
          <w:sz w:val="20"/>
        </w:rPr>
        <w:t xml:space="preserve">3. </w:t>
      </w:r>
      <w:r>
        <w:rPr>
          <w:rFonts w:ascii="Times New Roman" w:hAnsi="Times New Roman"/>
          <w:b/>
          <w:sz w:val="20"/>
        </w:rPr>
        <w:t>De la literatura clásica recibida:</w:t>
      </w:r>
      <w:r>
        <w:rPr>
          <w:rFonts w:ascii="Times New Roman" w:hAnsi="Times New Roman"/>
          <w:sz w:val="20"/>
        </w:rPr>
        <w:t xml:space="preserve"> </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3.1.</w:t>
      </w:r>
      <w:r>
        <w:rPr>
          <w:rFonts w:ascii="Times New Roman" w:hAnsi="Times New Roman"/>
          <w:sz w:val="20"/>
        </w:rPr>
        <w:tab/>
        <w:t>Las poéticas (de Platón y Aristóteles a la postmodernidad) (ver Antología). Es muy recomendable conocer: Poéticas de la Antigüedad y del XVIII y XIX; Edward Young (</w:t>
      </w:r>
      <w:r>
        <w:rPr>
          <w:rFonts w:ascii="Times New Roman" w:hAnsi="Times New Roman"/>
          <w:i/>
          <w:sz w:val="20"/>
        </w:rPr>
        <w:t>Conjeturas sobre la composición original</w:t>
      </w:r>
      <w:r>
        <w:rPr>
          <w:rFonts w:ascii="Times New Roman" w:hAnsi="Times New Roman"/>
          <w:sz w:val="20"/>
        </w:rPr>
        <w:t>), Lessing (</w:t>
      </w:r>
      <w:r>
        <w:rPr>
          <w:rFonts w:ascii="Times New Roman" w:hAnsi="Times New Roman"/>
          <w:i/>
          <w:sz w:val="20"/>
        </w:rPr>
        <w:t>17ª Carta sobre la Literatura</w:t>
      </w:r>
      <w:r>
        <w:rPr>
          <w:rFonts w:ascii="Times New Roman" w:hAnsi="Times New Roman"/>
          <w:sz w:val="20"/>
        </w:rPr>
        <w:t>), Herder (</w:t>
      </w:r>
      <w:r>
        <w:rPr>
          <w:rFonts w:ascii="Times New Roman" w:hAnsi="Times New Roman"/>
          <w:i/>
          <w:sz w:val="20"/>
        </w:rPr>
        <w:t>Shakespeare</w:t>
      </w:r>
      <w:r>
        <w:rPr>
          <w:rFonts w:ascii="Times New Roman" w:hAnsi="Times New Roman"/>
          <w:sz w:val="20"/>
        </w:rPr>
        <w:t>), Goethe (</w:t>
      </w:r>
      <w:r>
        <w:rPr>
          <w:rFonts w:ascii="Times New Roman" w:hAnsi="Times New Roman"/>
          <w:i/>
          <w:sz w:val="20"/>
        </w:rPr>
        <w:t>Discurso para el día de Shakespeare</w:t>
      </w:r>
      <w:r>
        <w:rPr>
          <w:rFonts w:ascii="Times New Roman" w:hAnsi="Times New Roman"/>
          <w:sz w:val="20"/>
        </w:rPr>
        <w:t>). Poética "romántica" y poética "realista": Victor Hugo (</w:t>
      </w:r>
      <w:r>
        <w:rPr>
          <w:rFonts w:ascii="Times New Roman" w:hAnsi="Times New Roman"/>
          <w:i/>
          <w:sz w:val="20"/>
        </w:rPr>
        <w:t>Prefacio a Cromwell</w:t>
      </w:r>
      <w:r>
        <w:rPr>
          <w:rFonts w:ascii="Times New Roman" w:hAnsi="Times New Roman"/>
          <w:sz w:val="20"/>
        </w:rPr>
        <w:t>), Novalis y Tieck; Eichendorff. Emile Zola (</w:t>
      </w:r>
      <w:r>
        <w:rPr>
          <w:rFonts w:ascii="Times New Roman" w:hAnsi="Times New Roman"/>
          <w:i/>
          <w:sz w:val="20"/>
        </w:rPr>
        <w:t>La novela experimental</w:t>
      </w:r>
      <w:r>
        <w:rPr>
          <w:rFonts w:ascii="Times New Roman" w:hAnsi="Times New Roman"/>
          <w:sz w:val="20"/>
        </w:rPr>
        <w:t xml:space="preserve">). Poética "fin de siècle": Baudelaire, Verlaine; Rilke y Hofmannsthal. Las vanguardias. Literatura comprometida (Sartre). La postmodernidad. </w:t>
      </w:r>
    </w:p>
    <w:p w:rsidR="003E4D51" w:rsidRDefault="003E4D51" w:rsidP="003E4D51">
      <w:pPr>
        <w:pStyle w:val="temarios"/>
        <w:tabs>
          <w:tab w:val="left" w:pos="709"/>
        </w:tabs>
        <w:ind w:left="709" w:right="1116" w:hanging="425"/>
        <w:rPr>
          <w:rFonts w:ascii="Times New Roman" w:hAnsi="Times New Roman"/>
          <w:i/>
          <w:sz w:val="20"/>
        </w:rPr>
      </w:pPr>
      <w:r>
        <w:rPr>
          <w:rFonts w:ascii="Times New Roman" w:hAnsi="Times New Roman"/>
          <w:sz w:val="20"/>
        </w:rPr>
        <w:t>3.2.</w:t>
      </w:r>
      <w:r>
        <w:rPr>
          <w:rFonts w:ascii="Times New Roman" w:hAnsi="Times New Roman"/>
          <w:sz w:val="20"/>
        </w:rPr>
        <w:tab/>
        <w:t xml:space="preserve">El héroe épico (y el tema del viaje). Es muy recomendable conocer: </w:t>
      </w:r>
      <w:r>
        <w:rPr>
          <w:rFonts w:ascii="Times New Roman" w:hAnsi="Times New Roman"/>
          <w:i/>
          <w:sz w:val="20"/>
        </w:rPr>
        <w:t>Iliada</w:t>
      </w:r>
      <w:r>
        <w:rPr>
          <w:rFonts w:ascii="Times New Roman" w:hAnsi="Times New Roman"/>
          <w:sz w:val="20"/>
        </w:rPr>
        <w:t xml:space="preserve"> y </w:t>
      </w:r>
      <w:r>
        <w:rPr>
          <w:rFonts w:ascii="Times New Roman" w:hAnsi="Times New Roman"/>
          <w:i/>
          <w:sz w:val="20"/>
        </w:rPr>
        <w:t>Odisea</w:t>
      </w:r>
      <w:r>
        <w:rPr>
          <w:rFonts w:ascii="Times New Roman" w:hAnsi="Times New Roman"/>
          <w:sz w:val="20"/>
        </w:rPr>
        <w:t xml:space="preserve">; Ulises como personaje literario: Píndaro, Horacio, Cicerón, Virgilio, Dante, Shakespeare, Calderón, Pascoli, G. Hauptmann, J. Joyce, Giraudoux. Virgilio: </w:t>
      </w:r>
      <w:r>
        <w:rPr>
          <w:rFonts w:ascii="Times New Roman" w:hAnsi="Times New Roman"/>
          <w:i/>
          <w:sz w:val="20"/>
        </w:rPr>
        <w:t>La Eneida</w:t>
      </w:r>
      <w:r>
        <w:rPr>
          <w:rFonts w:ascii="Times New Roman" w:hAnsi="Times New Roman"/>
          <w:sz w:val="20"/>
        </w:rPr>
        <w:t xml:space="preserve">. La novela de caballerías (ciclo artúrico). La leyenda del judío errante. Defoe: </w:t>
      </w:r>
      <w:r>
        <w:rPr>
          <w:rFonts w:ascii="Times New Roman" w:hAnsi="Times New Roman"/>
          <w:i/>
          <w:sz w:val="20"/>
        </w:rPr>
        <w:t>Robinson Crusoe</w:t>
      </w:r>
      <w:r>
        <w:rPr>
          <w:rFonts w:ascii="Times New Roman" w:hAnsi="Times New Roman"/>
          <w:sz w:val="20"/>
        </w:rPr>
        <w:t xml:space="preserve">. Goethe: </w:t>
      </w:r>
      <w:r>
        <w:rPr>
          <w:rFonts w:ascii="Times New Roman" w:hAnsi="Times New Roman"/>
          <w:i/>
          <w:sz w:val="20"/>
        </w:rPr>
        <w:t>Werther</w:t>
      </w:r>
      <w:r>
        <w:rPr>
          <w:rFonts w:ascii="Times New Roman" w:hAnsi="Times New Roman"/>
          <w:sz w:val="20"/>
        </w:rPr>
        <w:t xml:space="preserve"> y </w:t>
      </w:r>
      <w:r>
        <w:rPr>
          <w:rFonts w:ascii="Times New Roman" w:hAnsi="Times New Roman"/>
          <w:i/>
          <w:sz w:val="20"/>
        </w:rPr>
        <w:t>Fausto</w:t>
      </w:r>
      <w:r>
        <w:rPr>
          <w:rFonts w:ascii="Times New Roman" w:hAnsi="Times New Roman"/>
          <w:sz w:val="20"/>
        </w:rPr>
        <w:t xml:space="preserve">. El viajero romántico (ejemplos de Eichendorff y Lord Byron). El viajero en la novela realista (Dickens: </w:t>
      </w:r>
      <w:r>
        <w:rPr>
          <w:rFonts w:ascii="Times New Roman" w:hAnsi="Times New Roman"/>
          <w:i/>
          <w:sz w:val="20"/>
        </w:rPr>
        <w:t>Oliver Twist</w:t>
      </w:r>
      <w:r>
        <w:rPr>
          <w:rFonts w:ascii="Times New Roman" w:hAnsi="Times New Roman"/>
          <w:sz w:val="20"/>
        </w:rPr>
        <w:t xml:space="preserve">) y la novela ciudadana (Flaubert: </w:t>
      </w:r>
      <w:r>
        <w:rPr>
          <w:rFonts w:ascii="Times New Roman" w:hAnsi="Times New Roman"/>
          <w:i/>
          <w:sz w:val="20"/>
        </w:rPr>
        <w:t>Madame Bovary</w:t>
      </w:r>
      <w:r>
        <w:rPr>
          <w:rFonts w:ascii="Times New Roman" w:hAnsi="Times New Roman"/>
          <w:sz w:val="20"/>
        </w:rPr>
        <w:t xml:space="preserve">. El viaje en el "fin de siècle" (Luigi Pirandello: </w:t>
      </w:r>
      <w:r>
        <w:rPr>
          <w:rFonts w:ascii="Times New Roman" w:hAnsi="Times New Roman"/>
          <w:i/>
          <w:sz w:val="20"/>
        </w:rPr>
        <w:t xml:space="preserve">Uno, ninguno y cien mil </w:t>
      </w:r>
      <w:r>
        <w:rPr>
          <w:rFonts w:ascii="Times New Roman" w:hAnsi="Times New Roman"/>
          <w:sz w:val="20"/>
        </w:rPr>
        <w:t xml:space="preserve">y </w:t>
      </w:r>
      <w:r>
        <w:rPr>
          <w:rFonts w:ascii="Times New Roman" w:hAnsi="Times New Roman"/>
          <w:i/>
          <w:sz w:val="20"/>
        </w:rPr>
        <w:t>El difunto Mattia Pascal</w:t>
      </w:r>
      <w:r>
        <w:rPr>
          <w:rFonts w:ascii="Times New Roman" w:hAnsi="Times New Roman"/>
          <w:sz w:val="20"/>
        </w:rPr>
        <w:t xml:space="preserve">; Thomas Mann: </w:t>
      </w:r>
      <w:r>
        <w:rPr>
          <w:rFonts w:ascii="Times New Roman" w:hAnsi="Times New Roman"/>
          <w:i/>
          <w:sz w:val="20"/>
        </w:rPr>
        <w:t>Tonio Kröger</w:t>
      </w:r>
      <w:r>
        <w:rPr>
          <w:rFonts w:ascii="Times New Roman" w:hAnsi="Times New Roman"/>
          <w:sz w:val="20"/>
        </w:rPr>
        <w:t xml:space="preserve">; Joseph Conrad: </w:t>
      </w:r>
      <w:r>
        <w:rPr>
          <w:rFonts w:ascii="Times New Roman" w:hAnsi="Times New Roman"/>
          <w:i/>
          <w:sz w:val="20"/>
        </w:rPr>
        <w:t>El corazón de las tinieblas</w:t>
      </w:r>
      <w:r>
        <w:rPr>
          <w:rFonts w:ascii="Times New Roman" w:hAnsi="Times New Roman"/>
          <w:sz w:val="20"/>
        </w:rPr>
        <w:t xml:space="preserve">). Viajeros en la novela del siglo XX: Antoine de Saint-Exupéry: </w:t>
      </w:r>
      <w:r>
        <w:rPr>
          <w:rFonts w:ascii="Times New Roman" w:hAnsi="Times New Roman"/>
          <w:i/>
          <w:sz w:val="20"/>
        </w:rPr>
        <w:t>Vuelo nocturno</w:t>
      </w:r>
      <w:r>
        <w:rPr>
          <w:rFonts w:ascii="Times New Roman" w:hAnsi="Times New Roman"/>
          <w:sz w:val="20"/>
        </w:rPr>
        <w:t xml:space="preserve"> y </w:t>
      </w:r>
      <w:r>
        <w:rPr>
          <w:rFonts w:ascii="Times New Roman" w:hAnsi="Times New Roman"/>
          <w:i/>
          <w:sz w:val="20"/>
        </w:rPr>
        <w:t>El Principito</w:t>
      </w:r>
      <w:r>
        <w:rPr>
          <w:rFonts w:ascii="Times New Roman" w:hAnsi="Times New Roman"/>
          <w:sz w:val="20"/>
        </w:rPr>
        <w:t xml:space="preserve">; Franz Kafka: </w:t>
      </w:r>
      <w:r>
        <w:rPr>
          <w:rFonts w:ascii="Times New Roman" w:hAnsi="Times New Roman"/>
          <w:i/>
          <w:sz w:val="20"/>
        </w:rPr>
        <w:t>América</w:t>
      </w:r>
      <w:r>
        <w:rPr>
          <w:rFonts w:ascii="Times New Roman" w:hAnsi="Times New Roman"/>
          <w:sz w:val="20"/>
        </w:rPr>
        <w:t xml:space="preserve">; Thornton Wilder: </w:t>
      </w:r>
      <w:r>
        <w:rPr>
          <w:rFonts w:ascii="Times New Roman" w:hAnsi="Times New Roman"/>
          <w:i/>
          <w:sz w:val="20"/>
        </w:rPr>
        <w:t>El puente de San Luis Rey</w:t>
      </w:r>
      <w:r>
        <w:rPr>
          <w:rFonts w:ascii="Times New Roman" w:hAnsi="Times New Roman"/>
          <w:sz w:val="20"/>
        </w:rPr>
        <w:t xml:space="preserve">; Franz Werfel: </w:t>
      </w:r>
      <w:r>
        <w:rPr>
          <w:rFonts w:ascii="Times New Roman" w:hAnsi="Times New Roman"/>
          <w:i/>
          <w:sz w:val="20"/>
        </w:rPr>
        <w:t>Una letra femenina azul pálido</w:t>
      </w:r>
      <w:r>
        <w:rPr>
          <w:rFonts w:ascii="Times New Roman" w:hAnsi="Times New Roman"/>
          <w:sz w:val="20"/>
        </w:rPr>
        <w:t xml:space="preserve">; James Joyce: </w:t>
      </w:r>
      <w:r>
        <w:rPr>
          <w:rFonts w:ascii="Times New Roman" w:hAnsi="Times New Roman"/>
          <w:i/>
          <w:sz w:val="20"/>
        </w:rPr>
        <w:t>Dublineses</w:t>
      </w:r>
      <w:r>
        <w:rPr>
          <w:rFonts w:ascii="Times New Roman" w:hAnsi="Times New Roman"/>
          <w:sz w:val="20"/>
        </w:rPr>
        <w:t xml:space="preserve">; Virginia Woolf: </w:t>
      </w:r>
      <w:r>
        <w:rPr>
          <w:rFonts w:ascii="Times New Roman" w:hAnsi="Times New Roman"/>
          <w:i/>
          <w:sz w:val="20"/>
        </w:rPr>
        <w:t>Las olas</w:t>
      </w:r>
      <w:r>
        <w:rPr>
          <w:rFonts w:ascii="Times New Roman" w:hAnsi="Times New Roman"/>
          <w:sz w:val="20"/>
        </w:rPr>
        <w:t xml:space="preserve">; William Golding: </w:t>
      </w:r>
      <w:r>
        <w:rPr>
          <w:rFonts w:ascii="Times New Roman" w:hAnsi="Times New Roman"/>
          <w:i/>
          <w:sz w:val="20"/>
        </w:rPr>
        <w:t>El señor de las moscas</w:t>
      </w:r>
      <w:r>
        <w:rPr>
          <w:rFonts w:ascii="Times New Roman" w:hAnsi="Times New Roman"/>
          <w:sz w:val="20"/>
        </w:rPr>
        <w:t xml:space="preserve">; Ernest Hemingway: </w:t>
      </w:r>
      <w:r>
        <w:rPr>
          <w:rFonts w:ascii="Times New Roman" w:hAnsi="Times New Roman"/>
          <w:i/>
          <w:sz w:val="20"/>
        </w:rPr>
        <w:t>El viejo y el mar</w:t>
      </w:r>
      <w:r>
        <w:rPr>
          <w:rFonts w:ascii="Times New Roman" w:hAnsi="Times New Roman"/>
          <w:sz w:val="20"/>
        </w:rPr>
        <w:t>; Albert Camus:</w:t>
      </w:r>
      <w:r>
        <w:rPr>
          <w:rFonts w:ascii="Times New Roman" w:hAnsi="Times New Roman"/>
          <w:i/>
          <w:sz w:val="20"/>
        </w:rPr>
        <w:t xml:space="preserve"> La peste</w:t>
      </w:r>
      <w:r>
        <w:rPr>
          <w:rFonts w:ascii="Times New Roman" w:hAnsi="Times New Roman"/>
          <w:sz w:val="20"/>
        </w:rPr>
        <w:t>; Heinrich Böll:</w:t>
      </w:r>
      <w:r>
        <w:rPr>
          <w:rFonts w:ascii="Times New Roman" w:hAnsi="Times New Roman"/>
          <w:i/>
          <w:sz w:val="20"/>
        </w:rPr>
        <w:t xml:space="preserve"> El tren fue puntual</w:t>
      </w:r>
      <w:r>
        <w:rPr>
          <w:rFonts w:ascii="Times New Roman" w:hAnsi="Times New Roman"/>
          <w:sz w:val="20"/>
        </w:rPr>
        <w:t xml:space="preserve">; Stefan Andres: </w:t>
      </w:r>
      <w:r>
        <w:rPr>
          <w:rFonts w:ascii="Times New Roman" w:hAnsi="Times New Roman"/>
          <w:i/>
          <w:sz w:val="20"/>
        </w:rPr>
        <w:t>Somos utopía</w:t>
      </w:r>
      <w:r>
        <w:rPr>
          <w:rFonts w:ascii="Times New Roman" w:hAnsi="Times New Roman"/>
          <w:sz w:val="20"/>
        </w:rPr>
        <w:t xml:space="preserve">; Alexander Solshenitzin: </w:t>
      </w:r>
      <w:r>
        <w:rPr>
          <w:rFonts w:ascii="Times New Roman" w:hAnsi="Times New Roman"/>
          <w:i/>
          <w:sz w:val="20"/>
        </w:rPr>
        <w:t>Pabellón de cáncer</w:t>
      </w:r>
      <w:r>
        <w:rPr>
          <w:rFonts w:ascii="Times New Roman" w:hAnsi="Times New Roman"/>
          <w:sz w:val="20"/>
        </w:rPr>
        <w:t>; Ismail Kadaré:</w:t>
      </w:r>
      <w:r>
        <w:rPr>
          <w:rFonts w:ascii="Times New Roman" w:hAnsi="Times New Roman"/>
          <w:i/>
          <w:sz w:val="20"/>
        </w:rPr>
        <w:t xml:space="preserve"> Abril quebrado</w:t>
      </w:r>
      <w:r>
        <w:rPr>
          <w:rFonts w:ascii="Times New Roman" w:hAnsi="Times New Roman"/>
          <w:sz w:val="20"/>
        </w:rPr>
        <w:t xml:space="preserve">. El viaje en la novela "postmoderna": Bernardo Atxaga: </w:t>
      </w:r>
      <w:r>
        <w:rPr>
          <w:rFonts w:ascii="Times New Roman" w:hAnsi="Times New Roman"/>
          <w:i/>
          <w:sz w:val="20"/>
        </w:rPr>
        <w:lastRenderedPageBreak/>
        <w:t>Obabakoak</w:t>
      </w:r>
      <w:r>
        <w:rPr>
          <w:rFonts w:ascii="Times New Roman" w:hAnsi="Times New Roman"/>
          <w:sz w:val="20"/>
        </w:rPr>
        <w:t xml:space="preserve">; Carmen Martín Gaite: </w:t>
      </w:r>
      <w:r>
        <w:rPr>
          <w:rFonts w:ascii="Times New Roman" w:hAnsi="Times New Roman"/>
          <w:i/>
          <w:sz w:val="20"/>
        </w:rPr>
        <w:t>Nubosidad variable</w:t>
      </w:r>
      <w:r>
        <w:rPr>
          <w:rFonts w:ascii="Times New Roman" w:hAnsi="Times New Roman"/>
          <w:sz w:val="20"/>
        </w:rPr>
        <w:t xml:space="preserve">; Luis Landero: </w:t>
      </w:r>
      <w:r>
        <w:rPr>
          <w:rFonts w:ascii="Times New Roman" w:hAnsi="Times New Roman"/>
          <w:i/>
          <w:sz w:val="20"/>
        </w:rPr>
        <w:t>Juegos de la edad tardía</w:t>
      </w:r>
      <w:r>
        <w:rPr>
          <w:rFonts w:ascii="Times New Roman" w:hAnsi="Times New Roman"/>
          <w:sz w:val="20"/>
        </w:rPr>
        <w:t xml:space="preserve">; Julio Llamazares: </w:t>
      </w:r>
      <w:r>
        <w:rPr>
          <w:rFonts w:ascii="Times New Roman" w:hAnsi="Times New Roman"/>
          <w:i/>
          <w:sz w:val="20"/>
        </w:rPr>
        <w:t>El río del olvido</w:t>
      </w:r>
      <w:r>
        <w:rPr>
          <w:rFonts w:ascii="Times New Roman" w:hAnsi="Times New Roman"/>
          <w:sz w:val="20"/>
        </w:rPr>
        <w:t xml:space="preserve">; Antonio Tabucchi: </w:t>
      </w:r>
      <w:r>
        <w:rPr>
          <w:rFonts w:ascii="Times New Roman" w:hAnsi="Times New Roman"/>
          <w:i/>
          <w:sz w:val="20"/>
        </w:rPr>
        <w:t>Sostiene Pereira.</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3.3.</w:t>
      </w:r>
      <w:r>
        <w:rPr>
          <w:rFonts w:ascii="Times New Roman" w:hAnsi="Times New Roman"/>
          <w:sz w:val="20"/>
        </w:rPr>
        <w:tab/>
        <w:t>La tragedia y sus grandes personajes. Es muy recomendable conocer: por supuesto Esquilo, Sófocles y Eurípides y los personajes relacionados con los grandes ciclos dramáticos: Agamenón, Ifigenia, Electra; Helena; Edipo, Antígona</w:t>
      </w:r>
      <w:proofErr w:type="gramStart"/>
      <w:r>
        <w:rPr>
          <w:rFonts w:ascii="Times New Roman" w:hAnsi="Times New Roman"/>
          <w:sz w:val="20"/>
        </w:rPr>
        <w:t>;Heracles</w:t>
      </w:r>
      <w:proofErr w:type="gramEnd"/>
      <w:r>
        <w:rPr>
          <w:rFonts w:ascii="Times New Roman" w:hAnsi="Times New Roman"/>
          <w:sz w:val="20"/>
        </w:rPr>
        <w:t>; Teseo, Ariadna, Fedra; Prometeo; Medea. El coro de la tragedia griega y su recepción; el teatro épico: Brecht; Pirandello y Th.Wilder. Autores importantes en que reaparecen los personajes: Séneca; el teatro francés del XVII: Racine, Corneille; la ópera de Scarlatti y Gluck; el "ideal clásico: Winckelmann y Goethe (y Nietzsche: lo "dionisíaco); fin de siècle: Hofmannstahl, Strauß; siglo XX: Anouilh, Giraudoux, Cocteau, Strawinski, T.S. Eliot, O´Neill</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3.4.</w:t>
      </w:r>
      <w:r>
        <w:rPr>
          <w:rFonts w:ascii="Times New Roman" w:hAnsi="Times New Roman"/>
          <w:sz w:val="20"/>
        </w:rPr>
        <w:tab/>
        <w:t xml:space="preserve">El mito y los mitos. Es muy recomendable conocer: Ovidio: </w:t>
      </w:r>
      <w:r>
        <w:rPr>
          <w:rFonts w:ascii="Times New Roman" w:hAnsi="Times New Roman"/>
          <w:i/>
          <w:sz w:val="20"/>
        </w:rPr>
        <w:t>Metamorfosis</w:t>
      </w:r>
      <w:r>
        <w:rPr>
          <w:rFonts w:ascii="Times New Roman" w:hAnsi="Times New Roman"/>
          <w:sz w:val="20"/>
        </w:rPr>
        <w:t xml:space="preserve">. Algunos mitos y su recepción: </w:t>
      </w:r>
      <w:r>
        <w:rPr>
          <w:rFonts w:ascii="Times New Roman" w:hAnsi="Times New Roman"/>
          <w:i/>
          <w:sz w:val="20"/>
        </w:rPr>
        <w:t>Dafne</w:t>
      </w:r>
      <w:r>
        <w:rPr>
          <w:rFonts w:ascii="Times New Roman" w:hAnsi="Times New Roman"/>
          <w:sz w:val="20"/>
        </w:rPr>
        <w:t xml:space="preserve">, </w:t>
      </w:r>
      <w:r>
        <w:rPr>
          <w:rFonts w:ascii="Times New Roman" w:hAnsi="Times New Roman"/>
          <w:i/>
          <w:sz w:val="20"/>
        </w:rPr>
        <w:t xml:space="preserve">Céfalo y Procris </w:t>
      </w:r>
      <w:r>
        <w:rPr>
          <w:rFonts w:ascii="Times New Roman" w:hAnsi="Times New Roman"/>
          <w:sz w:val="20"/>
        </w:rPr>
        <w:t xml:space="preserve">(Lope de Vega: </w:t>
      </w:r>
      <w:r>
        <w:rPr>
          <w:rFonts w:ascii="Times New Roman" w:hAnsi="Times New Roman"/>
          <w:i/>
          <w:sz w:val="20"/>
        </w:rPr>
        <w:t>La bella Aurora</w:t>
      </w:r>
      <w:r>
        <w:rPr>
          <w:rFonts w:ascii="Times New Roman" w:hAnsi="Times New Roman"/>
          <w:sz w:val="20"/>
        </w:rPr>
        <w:t xml:space="preserve">; Calderón: </w:t>
      </w:r>
      <w:r>
        <w:rPr>
          <w:rFonts w:ascii="Times New Roman" w:hAnsi="Times New Roman"/>
          <w:i/>
          <w:sz w:val="20"/>
        </w:rPr>
        <w:t>Celos aún del aire matan</w:t>
      </w:r>
      <w:r>
        <w:rPr>
          <w:rFonts w:ascii="Times New Roman" w:hAnsi="Times New Roman"/>
          <w:sz w:val="20"/>
        </w:rPr>
        <w:t xml:space="preserve">); </w:t>
      </w:r>
      <w:r>
        <w:rPr>
          <w:rFonts w:ascii="Times New Roman" w:hAnsi="Times New Roman"/>
          <w:i/>
          <w:sz w:val="20"/>
        </w:rPr>
        <w:t>Narciso</w:t>
      </w:r>
      <w:r>
        <w:rPr>
          <w:rFonts w:ascii="Times New Roman" w:hAnsi="Times New Roman"/>
          <w:sz w:val="20"/>
        </w:rPr>
        <w:t xml:space="preserve"> (O. Wilde: </w:t>
      </w:r>
      <w:r>
        <w:rPr>
          <w:rFonts w:ascii="Times New Roman" w:hAnsi="Times New Roman"/>
          <w:i/>
          <w:sz w:val="20"/>
        </w:rPr>
        <w:t>The picture of Dorian Gray</w:t>
      </w:r>
      <w:r>
        <w:rPr>
          <w:rFonts w:ascii="Times New Roman" w:hAnsi="Times New Roman"/>
          <w:sz w:val="20"/>
        </w:rPr>
        <w:t xml:space="preserve">); </w:t>
      </w:r>
      <w:r>
        <w:rPr>
          <w:rFonts w:ascii="Times New Roman" w:hAnsi="Times New Roman"/>
          <w:i/>
          <w:sz w:val="20"/>
        </w:rPr>
        <w:t>Proserpina</w:t>
      </w:r>
      <w:r>
        <w:rPr>
          <w:rFonts w:ascii="Times New Roman" w:hAnsi="Times New Roman"/>
          <w:sz w:val="20"/>
        </w:rPr>
        <w:t xml:space="preserve">; </w:t>
      </w:r>
      <w:r>
        <w:rPr>
          <w:rFonts w:ascii="Times New Roman" w:hAnsi="Times New Roman"/>
          <w:i/>
          <w:sz w:val="20"/>
        </w:rPr>
        <w:t>Filemón y Baucis</w:t>
      </w:r>
      <w:r>
        <w:rPr>
          <w:rFonts w:ascii="Times New Roman" w:hAnsi="Times New Roman"/>
          <w:sz w:val="20"/>
        </w:rPr>
        <w:t xml:space="preserve">; </w:t>
      </w:r>
      <w:r>
        <w:rPr>
          <w:rFonts w:ascii="Times New Roman" w:hAnsi="Times New Roman"/>
          <w:i/>
          <w:sz w:val="20"/>
        </w:rPr>
        <w:t>Pigmalión</w:t>
      </w:r>
      <w:r>
        <w:rPr>
          <w:rFonts w:ascii="Times New Roman" w:hAnsi="Times New Roman"/>
          <w:sz w:val="20"/>
        </w:rPr>
        <w:t xml:space="preserve"> (G.B.Shaw); </w:t>
      </w:r>
      <w:r>
        <w:rPr>
          <w:rFonts w:ascii="Times New Roman" w:hAnsi="Times New Roman"/>
          <w:i/>
          <w:sz w:val="20"/>
        </w:rPr>
        <w:t>Píramo y Tisbe</w:t>
      </w:r>
      <w:r>
        <w:rPr>
          <w:rFonts w:ascii="Times New Roman" w:hAnsi="Times New Roman"/>
          <w:sz w:val="20"/>
        </w:rPr>
        <w:t xml:space="preserve">; </w:t>
      </w:r>
      <w:r>
        <w:rPr>
          <w:rFonts w:ascii="Times New Roman" w:hAnsi="Times New Roman"/>
          <w:i/>
          <w:sz w:val="20"/>
        </w:rPr>
        <w:t xml:space="preserve">Orfeo </w:t>
      </w:r>
      <w:r>
        <w:rPr>
          <w:rFonts w:ascii="Times New Roman" w:hAnsi="Times New Roman"/>
          <w:sz w:val="20"/>
        </w:rPr>
        <w:t>(Monteverdi, Gluck; Rilke)</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sz w:val="20"/>
        </w:rPr>
      </w:pPr>
      <w:r>
        <w:rPr>
          <w:rFonts w:ascii="Times New Roman" w:hAnsi="Times New Roman"/>
          <w:sz w:val="20"/>
        </w:rPr>
        <w:t xml:space="preserve">4. </w:t>
      </w:r>
      <w:r>
        <w:rPr>
          <w:rFonts w:ascii="Times New Roman" w:hAnsi="Times New Roman"/>
          <w:b/>
          <w:sz w:val="20"/>
        </w:rPr>
        <w:t>La aportación literaria del cristianismo:</w:t>
      </w:r>
      <w:r>
        <w:rPr>
          <w:rFonts w:ascii="Times New Roman" w:hAnsi="Times New Roman"/>
          <w:sz w:val="20"/>
        </w:rPr>
        <w:t xml:space="preserve"> </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4.1.</w:t>
      </w:r>
      <w:r>
        <w:rPr>
          <w:rFonts w:ascii="Times New Roman" w:hAnsi="Times New Roman"/>
          <w:sz w:val="20"/>
        </w:rPr>
        <w:tab/>
        <w:t>Temas bíblicos. Es muy recomendable conocer: Los salmos y el Cantar de los Cantares. Temas bíblicos: Literatura mariana (ver tb. leyendas); otros personajes bíblicos: del Antiguo Testamento: Adán y Eva - Caín y Abel (Lord Byron); Moisés; Baltasar (Quevedo, Byron, Heine); Saúl - David - Salomón; Job; José en Egipto (Thomas Mann); Sansón y Dalila (Milton-Händel; Saint-Saëns); Susana - Ester; del Nuevo Testamento: Juan Bautista - Herodes - Salomé (Oscar Wilde-Strauß); Judas Iscariote (Misterios); María Magdalena</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4.2.</w:t>
      </w:r>
      <w:r>
        <w:rPr>
          <w:rFonts w:ascii="Times New Roman" w:hAnsi="Times New Roman"/>
          <w:sz w:val="20"/>
        </w:rPr>
        <w:tab/>
        <w:t>Apócrifos.</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4.3.</w:t>
      </w:r>
      <w:r>
        <w:rPr>
          <w:rFonts w:ascii="Times New Roman" w:hAnsi="Times New Roman"/>
          <w:sz w:val="20"/>
        </w:rPr>
        <w:tab/>
        <w:t>Leyendas. Es muy recomendable conocer: Leyendas marianas: Gautier de Coincy y Caesarius von Heisterbach (ejemplos: "Tombeur" de Nuestra Señora: Anatole France; "Margarita la tornera" o Beatriz: Lope de Vega, M. Materlinck, Zorrilla; Teófilo; otras: P. Claudel); Leyendas hagiográficas: Jacobus a Voragine y Caesarius von Heisterbach; santos "populares": Sta. Isabel, S. Gregorio, S. Alesio, S. Francisco de Asís, Sto. Tomás Becket (T.S. Eliot, Anouilh). Otras leyendas: El judío errante (Goethe, Shelley); Barlaam y Josafat (</w:t>
      </w:r>
      <w:r>
        <w:rPr>
          <w:rFonts w:ascii="Times New Roman" w:hAnsi="Times New Roman"/>
          <w:i/>
          <w:sz w:val="20"/>
        </w:rPr>
        <w:t>El caballero Cifar</w:t>
      </w:r>
      <w:r>
        <w:rPr>
          <w:rFonts w:ascii="Times New Roman" w:hAnsi="Times New Roman"/>
          <w:sz w:val="20"/>
        </w:rPr>
        <w:t>, Lope de Vega)</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4.4.</w:t>
      </w:r>
      <w:r>
        <w:rPr>
          <w:rFonts w:ascii="Times New Roman" w:hAnsi="Times New Roman"/>
          <w:sz w:val="20"/>
        </w:rPr>
        <w:tab/>
        <w:t>La secularización de temas cristianos.</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 xml:space="preserve">5. </w:t>
      </w:r>
      <w:r>
        <w:rPr>
          <w:rFonts w:ascii="Times New Roman" w:hAnsi="Times New Roman"/>
          <w:b/>
          <w:sz w:val="20"/>
        </w:rPr>
        <w:t>Aspectos europeos de la Edad Media:</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5.1.</w:t>
      </w:r>
      <w:r>
        <w:rPr>
          <w:rFonts w:ascii="Times New Roman" w:hAnsi="Times New Roman"/>
          <w:sz w:val="20"/>
        </w:rPr>
        <w:tab/>
        <w:t>Literatura medieval en latín y la transmisión de la cultura clásica. El Renacimiento carolingio.</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5.2.</w:t>
      </w:r>
      <w:r>
        <w:rPr>
          <w:rFonts w:ascii="Times New Roman" w:hAnsi="Times New Roman"/>
          <w:sz w:val="20"/>
        </w:rPr>
        <w:tab/>
        <w:t xml:space="preserve">La épica. Es muy recomendable conocer: </w:t>
      </w:r>
      <w:r>
        <w:rPr>
          <w:rFonts w:ascii="Times New Roman" w:hAnsi="Times New Roman"/>
          <w:i/>
          <w:sz w:val="20"/>
        </w:rPr>
        <w:t>Hildebrandslied, Beowulf, Heliand; Chanson de Roland</w:t>
      </w:r>
      <w:r>
        <w:rPr>
          <w:rFonts w:ascii="Times New Roman" w:hAnsi="Times New Roman"/>
          <w:sz w:val="20"/>
        </w:rPr>
        <w:t xml:space="preserve">. Eddas y sagas; Snorri Sturluson; </w:t>
      </w:r>
      <w:r>
        <w:rPr>
          <w:rFonts w:ascii="Times New Roman" w:hAnsi="Times New Roman"/>
          <w:i/>
          <w:sz w:val="20"/>
        </w:rPr>
        <w:t xml:space="preserve">Nibelungenlied. </w:t>
      </w:r>
      <w:r>
        <w:rPr>
          <w:rFonts w:ascii="Times New Roman" w:hAnsi="Times New Roman"/>
          <w:sz w:val="20"/>
        </w:rPr>
        <w:t>Recepción de la épica germánica: Wagner</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5.3.</w:t>
      </w:r>
      <w:r>
        <w:rPr>
          <w:rFonts w:ascii="Times New Roman" w:hAnsi="Times New Roman"/>
          <w:sz w:val="20"/>
        </w:rPr>
        <w:tab/>
        <w:t>Trovadores y Minnesänger. Juglares. Cancioneros.</w:t>
      </w:r>
    </w:p>
    <w:p w:rsidR="003E4D51" w:rsidRDefault="003E4D51" w:rsidP="003E4D51">
      <w:pPr>
        <w:pStyle w:val="temarios"/>
        <w:tabs>
          <w:tab w:val="left" w:pos="709"/>
        </w:tabs>
        <w:ind w:left="709" w:right="1116" w:hanging="425"/>
        <w:rPr>
          <w:rFonts w:ascii="Times New Roman" w:hAnsi="Times New Roman"/>
          <w:i/>
          <w:sz w:val="20"/>
        </w:rPr>
      </w:pPr>
      <w:r>
        <w:rPr>
          <w:rFonts w:ascii="Times New Roman" w:hAnsi="Times New Roman"/>
          <w:sz w:val="20"/>
        </w:rPr>
        <w:t>5.4.</w:t>
      </w:r>
      <w:r>
        <w:rPr>
          <w:rFonts w:ascii="Times New Roman" w:hAnsi="Times New Roman"/>
          <w:sz w:val="20"/>
        </w:rPr>
        <w:tab/>
        <w:t xml:space="preserve">Literatura goliárdica. Es muy recomendable conocer: </w:t>
      </w:r>
      <w:r>
        <w:rPr>
          <w:rFonts w:ascii="Times New Roman" w:hAnsi="Times New Roman"/>
          <w:i/>
          <w:sz w:val="20"/>
        </w:rPr>
        <w:t>Carmina burana</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5.5.</w:t>
      </w:r>
      <w:r>
        <w:rPr>
          <w:rFonts w:ascii="Times New Roman" w:hAnsi="Times New Roman"/>
          <w:sz w:val="20"/>
        </w:rPr>
        <w:tab/>
        <w:t>Petrarca y el petrarquismo. Es muy recomendable conocer: Lorenzo il Magnifico, Sannazzaro, Pietro Bembo; "Pléïade" (du Bellay, Ronsard); Shakespeare</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5.6.</w:t>
      </w:r>
      <w:r>
        <w:rPr>
          <w:rFonts w:ascii="Times New Roman" w:hAnsi="Times New Roman"/>
          <w:sz w:val="20"/>
        </w:rPr>
        <w:tab/>
        <w:t xml:space="preserve">Dante. </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5.7.</w:t>
      </w:r>
      <w:r>
        <w:rPr>
          <w:rFonts w:ascii="Times New Roman" w:hAnsi="Times New Roman"/>
          <w:sz w:val="20"/>
        </w:rPr>
        <w:tab/>
        <w:t>El ciclo artúrico. La novela de caballerías. Es muy recomendable conocer: Chrétien de Troyes, Geoffrey of Monmouth, Gottfried von Straßburg. Asuntos y personajes: el Grial; Camelot; el Rey Arturo y la Reina Ginebra, Perceval, Lancelot, Erec, Iwein, Merlín</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5.8.</w:t>
      </w:r>
      <w:r>
        <w:rPr>
          <w:rFonts w:ascii="Times New Roman" w:hAnsi="Times New Roman"/>
          <w:sz w:val="20"/>
        </w:rPr>
        <w:tab/>
        <w:t>El desarrollo del teatro medieval.</w:t>
      </w:r>
    </w:p>
    <w:p w:rsidR="003E4D51" w:rsidRDefault="003E4D51" w:rsidP="003E4D51">
      <w:pPr>
        <w:pStyle w:val="temarios"/>
        <w:tabs>
          <w:tab w:val="left" w:pos="709"/>
        </w:tabs>
        <w:ind w:left="709" w:right="1116" w:hanging="425"/>
        <w:rPr>
          <w:rFonts w:ascii="Times New Roman" w:hAnsi="Times New Roman"/>
          <w:sz w:val="20"/>
        </w:rPr>
      </w:pPr>
      <w:r>
        <w:rPr>
          <w:rFonts w:ascii="Times New Roman" w:hAnsi="Times New Roman"/>
          <w:sz w:val="20"/>
        </w:rPr>
        <w:t>5.9.</w:t>
      </w:r>
      <w:r>
        <w:rPr>
          <w:rFonts w:ascii="Times New Roman" w:hAnsi="Times New Roman"/>
          <w:sz w:val="20"/>
        </w:rPr>
        <w:tab/>
        <w:t>Grandes temas medievales: El Cid, Fausto, Don Juan (?). Es muy recomendable conocer: El Cid (</w:t>
      </w:r>
      <w:r>
        <w:rPr>
          <w:rFonts w:ascii="Times New Roman" w:hAnsi="Times New Roman"/>
          <w:i/>
          <w:sz w:val="20"/>
        </w:rPr>
        <w:t>Cantar de Mio Cid</w:t>
      </w:r>
      <w:r>
        <w:rPr>
          <w:rFonts w:ascii="Times New Roman" w:hAnsi="Times New Roman"/>
          <w:sz w:val="20"/>
        </w:rPr>
        <w:t xml:space="preserve">, Romances, </w:t>
      </w:r>
      <w:r>
        <w:rPr>
          <w:rFonts w:ascii="Times New Roman" w:hAnsi="Times New Roman"/>
          <w:i/>
          <w:sz w:val="20"/>
        </w:rPr>
        <w:t>Cantar de las Mocedades</w:t>
      </w:r>
      <w:r>
        <w:rPr>
          <w:rFonts w:ascii="Times New Roman" w:hAnsi="Times New Roman"/>
          <w:sz w:val="20"/>
        </w:rPr>
        <w:t>, Guillén de Castro, Corneille, Herder, Victor Hugo, Heredia, la generación del 98), Fausto (</w:t>
      </w:r>
      <w:r>
        <w:rPr>
          <w:rFonts w:ascii="Times New Roman" w:hAnsi="Times New Roman"/>
          <w:i/>
          <w:sz w:val="20"/>
        </w:rPr>
        <w:t>Volksbuch</w:t>
      </w:r>
      <w:r>
        <w:rPr>
          <w:rFonts w:ascii="Times New Roman" w:hAnsi="Times New Roman"/>
          <w:sz w:val="20"/>
        </w:rPr>
        <w:t>, Goethe, Marlowe, Grabbe, Thomas Mann), Don Juan (?) (</w:t>
      </w:r>
      <w:proofErr w:type="gramStart"/>
      <w:r>
        <w:rPr>
          <w:rFonts w:ascii="Times New Roman" w:hAnsi="Times New Roman"/>
          <w:sz w:val="20"/>
        </w:rPr>
        <w:t>romances</w:t>
      </w:r>
      <w:proofErr w:type="gramEnd"/>
      <w:r>
        <w:rPr>
          <w:rFonts w:ascii="Times New Roman" w:hAnsi="Times New Roman"/>
          <w:sz w:val="20"/>
        </w:rPr>
        <w:t>, Tirso de Molina, Molière, Goldoni, Hoffmann, Zorrilla, Kierkegaard, Camus, Azorín, Max Frisch). El tema carolingio. El Camino de Santiago.</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lastRenderedPageBreak/>
        <w:t xml:space="preserve">6. </w:t>
      </w:r>
      <w:r>
        <w:rPr>
          <w:rFonts w:ascii="Times New Roman" w:hAnsi="Times New Roman"/>
          <w:b/>
          <w:sz w:val="20"/>
        </w:rPr>
        <w:t>El Renacimiento:</w:t>
      </w:r>
    </w:p>
    <w:p w:rsidR="003E4D51" w:rsidRDefault="003E4D51" w:rsidP="003E4D51">
      <w:pPr>
        <w:pStyle w:val="temarios"/>
        <w:ind w:left="709" w:right="1116" w:firstLine="0"/>
        <w:rPr>
          <w:rFonts w:ascii="Times New Roman" w:hAnsi="Times New Roman"/>
          <w:sz w:val="20"/>
        </w:rPr>
      </w:pPr>
      <w:r>
        <w:rPr>
          <w:rFonts w:ascii="Times New Roman" w:hAnsi="Times New Roman"/>
          <w:sz w:val="20"/>
        </w:rPr>
        <w:t>Es muy recomendable conocer: La literatura inglesa elisabetiana y Shakespeare. Lírica renacentista italiana, francesa, inglesa, portuguesa. El humanismo: humanismo en Italia y otras grandes figuras (Erasmo, Tomás Moro). Literatura controversista.</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 xml:space="preserve">7. </w:t>
      </w:r>
      <w:r>
        <w:rPr>
          <w:rFonts w:ascii="Times New Roman" w:hAnsi="Times New Roman"/>
          <w:b/>
          <w:sz w:val="20"/>
        </w:rPr>
        <w:t xml:space="preserve">El Barroco: </w:t>
      </w:r>
    </w:p>
    <w:p w:rsidR="003E4D51" w:rsidRDefault="003E4D51" w:rsidP="003E4D51">
      <w:pPr>
        <w:pStyle w:val="temarios"/>
        <w:ind w:left="709" w:right="1116" w:firstLine="0"/>
        <w:rPr>
          <w:rFonts w:ascii="Times New Roman" w:hAnsi="Times New Roman"/>
          <w:sz w:val="20"/>
        </w:rPr>
      </w:pPr>
      <w:r>
        <w:rPr>
          <w:rFonts w:ascii="Times New Roman" w:hAnsi="Times New Roman"/>
          <w:sz w:val="20"/>
        </w:rPr>
        <w:t xml:space="preserve">Es muy recomendable conocer: El problema de las épocas: el Barroco bávaro y el Barroco francés. De la difusión de la literatura española (Quijote, teatro barroco, picaresca) y el problema de las "imágenes". </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 xml:space="preserve">8. </w:t>
      </w:r>
      <w:r>
        <w:rPr>
          <w:rFonts w:ascii="Times New Roman" w:hAnsi="Times New Roman"/>
          <w:b/>
          <w:sz w:val="20"/>
        </w:rPr>
        <w:t>El Neoclasicismo:</w:t>
      </w:r>
    </w:p>
    <w:p w:rsidR="003E4D51" w:rsidRDefault="003E4D51" w:rsidP="003E4D51">
      <w:pPr>
        <w:pStyle w:val="temarios"/>
        <w:ind w:left="567" w:right="1116" w:firstLine="0"/>
        <w:rPr>
          <w:rFonts w:ascii="Times New Roman" w:hAnsi="Times New Roman"/>
          <w:sz w:val="20"/>
        </w:rPr>
      </w:pPr>
      <w:r>
        <w:rPr>
          <w:rFonts w:ascii="Times New Roman" w:hAnsi="Times New Roman"/>
          <w:sz w:val="20"/>
        </w:rPr>
        <w:t xml:space="preserve">Es muy recomendable conocer: El Neoclasicismo francés y la Querelle. El teatro neoclásico: Corneille (Le Cid), Racine (Fedra), Molière (Dom Juan). Las poéticas neoclásicas. </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9.</w:t>
      </w:r>
      <w:r>
        <w:rPr>
          <w:rFonts w:ascii="Times New Roman" w:hAnsi="Times New Roman"/>
          <w:b/>
          <w:sz w:val="20"/>
        </w:rPr>
        <w:t xml:space="preserve"> Ilustración y Prerromanticismo:</w:t>
      </w:r>
    </w:p>
    <w:p w:rsidR="003E4D51" w:rsidRDefault="003E4D51" w:rsidP="003E4D51">
      <w:pPr>
        <w:pStyle w:val="temarios"/>
        <w:ind w:left="567" w:right="1116" w:firstLine="0"/>
        <w:rPr>
          <w:rFonts w:ascii="Times New Roman" w:hAnsi="Times New Roman"/>
          <w:sz w:val="20"/>
        </w:rPr>
      </w:pPr>
      <w:r>
        <w:rPr>
          <w:rFonts w:ascii="Times New Roman" w:hAnsi="Times New Roman"/>
          <w:sz w:val="20"/>
        </w:rPr>
        <w:t xml:space="preserve">Es muy recomendable conocer: Ilustración francesa, inglesa y alemana y su difícil interrelación. El drama burgués y el drama de ideas. La teoría del genio. Rousseau y el rousseaunismo en Europa. Naturaleza y exotismo. El prerromanticismo inglés y alemán. </w:t>
      </w:r>
    </w:p>
    <w:p w:rsidR="003E4D51" w:rsidRDefault="003E4D51" w:rsidP="003E4D51">
      <w:pPr>
        <w:pStyle w:val="temarios"/>
        <w:ind w:left="284" w:right="1116" w:firstLine="0"/>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 xml:space="preserve">10. </w:t>
      </w:r>
      <w:r>
        <w:rPr>
          <w:rFonts w:ascii="Times New Roman" w:hAnsi="Times New Roman"/>
          <w:b/>
          <w:sz w:val="20"/>
        </w:rPr>
        <w:t>Romanticismo:</w:t>
      </w:r>
    </w:p>
    <w:p w:rsidR="003E4D51" w:rsidRDefault="003E4D51" w:rsidP="003E4D51">
      <w:pPr>
        <w:pStyle w:val="temarios"/>
        <w:ind w:left="567" w:right="1116" w:firstLine="0"/>
        <w:rPr>
          <w:rFonts w:ascii="Times New Roman" w:hAnsi="Times New Roman"/>
          <w:sz w:val="20"/>
        </w:rPr>
      </w:pPr>
      <w:r>
        <w:rPr>
          <w:rFonts w:ascii="Times New Roman" w:hAnsi="Times New Roman"/>
          <w:sz w:val="20"/>
        </w:rPr>
        <w:t>Es muy recomendable conocer: Drama de ideas (Schiller: Don Carlos, Wilhelm Tell). Novela romántica (Goethe: Wilhelm Meister y Manzoni: Los novios). El drama romántico y su público: Hugo (Ernani y el Prefacio a Cromwell). Lord Byron. Las dos escuelas románticas en Alemania.</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 xml:space="preserve">11. </w:t>
      </w:r>
      <w:r>
        <w:rPr>
          <w:rFonts w:ascii="Times New Roman" w:hAnsi="Times New Roman"/>
          <w:b/>
          <w:sz w:val="20"/>
        </w:rPr>
        <w:t>Realismo:</w:t>
      </w:r>
    </w:p>
    <w:p w:rsidR="003E4D51" w:rsidRDefault="003E4D51" w:rsidP="003E4D51">
      <w:pPr>
        <w:pStyle w:val="temarios"/>
        <w:ind w:left="567" w:right="1116" w:firstLine="0"/>
        <w:rPr>
          <w:rFonts w:ascii="Times New Roman" w:hAnsi="Times New Roman"/>
          <w:sz w:val="20"/>
        </w:rPr>
      </w:pPr>
      <w:r>
        <w:rPr>
          <w:rFonts w:ascii="Times New Roman" w:hAnsi="Times New Roman"/>
          <w:sz w:val="20"/>
        </w:rPr>
        <w:t xml:space="preserve">Es muy recomendable conocer: El problema de los conceptos. Realismo en Francia, el realismo inglés y "realismo" ruso. </w:t>
      </w:r>
    </w:p>
    <w:p w:rsidR="003E4D51" w:rsidRDefault="003E4D51" w:rsidP="003E4D51">
      <w:pPr>
        <w:pStyle w:val="temarios"/>
        <w:ind w:left="284" w:right="1116" w:firstLine="0"/>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 xml:space="preserve">12. </w:t>
      </w:r>
      <w:r>
        <w:rPr>
          <w:rFonts w:ascii="Times New Roman" w:hAnsi="Times New Roman"/>
          <w:b/>
          <w:sz w:val="20"/>
        </w:rPr>
        <w:t xml:space="preserve">El naturalismo: </w:t>
      </w:r>
    </w:p>
    <w:p w:rsidR="003E4D51" w:rsidRDefault="003E4D51" w:rsidP="003E4D51">
      <w:pPr>
        <w:pStyle w:val="temarios"/>
        <w:ind w:left="567" w:right="1116" w:firstLine="0"/>
        <w:rPr>
          <w:rFonts w:ascii="Times New Roman" w:hAnsi="Times New Roman"/>
          <w:sz w:val="20"/>
        </w:rPr>
      </w:pPr>
      <w:r>
        <w:rPr>
          <w:rFonts w:ascii="Times New Roman" w:hAnsi="Times New Roman"/>
          <w:sz w:val="20"/>
        </w:rPr>
        <w:t xml:space="preserve">Es muy recomendable conocer: El ideario naturalista francés (Zola), sus "exportaciones" y la reacción. </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 xml:space="preserve">13. </w:t>
      </w:r>
      <w:r>
        <w:rPr>
          <w:rFonts w:ascii="Times New Roman" w:hAnsi="Times New Roman"/>
          <w:b/>
          <w:sz w:val="20"/>
        </w:rPr>
        <w:t xml:space="preserve">Fin de siècle, simbolismo y movimientos afines: </w:t>
      </w:r>
    </w:p>
    <w:p w:rsidR="003E4D51" w:rsidRDefault="003E4D51" w:rsidP="003E4D51">
      <w:pPr>
        <w:pStyle w:val="temarios"/>
        <w:ind w:left="567" w:right="1116" w:firstLine="0"/>
        <w:rPr>
          <w:rFonts w:ascii="Times New Roman" w:hAnsi="Times New Roman"/>
          <w:sz w:val="20"/>
        </w:rPr>
      </w:pPr>
      <w:r>
        <w:rPr>
          <w:rFonts w:ascii="Times New Roman" w:hAnsi="Times New Roman"/>
          <w:sz w:val="20"/>
        </w:rPr>
        <w:t xml:space="preserve">Es muy recomendable conocer: Verlaine, Mallarmé, Rimbaud, Baudelaire, Pascoli, Pessoa. Poética simbolista: Rilke y Hofmannsthal. Teatro (Pirandello) y novela (Thomas Mann). La ópera (Wagner, Verdi, Strauß) y su público. Regionalismos, literaturas emergentes y nuevas recepciones. </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b/>
          <w:sz w:val="20"/>
        </w:rPr>
      </w:pPr>
      <w:r>
        <w:rPr>
          <w:rFonts w:ascii="Times New Roman" w:hAnsi="Times New Roman"/>
          <w:sz w:val="20"/>
        </w:rPr>
        <w:t xml:space="preserve">14. </w:t>
      </w:r>
      <w:r>
        <w:rPr>
          <w:rFonts w:ascii="Times New Roman" w:hAnsi="Times New Roman"/>
          <w:b/>
          <w:sz w:val="20"/>
        </w:rPr>
        <w:t>Expresionismo y vanguardias:</w:t>
      </w:r>
    </w:p>
    <w:p w:rsidR="003E4D51" w:rsidRDefault="003E4D51" w:rsidP="003E4D51">
      <w:pPr>
        <w:pStyle w:val="temarios"/>
        <w:ind w:left="567" w:right="1116" w:firstLine="0"/>
        <w:rPr>
          <w:rFonts w:ascii="Times New Roman" w:hAnsi="Times New Roman"/>
          <w:sz w:val="20"/>
        </w:rPr>
      </w:pPr>
      <w:r>
        <w:rPr>
          <w:rFonts w:ascii="Times New Roman" w:hAnsi="Times New Roman"/>
          <w:sz w:val="20"/>
        </w:rPr>
        <w:t>Es muy recomendable conocer: Marinetti, Tristan Tzara, Apollinaire, Paul Eluard, Ezra Pound, Maiakovski y otros</w:t>
      </w:r>
    </w:p>
    <w:p w:rsidR="003E4D51" w:rsidRDefault="003E4D51" w:rsidP="003E4D51">
      <w:pPr>
        <w:pStyle w:val="temarios"/>
        <w:ind w:right="1116"/>
        <w:rPr>
          <w:rFonts w:ascii="Times New Roman" w:hAnsi="Times New Roman"/>
          <w:sz w:val="20"/>
        </w:rPr>
      </w:pPr>
    </w:p>
    <w:p w:rsidR="003E4D51" w:rsidRDefault="003E4D51" w:rsidP="003E4D51">
      <w:pPr>
        <w:pStyle w:val="temarios"/>
        <w:ind w:right="1116"/>
        <w:rPr>
          <w:rFonts w:ascii="Times New Roman" w:hAnsi="Times New Roman"/>
          <w:sz w:val="20"/>
        </w:rPr>
      </w:pPr>
      <w:r>
        <w:rPr>
          <w:rFonts w:ascii="Times New Roman" w:hAnsi="Times New Roman"/>
          <w:sz w:val="20"/>
        </w:rPr>
        <w:t xml:space="preserve">15. </w:t>
      </w:r>
      <w:r>
        <w:rPr>
          <w:rFonts w:ascii="Times New Roman" w:hAnsi="Times New Roman"/>
          <w:b/>
          <w:sz w:val="20"/>
        </w:rPr>
        <w:t>Novela y teatro de postguerra y sus precursores:</w:t>
      </w:r>
    </w:p>
    <w:p w:rsidR="003E4D51" w:rsidRDefault="003E4D51" w:rsidP="003E4D51">
      <w:pPr>
        <w:pStyle w:val="temarios"/>
        <w:ind w:left="567" w:right="1116" w:firstLine="0"/>
        <w:rPr>
          <w:rFonts w:ascii="Times New Roman" w:hAnsi="Times New Roman"/>
          <w:sz w:val="20"/>
        </w:rPr>
      </w:pPr>
      <w:r>
        <w:rPr>
          <w:rFonts w:ascii="Times New Roman" w:hAnsi="Times New Roman"/>
          <w:sz w:val="20"/>
        </w:rPr>
        <w:t>Es muy recomendable conocer: Kafka, Proust y Joyce. Hemingway, Saint-Exupéry, Camus. Max Frisch y Franz Werfel. Ibsen, Shaw, Brecht. Eliot; Friedrich Dürrenmatt. Beckett: Esperando a Godot. Ionesco. T. Williams. Th. Wilder.</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Evaluacion</w:t>
      </w:r>
    </w:p>
    <w:p w:rsidR="003E4D51" w:rsidRDefault="003E4D51" w:rsidP="003E4D51">
      <w:pPr>
        <w:ind w:right="1116"/>
        <w:jc w:val="both"/>
        <w:rPr>
          <w:rFonts w:ascii="Times New Roman" w:hAnsi="Times New Roman"/>
          <w:b/>
          <w:caps/>
          <w:sz w:val="20"/>
        </w:rPr>
      </w:pPr>
    </w:p>
    <w:p w:rsidR="003E4D51" w:rsidRDefault="003E4D51" w:rsidP="003E4D51">
      <w:pPr>
        <w:pStyle w:val="Sangra2detindependiente"/>
      </w:pPr>
      <w:r>
        <w:t>A finales de septiembre se pueden recoger en los servicios de reprografía de la Universidad unas hojas que contienen indicaciones al respecto.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Bibliografia</w:t>
      </w:r>
    </w:p>
    <w:p w:rsidR="003E4D51" w:rsidRDefault="003E4D51" w:rsidP="003E4D51">
      <w:pPr>
        <w:ind w:right="1116"/>
        <w:jc w:val="both"/>
        <w:rPr>
          <w:rFonts w:ascii="Times New Roman" w:hAnsi="Times New Roman"/>
          <w:sz w:val="20"/>
        </w:rPr>
      </w:pPr>
    </w:p>
    <w:p w:rsidR="003E4D51" w:rsidRDefault="003E4D51" w:rsidP="003E4D51">
      <w:pPr>
        <w:pStyle w:val="Sangra2detindependiente"/>
      </w:pPr>
      <w:r>
        <w:lastRenderedPageBreak/>
        <w:t>Se indicará al comienzo de curso. Existen unos apuntes (Literatura europea: una introducción) y una Antología (Literatura europea: una Antología), que pueden servir de orientación.</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pStyle w:val="Sangra2detindependiente"/>
      </w:pPr>
      <w:r>
        <w:t>Todos los días de 9-14 y de 16-19 en el Centro de Documentación Europea (Edificio de Derecho, sótano, ext. 2714), concertando previamente cita.</w:t>
      </w:r>
    </w:p>
    <w:p w:rsidR="003E4D51" w:rsidRDefault="003E4D51" w:rsidP="003E4D51">
      <w:pPr>
        <w:ind w:right="1116"/>
        <w:jc w:val="both"/>
        <w:rPr>
          <w:rFonts w:ascii="Times New Roman" w:hAnsi="Times New Roman"/>
          <w:sz w:val="20"/>
        </w:rPr>
      </w:pPr>
    </w:p>
    <w:p w:rsidR="003E4D51" w:rsidRDefault="003E4D51" w:rsidP="003E4D51">
      <w:pPr>
        <w:tabs>
          <w:tab w:val="left" w:pos="480"/>
          <w:tab w:val="left" w:pos="567"/>
          <w:tab w:val="left" w:pos="993"/>
          <w:tab w:val="left" w:pos="1200"/>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MOVIMIENTOS ARTISTICOS CONTEMPORANEOS II</w:t>
      </w:r>
    </w:p>
    <w:p w:rsidR="003E4D51" w:rsidRDefault="003E4D51" w:rsidP="003E4D51">
      <w:pPr>
        <w:tabs>
          <w:tab w:val="left" w:pos="480"/>
          <w:tab w:val="left" w:pos="567"/>
          <w:tab w:val="left" w:pos="993"/>
          <w:tab w:val="left" w:pos="1200"/>
          <w:tab w:val="left" w:pos="4820"/>
        </w:tabs>
        <w:ind w:right="1116" w:hanging="8"/>
        <w:jc w:val="center"/>
        <w:rPr>
          <w:rFonts w:ascii="Times New Roman" w:hAnsi="Times New Roman"/>
          <w:sz w:val="20"/>
        </w:rPr>
      </w:pPr>
      <w:r>
        <w:rPr>
          <w:rFonts w:ascii="Times New Roman" w:hAnsi="Times New Roman"/>
          <w:sz w:val="20"/>
        </w:rPr>
        <w:t>Prof. Dr. Javier Azanza</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Curso: 1º de Humanidades</w:t>
      </w:r>
    </w:p>
    <w:p w:rsidR="003E4D51" w:rsidRDefault="003E4D51" w:rsidP="003E4D51">
      <w:pPr>
        <w:tabs>
          <w:tab w:val="left" w:pos="480"/>
          <w:tab w:val="left" w:pos="567"/>
          <w:tab w:val="left" w:pos="993"/>
          <w:tab w:val="left" w:pos="120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480"/>
          <w:tab w:val="left" w:pos="567"/>
          <w:tab w:val="left" w:pos="840"/>
          <w:tab w:val="left" w:pos="993"/>
          <w:tab w:val="left" w:pos="1200"/>
          <w:tab w:val="left" w:pos="4820"/>
        </w:tabs>
        <w:ind w:right="1116" w:hanging="8"/>
        <w:jc w:val="both"/>
        <w:rPr>
          <w:rFonts w:ascii="Times New Roman" w:hAnsi="Times New Roman"/>
          <w:sz w:val="20"/>
        </w:rPr>
      </w:pPr>
    </w:p>
    <w:p w:rsidR="003E4D51" w:rsidRDefault="003E4D51" w:rsidP="003E4D51">
      <w:pPr>
        <w:pStyle w:val="Sangradetextonormal"/>
        <w:ind w:firstLine="284"/>
      </w:pPr>
      <w:r>
        <w:t>El objetivo de esta asignatura es el conocimiento de los principales movimientos artísticos del siglo XX, por tanto, las manifestaciones más recientes, más próximas en el tiempo al hombre de hoy. El estudio de las diferentes corrientes se lleva a cabo bajo un doble enfoque, teórico y práctico, basado éste en el análisis de las propias obras artísticas. El programa se divide en tres grandes apartados dedicados respectivamente a la arquitectura, escultura y pintura, y cada uno de ellos se desglosa en temas planteados según un criterio de evolución cronológica.</w:t>
      </w:r>
    </w:p>
    <w:p w:rsidR="003E4D51" w:rsidRDefault="003E4D51" w:rsidP="003E4D51">
      <w:pPr>
        <w:tabs>
          <w:tab w:val="left" w:pos="3760"/>
        </w:tabs>
        <w:ind w:right="1116" w:firstLine="50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tabs>
          <w:tab w:val="left" w:pos="1040"/>
          <w:tab w:val="left" w:pos="3760"/>
        </w:tabs>
        <w:ind w:right="1116"/>
        <w:jc w:val="both"/>
        <w:rPr>
          <w:rFonts w:ascii="Times New Roman" w:hAnsi="Times New Roman"/>
          <w:sz w:val="20"/>
        </w:rPr>
      </w:pPr>
    </w:p>
    <w:p w:rsidR="003E4D51" w:rsidRDefault="003E4D51" w:rsidP="00D95AAC">
      <w:pPr>
        <w:numPr>
          <w:ilvl w:val="0"/>
          <w:numId w:val="11"/>
        </w:numPr>
        <w:tabs>
          <w:tab w:val="left" w:pos="3760"/>
        </w:tabs>
        <w:ind w:right="1116"/>
        <w:jc w:val="both"/>
        <w:rPr>
          <w:rFonts w:ascii="Times New Roman" w:hAnsi="Times New Roman"/>
          <w:sz w:val="20"/>
        </w:rPr>
      </w:pPr>
      <w:r>
        <w:rPr>
          <w:rFonts w:ascii="Times New Roman" w:hAnsi="Times New Roman"/>
          <w:b/>
          <w:sz w:val="20"/>
        </w:rPr>
        <w:t>Introducción</w:t>
      </w:r>
      <w:r>
        <w:rPr>
          <w:rFonts w:ascii="Times New Roman" w:hAnsi="Times New Roman"/>
          <w:sz w:val="20"/>
        </w:rPr>
        <w:t>. El arte del siglo XX.</w:t>
      </w:r>
    </w:p>
    <w:p w:rsidR="003E4D51" w:rsidRDefault="003E4D51" w:rsidP="003E4D51">
      <w:pPr>
        <w:tabs>
          <w:tab w:val="left" w:pos="3760"/>
        </w:tabs>
        <w:ind w:right="1116" w:firstLine="284"/>
        <w:jc w:val="both"/>
        <w:rPr>
          <w:rFonts w:ascii="Times New Roman" w:hAnsi="Times New Roman"/>
          <w:caps/>
          <w:sz w:val="20"/>
        </w:rPr>
      </w:pPr>
    </w:p>
    <w:p w:rsidR="003E4D51" w:rsidRDefault="003E4D51" w:rsidP="003E4D51">
      <w:pPr>
        <w:tabs>
          <w:tab w:val="left" w:pos="3760"/>
        </w:tabs>
        <w:ind w:right="1116" w:firstLine="284"/>
        <w:jc w:val="both"/>
        <w:rPr>
          <w:rFonts w:ascii="Times New Roman" w:hAnsi="Times New Roman"/>
          <w:caps/>
          <w:sz w:val="20"/>
        </w:rPr>
      </w:pPr>
      <w:r>
        <w:rPr>
          <w:rFonts w:ascii="Times New Roman" w:hAnsi="Times New Roman"/>
          <w:caps/>
          <w:sz w:val="20"/>
        </w:rPr>
        <w:t>Arquitectura</w:t>
      </w:r>
    </w:p>
    <w:p w:rsidR="003E4D51" w:rsidRDefault="003E4D51" w:rsidP="003E4D51">
      <w:pPr>
        <w:tabs>
          <w:tab w:val="left" w:pos="426"/>
          <w:tab w:val="left" w:pos="1400"/>
        </w:tabs>
        <w:ind w:right="1116" w:firstLine="284"/>
        <w:jc w:val="both"/>
        <w:rPr>
          <w:rFonts w:ascii="Times New Roman" w:hAnsi="Times New Roman"/>
          <w:sz w:val="20"/>
        </w:rPr>
      </w:pPr>
    </w:p>
    <w:p w:rsidR="003E4D51" w:rsidRDefault="003E4D51" w:rsidP="00D95AAC">
      <w:pPr>
        <w:numPr>
          <w:ilvl w:val="0"/>
          <w:numId w:val="11"/>
        </w:numPr>
        <w:tabs>
          <w:tab w:val="left" w:pos="426"/>
          <w:tab w:val="left" w:pos="1400"/>
        </w:tabs>
        <w:ind w:right="1116"/>
        <w:jc w:val="both"/>
        <w:rPr>
          <w:rFonts w:ascii="Times New Roman" w:hAnsi="Times New Roman"/>
          <w:sz w:val="20"/>
        </w:rPr>
      </w:pPr>
      <w:r>
        <w:rPr>
          <w:rFonts w:ascii="Times New Roman" w:hAnsi="Times New Roman"/>
          <w:b/>
          <w:sz w:val="20"/>
        </w:rPr>
        <w:t>La Arquitectura Contemporánea</w:t>
      </w:r>
      <w:r>
        <w:rPr>
          <w:rFonts w:ascii="Times New Roman" w:hAnsi="Times New Roman"/>
          <w:sz w:val="20"/>
        </w:rPr>
        <w:t>. El Modernismo. Introducción. Caracteres. Bélgica: V. Horta, Van de Velde. Holanda. Inglaterra. Austria y Alemania. Francia. Italia.</w:t>
      </w:r>
    </w:p>
    <w:p w:rsidR="003E4D51" w:rsidRDefault="003E4D51" w:rsidP="00D95AAC">
      <w:pPr>
        <w:numPr>
          <w:ilvl w:val="0"/>
          <w:numId w:val="11"/>
        </w:numPr>
        <w:tabs>
          <w:tab w:val="left" w:pos="426"/>
          <w:tab w:val="left" w:pos="1440"/>
        </w:tabs>
        <w:ind w:right="1116"/>
        <w:jc w:val="both"/>
        <w:rPr>
          <w:rFonts w:ascii="Times New Roman" w:hAnsi="Times New Roman"/>
          <w:sz w:val="20"/>
        </w:rPr>
      </w:pPr>
      <w:r>
        <w:rPr>
          <w:rFonts w:ascii="Times New Roman" w:hAnsi="Times New Roman"/>
          <w:b/>
          <w:sz w:val="20"/>
        </w:rPr>
        <w:t>El Modernismo en España</w:t>
      </w:r>
      <w:r>
        <w:rPr>
          <w:rFonts w:ascii="Times New Roman" w:hAnsi="Times New Roman"/>
          <w:sz w:val="20"/>
        </w:rPr>
        <w:t>. Introducción. Cataluña: Gaudí. Biografía, estilo, obra. Otros arquitectos. El Modernismo en Madrid. Variantes regionales del Modernismo.</w:t>
      </w:r>
    </w:p>
    <w:p w:rsidR="003E4D51" w:rsidRDefault="003E4D51" w:rsidP="00D95AAC">
      <w:pPr>
        <w:numPr>
          <w:ilvl w:val="0"/>
          <w:numId w:val="11"/>
        </w:numPr>
        <w:tabs>
          <w:tab w:val="left" w:pos="426"/>
          <w:tab w:val="left" w:pos="840"/>
        </w:tabs>
        <w:ind w:right="1116"/>
        <w:jc w:val="both"/>
        <w:rPr>
          <w:rFonts w:ascii="Times New Roman" w:hAnsi="Times New Roman"/>
          <w:sz w:val="20"/>
        </w:rPr>
      </w:pPr>
      <w:r>
        <w:rPr>
          <w:rFonts w:ascii="Times New Roman" w:hAnsi="Times New Roman"/>
          <w:b/>
          <w:sz w:val="20"/>
        </w:rPr>
        <w:t>La arquitectura en U.S.A</w:t>
      </w:r>
      <w:r>
        <w:rPr>
          <w:rFonts w:ascii="Times New Roman" w:hAnsi="Times New Roman"/>
          <w:sz w:val="20"/>
        </w:rPr>
        <w:t>. La Escuela de Chicago. W. le Baron Jenney y Sullivan. Otros arquitectos. El rascacielos.</w:t>
      </w:r>
    </w:p>
    <w:p w:rsidR="003E4D51" w:rsidRDefault="003E4D51" w:rsidP="00D95AAC">
      <w:pPr>
        <w:numPr>
          <w:ilvl w:val="0"/>
          <w:numId w:val="11"/>
        </w:numPr>
        <w:tabs>
          <w:tab w:val="left" w:pos="560"/>
          <w:tab w:val="left" w:pos="840"/>
        </w:tabs>
        <w:ind w:right="1116"/>
        <w:jc w:val="both"/>
        <w:rPr>
          <w:rFonts w:ascii="Times New Roman" w:hAnsi="Times New Roman"/>
          <w:sz w:val="20"/>
        </w:rPr>
      </w:pPr>
      <w:r>
        <w:rPr>
          <w:rFonts w:ascii="Times New Roman" w:hAnsi="Times New Roman"/>
          <w:b/>
          <w:sz w:val="20"/>
        </w:rPr>
        <w:t>El expresionismo arquitectónico</w:t>
      </w:r>
      <w:r>
        <w:rPr>
          <w:rFonts w:ascii="Times New Roman" w:hAnsi="Times New Roman"/>
          <w:sz w:val="20"/>
        </w:rPr>
        <w:t>. Introducción. Precedentes. Poelzig. Mendelson. Otros arquitectos. El futurismo. Sant Elia y la ciudad futurista.</w:t>
      </w:r>
    </w:p>
    <w:p w:rsidR="003E4D51" w:rsidRDefault="003E4D51" w:rsidP="00D95AAC">
      <w:pPr>
        <w:numPr>
          <w:ilvl w:val="0"/>
          <w:numId w:val="11"/>
        </w:numPr>
        <w:tabs>
          <w:tab w:val="left" w:pos="560"/>
          <w:tab w:val="left" w:pos="1440"/>
        </w:tabs>
        <w:ind w:right="1116"/>
        <w:jc w:val="both"/>
        <w:rPr>
          <w:rFonts w:ascii="Times New Roman" w:hAnsi="Times New Roman"/>
          <w:sz w:val="20"/>
        </w:rPr>
      </w:pPr>
      <w:r>
        <w:rPr>
          <w:rFonts w:ascii="Times New Roman" w:hAnsi="Times New Roman"/>
          <w:b/>
          <w:sz w:val="20"/>
        </w:rPr>
        <w:t>El racionalismo</w:t>
      </w:r>
      <w:r>
        <w:rPr>
          <w:rFonts w:ascii="Times New Roman" w:hAnsi="Times New Roman"/>
          <w:sz w:val="20"/>
        </w:rPr>
        <w:t>. Introducción. La Bauhaus de 1919 a 1933. Arquitectos: Gropius. Mies van der Rohe. Otros. Le Corbusier. J.J.P. Cud y W.M. Dudok en Holanda.</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La arquitectura orgánica</w:t>
      </w:r>
      <w:r>
        <w:rPr>
          <w:rFonts w:ascii="Times New Roman" w:hAnsi="Times New Roman"/>
          <w:sz w:val="20"/>
        </w:rPr>
        <w:t>. Introducción. Frank Lloyd Wrigth. Richard Neutra. Alvar Aalto. Otros arquitectos.</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Los tradicionalismos</w:t>
      </w:r>
      <w:r>
        <w:rPr>
          <w:rFonts w:ascii="Times New Roman" w:hAnsi="Times New Roman"/>
          <w:sz w:val="20"/>
        </w:rPr>
        <w:t xml:space="preserve"> y la arquitectura en los países de regímenes autoritarios. Alemania. Austria, Italia, Rusia. Otros países.</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La arquitectura de la postguerra en Europa</w:t>
      </w:r>
      <w:r>
        <w:rPr>
          <w:rFonts w:ascii="Times New Roman" w:hAnsi="Times New Roman"/>
          <w:sz w:val="20"/>
        </w:rPr>
        <w:t>: La etapa de reconstrucción. La arquitectura “postmoderna”.</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La arquitectura española del siglo XX</w:t>
      </w:r>
      <w:r>
        <w:rPr>
          <w:rFonts w:ascii="Times New Roman" w:hAnsi="Times New Roman"/>
          <w:sz w:val="20"/>
        </w:rPr>
        <w:t>. Crisis del Modernismo y primeros contactos con la vanguardia europea. El GATEPAC. La arquitectura de guerra. La arquitectura de postguerra.</w:t>
      </w:r>
    </w:p>
    <w:p w:rsidR="003E4D51" w:rsidRDefault="003E4D51" w:rsidP="003E4D51">
      <w:pPr>
        <w:tabs>
          <w:tab w:val="left" w:pos="560"/>
          <w:tab w:val="left" w:pos="3760"/>
        </w:tabs>
        <w:ind w:right="1116" w:firstLine="284"/>
        <w:jc w:val="both"/>
        <w:rPr>
          <w:rFonts w:ascii="Times New Roman" w:hAnsi="Times New Roman"/>
          <w:caps/>
          <w:sz w:val="20"/>
        </w:rPr>
      </w:pPr>
    </w:p>
    <w:p w:rsidR="003E4D51" w:rsidRDefault="003E4D51" w:rsidP="003E4D51">
      <w:pPr>
        <w:pStyle w:val="Sangra2detindependiente"/>
        <w:tabs>
          <w:tab w:val="left" w:pos="560"/>
          <w:tab w:val="left" w:pos="3760"/>
        </w:tabs>
        <w:rPr>
          <w:caps/>
        </w:rPr>
      </w:pPr>
      <w:r>
        <w:rPr>
          <w:caps/>
        </w:rPr>
        <w:t>Escultura</w:t>
      </w:r>
    </w:p>
    <w:p w:rsidR="003E4D51" w:rsidRDefault="003E4D51" w:rsidP="003E4D51">
      <w:pPr>
        <w:tabs>
          <w:tab w:val="left" w:pos="1400"/>
          <w:tab w:val="left" w:pos="3760"/>
        </w:tabs>
        <w:ind w:right="1116" w:firstLine="284"/>
        <w:jc w:val="both"/>
        <w:rPr>
          <w:rFonts w:ascii="Times New Roman" w:hAnsi="Times New Roman"/>
          <w:sz w:val="20"/>
        </w:rPr>
      </w:pP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Los orígenes de la escultura contemporánea</w:t>
      </w:r>
      <w:r>
        <w:rPr>
          <w:rFonts w:ascii="Times New Roman" w:hAnsi="Times New Roman"/>
          <w:sz w:val="20"/>
        </w:rPr>
        <w:t>. Introducción. El influjo de Rodin. A. Bourdelle. Ch. Despiau. A. Maillol. Otros escultores.</w:t>
      </w:r>
    </w:p>
    <w:p w:rsidR="003E4D51" w:rsidRDefault="003E4D51" w:rsidP="00D95AAC">
      <w:pPr>
        <w:numPr>
          <w:ilvl w:val="0"/>
          <w:numId w:val="11"/>
        </w:numPr>
        <w:tabs>
          <w:tab w:val="left" w:pos="1380"/>
          <w:tab w:val="left" w:pos="3760"/>
        </w:tabs>
        <w:ind w:right="1116"/>
        <w:jc w:val="both"/>
        <w:rPr>
          <w:rFonts w:ascii="Times New Roman" w:hAnsi="Times New Roman"/>
          <w:sz w:val="20"/>
        </w:rPr>
      </w:pPr>
      <w:r>
        <w:rPr>
          <w:rFonts w:ascii="Times New Roman" w:hAnsi="Times New Roman"/>
          <w:b/>
          <w:sz w:val="20"/>
        </w:rPr>
        <w:t>La escultura a comienzos de siglo</w:t>
      </w:r>
      <w:r>
        <w:rPr>
          <w:rFonts w:ascii="Times New Roman" w:hAnsi="Times New Roman"/>
          <w:sz w:val="20"/>
        </w:rPr>
        <w:t>. La escultura fauvista. El expresionismo. W. Lehmbruck. E. Barlach. Otros escultores. A. Giacometti.</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La escultura cubista</w:t>
      </w:r>
      <w:r>
        <w:rPr>
          <w:rFonts w:ascii="Times New Roman" w:hAnsi="Times New Roman"/>
          <w:sz w:val="20"/>
        </w:rPr>
        <w:t>. Características del cubismo escultórico. Archipenko. Lipchitz. Otros escultores cubistas. La escultura futurista: Boccioni. Los constructivistas.</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La obra escultórica de Picasso.</w:t>
      </w:r>
      <w:r>
        <w:rPr>
          <w:rFonts w:ascii="Times New Roman" w:hAnsi="Times New Roman"/>
          <w:sz w:val="20"/>
        </w:rPr>
        <w:t xml:space="preserve"> Julio González. Pablo Gargallo. Otros artistas españoles.</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La escultura orgánica</w:t>
      </w:r>
      <w:r>
        <w:rPr>
          <w:rFonts w:ascii="Times New Roman" w:hAnsi="Times New Roman"/>
          <w:sz w:val="20"/>
        </w:rPr>
        <w:t>. Características. C. Brancusi. H. Moore. Hans Arp. H. Laurens.</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La escultura abstracta</w:t>
      </w:r>
      <w:r>
        <w:rPr>
          <w:rFonts w:ascii="Times New Roman" w:hAnsi="Times New Roman"/>
          <w:sz w:val="20"/>
        </w:rPr>
        <w:t>. A. Pevsner. Tendencias recientes de la escultura. Los móviles: A. Calder.</w:t>
      </w:r>
    </w:p>
    <w:p w:rsidR="003E4D51" w:rsidRDefault="003E4D51" w:rsidP="00D95AAC">
      <w:pPr>
        <w:numPr>
          <w:ilvl w:val="0"/>
          <w:numId w:val="11"/>
        </w:numPr>
        <w:tabs>
          <w:tab w:val="left" w:pos="1440"/>
          <w:tab w:val="left" w:pos="3760"/>
        </w:tabs>
        <w:ind w:right="1116"/>
        <w:jc w:val="both"/>
        <w:rPr>
          <w:rFonts w:ascii="Times New Roman" w:hAnsi="Times New Roman"/>
          <w:sz w:val="20"/>
        </w:rPr>
      </w:pPr>
      <w:r>
        <w:rPr>
          <w:rFonts w:ascii="Times New Roman" w:hAnsi="Times New Roman"/>
          <w:b/>
          <w:sz w:val="20"/>
        </w:rPr>
        <w:t>La escultura española del siglo XX</w:t>
      </w:r>
      <w:r>
        <w:rPr>
          <w:rFonts w:ascii="Times New Roman" w:hAnsi="Times New Roman"/>
          <w:sz w:val="20"/>
        </w:rPr>
        <w:t>. Introducción. Caracteres. Tendencias abstractas. Tendencias figurativas. Artistas más representativos.</w:t>
      </w:r>
    </w:p>
    <w:p w:rsidR="003E4D51" w:rsidRDefault="003E4D51" w:rsidP="003E4D51">
      <w:pPr>
        <w:tabs>
          <w:tab w:val="left" w:pos="560"/>
          <w:tab w:val="left" w:pos="3760"/>
        </w:tabs>
        <w:ind w:right="1116" w:firstLine="284"/>
        <w:jc w:val="both"/>
        <w:rPr>
          <w:rFonts w:ascii="Times New Roman" w:hAnsi="Times New Roman"/>
          <w:caps/>
          <w:sz w:val="20"/>
        </w:rPr>
      </w:pPr>
    </w:p>
    <w:p w:rsidR="003E4D51" w:rsidRDefault="003E4D51" w:rsidP="003E4D51">
      <w:pPr>
        <w:pStyle w:val="Sangra2detindependiente"/>
        <w:tabs>
          <w:tab w:val="left" w:pos="560"/>
          <w:tab w:val="left" w:pos="3760"/>
        </w:tabs>
        <w:rPr>
          <w:caps/>
        </w:rPr>
      </w:pPr>
      <w:r>
        <w:rPr>
          <w:caps/>
        </w:rPr>
        <w:t>Pintura</w:t>
      </w:r>
    </w:p>
    <w:p w:rsidR="003E4D51" w:rsidRDefault="003E4D51" w:rsidP="003E4D51">
      <w:pPr>
        <w:tabs>
          <w:tab w:val="left" w:pos="1400"/>
          <w:tab w:val="left" w:pos="3760"/>
        </w:tabs>
        <w:ind w:right="1116" w:firstLine="284"/>
        <w:jc w:val="both"/>
        <w:rPr>
          <w:rFonts w:ascii="Times New Roman" w:hAnsi="Times New Roman"/>
          <w:sz w:val="20"/>
        </w:rPr>
      </w:pP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lastRenderedPageBreak/>
        <w:t>El “Art Nouveau”.</w:t>
      </w:r>
      <w:r>
        <w:rPr>
          <w:rFonts w:ascii="Times New Roman" w:hAnsi="Times New Roman"/>
          <w:sz w:val="20"/>
        </w:rPr>
        <w:t xml:space="preserve"> Introducción. Antecedentes, formación, definición y caracteres. Los nabis. M. Denis, Sérusier, Bonnard y Vuillard. Un pintor independiente: Toulouse-Lautrec.</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El Fauvismo</w:t>
      </w:r>
      <w:r>
        <w:rPr>
          <w:rFonts w:ascii="Times New Roman" w:hAnsi="Times New Roman"/>
          <w:sz w:val="20"/>
        </w:rPr>
        <w:t>. Precedentes. La explosión fauvista. El grupo de los fauves. La estética fauvista. H. Matisse. Otros pintores fauvistas: Derain, Marquet, Dufy, Vlaminck, Friesz y otros. Un pintor independiente Rouault.</w:t>
      </w:r>
    </w:p>
    <w:p w:rsidR="003E4D51" w:rsidRDefault="003E4D51" w:rsidP="00D95AAC">
      <w:pPr>
        <w:numPr>
          <w:ilvl w:val="0"/>
          <w:numId w:val="11"/>
        </w:numPr>
        <w:tabs>
          <w:tab w:val="left" w:pos="1440"/>
          <w:tab w:val="left" w:pos="3760"/>
        </w:tabs>
        <w:ind w:right="1116"/>
        <w:jc w:val="both"/>
        <w:rPr>
          <w:rFonts w:ascii="Times New Roman" w:hAnsi="Times New Roman"/>
          <w:sz w:val="20"/>
        </w:rPr>
      </w:pPr>
      <w:r>
        <w:rPr>
          <w:rFonts w:ascii="Times New Roman" w:hAnsi="Times New Roman"/>
          <w:b/>
          <w:sz w:val="20"/>
        </w:rPr>
        <w:t>El expresionismo germánico</w:t>
      </w:r>
      <w:r>
        <w:rPr>
          <w:rFonts w:ascii="Times New Roman" w:hAnsi="Times New Roman"/>
          <w:sz w:val="20"/>
        </w:rPr>
        <w:t>. Momento histórico y escenario geográfico. Precedentes: Munch y Ensor. El grupo de “El Puente”. Los pintores: L. Kirchner, E. Heckel, K. Schmidt-Rottluff, E. Nolde, M. Perchstein o Müller.</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El Grupo de “El Jinete Azul”.</w:t>
      </w:r>
      <w:r>
        <w:rPr>
          <w:rFonts w:ascii="Times New Roman" w:hAnsi="Times New Roman"/>
          <w:sz w:val="20"/>
        </w:rPr>
        <w:t xml:space="preserve"> W. Kandinsky. F. Marc. A. Macke. J. A. Jawlensky. Un pintor independiente: Paul Klee. El expresionismo fuera de Alemania; Austria: O. Kokoschka y Klimt. La escuela de París: Ch. Soutine y A. Modigliani.</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El nacimiento del Cubismo</w:t>
      </w:r>
      <w:r>
        <w:rPr>
          <w:rFonts w:ascii="Times New Roman" w:hAnsi="Times New Roman"/>
          <w:sz w:val="20"/>
        </w:rPr>
        <w:t>. La estética cubista. Picasso. Época azul, época rosa, época negra. Precubismo o cubismo cezanniano. Cubismo analítico y cubismo sintético. Braque. Juan Gris. Otros pintores cubistas.</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El Orfismo</w:t>
      </w:r>
      <w:r>
        <w:rPr>
          <w:rFonts w:ascii="Times New Roman" w:hAnsi="Times New Roman"/>
          <w:sz w:val="20"/>
        </w:rPr>
        <w:t xml:space="preserve">. Delaunay. Kupka. La Sección de Oro: Jacques Villon, Marcel Duchamp, Raymond Duchamp-Villon. </w:t>
      </w:r>
      <w:r>
        <w:rPr>
          <w:rFonts w:ascii="Times New Roman" w:hAnsi="Times New Roman"/>
          <w:i/>
          <w:sz w:val="20"/>
        </w:rPr>
        <w:t>El Futurismo</w:t>
      </w:r>
      <w:r>
        <w:rPr>
          <w:rFonts w:ascii="Times New Roman" w:hAnsi="Times New Roman"/>
          <w:sz w:val="20"/>
        </w:rPr>
        <w:t xml:space="preserve"> en Italia: Boccioni, Balla, Severini y Carrá.</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La Pintura de Fantasía</w:t>
      </w:r>
      <w:r>
        <w:rPr>
          <w:rFonts w:ascii="Times New Roman" w:hAnsi="Times New Roman"/>
          <w:sz w:val="20"/>
        </w:rPr>
        <w:t xml:space="preserve">. Rousseau y Chagall. </w:t>
      </w:r>
      <w:r>
        <w:rPr>
          <w:rFonts w:ascii="Times New Roman" w:hAnsi="Times New Roman"/>
          <w:i/>
          <w:sz w:val="20"/>
        </w:rPr>
        <w:t>La Pintura Metafísica</w:t>
      </w:r>
      <w:r>
        <w:rPr>
          <w:rFonts w:ascii="Times New Roman" w:hAnsi="Times New Roman"/>
          <w:sz w:val="20"/>
        </w:rPr>
        <w:t>. Características. G. de Chirico. Otros artistas.</w:t>
      </w:r>
    </w:p>
    <w:p w:rsidR="003E4D51" w:rsidRDefault="003E4D51" w:rsidP="00D95AAC">
      <w:pPr>
        <w:numPr>
          <w:ilvl w:val="0"/>
          <w:numId w:val="11"/>
        </w:numPr>
        <w:tabs>
          <w:tab w:val="left" w:pos="1380"/>
          <w:tab w:val="left" w:pos="3760"/>
        </w:tabs>
        <w:ind w:right="1116"/>
        <w:jc w:val="both"/>
        <w:rPr>
          <w:rFonts w:ascii="Times New Roman" w:hAnsi="Times New Roman"/>
          <w:sz w:val="20"/>
        </w:rPr>
      </w:pPr>
      <w:r>
        <w:rPr>
          <w:rFonts w:ascii="Times New Roman" w:hAnsi="Times New Roman"/>
          <w:b/>
          <w:sz w:val="20"/>
        </w:rPr>
        <w:t>El Dadaísmo</w:t>
      </w:r>
      <w:r>
        <w:rPr>
          <w:rFonts w:ascii="Times New Roman" w:hAnsi="Times New Roman"/>
          <w:sz w:val="20"/>
        </w:rPr>
        <w:t>. Introducción. Características. El Dadaísmo en Zurich: J. Arp. Nueva York: Marcel Duchamp, Fr. Picabia. Alemania: Berlín, Hannover y Colonia. Francia: París.</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El Surrealismo</w:t>
      </w:r>
      <w:r>
        <w:rPr>
          <w:rFonts w:ascii="Times New Roman" w:hAnsi="Times New Roman"/>
          <w:sz w:val="20"/>
        </w:rPr>
        <w:t>. Introducción. A. Breton y el manifiesto surrealista. Los pintores surrealistas. M Ernst. Miró. Dalí, Magritte y otros. El Realismo mágico.</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La pintura abstracta</w:t>
      </w:r>
      <w:r>
        <w:rPr>
          <w:rFonts w:ascii="Times New Roman" w:hAnsi="Times New Roman"/>
          <w:sz w:val="20"/>
        </w:rPr>
        <w:t xml:space="preserve">. Introducción. Abstracción geométrica. Rusia. El Rayonismo. El Suprematismo. El Constructivismo. </w:t>
      </w:r>
    </w:p>
    <w:p w:rsidR="003E4D51" w:rsidRDefault="003E4D51" w:rsidP="00D95AAC">
      <w:pPr>
        <w:numPr>
          <w:ilvl w:val="0"/>
          <w:numId w:val="11"/>
        </w:numPr>
        <w:tabs>
          <w:tab w:val="left" w:pos="1440"/>
          <w:tab w:val="left" w:pos="3760"/>
        </w:tabs>
        <w:ind w:right="1116"/>
        <w:jc w:val="both"/>
        <w:rPr>
          <w:rFonts w:ascii="Times New Roman" w:hAnsi="Times New Roman"/>
          <w:sz w:val="20"/>
        </w:rPr>
      </w:pPr>
      <w:r>
        <w:rPr>
          <w:rFonts w:ascii="Times New Roman" w:hAnsi="Times New Roman"/>
          <w:b/>
          <w:sz w:val="20"/>
        </w:rPr>
        <w:t>La pintura abstracta II.</w:t>
      </w:r>
      <w:r>
        <w:rPr>
          <w:rFonts w:ascii="Times New Roman" w:hAnsi="Times New Roman"/>
          <w:sz w:val="20"/>
        </w:rPr>
        <w:t xml:space="preserve"> La abstracción geométrica. Holanda. El Neoplasticismo o De Stijl. Mondrian. Doesburg. París: el Arte Concreto. El Círculo y Cuadrado. La Abstracción-Creación. La Abstracción lírica.</w:t>
      </w:r>
    </w:p>
    <w:p w:rsidR="003E4D51" w:rsidRDefault="003E4D51" w:rsidP="00D95AAC">
      <w:pPr>
        <w:numPr>
          <w:ilvl w:val="0"/>
          <w:numId w:val="11"/>
        </w:numPr>
        <w:tabs>
          <w:tab w:val="left" w:pos="1440"/>
          <w:tab w:val="left" w:pos="3760"/>
        </w:tabs>
        <w:ind w:right="1116"/>
        <w:jc w:val="both"/>
        <w:rPr>
          <w:rFonts w:ascii="Times New Roman" w:hAnsi="Times New Roman"/>
          <w:sz w:val="20"/>
        </w:rPr>
      </w:pPr>
      <w:r>
        <w:rPr>
          <w:rFonts w:ascii="Times New Roman" w:hAnsi="Times New Roman"/>
          <w:b/>
          <w:sz w:val="20"/>
        </w:rPr>
        <w:t>La pintura abstracta III.</w:t>
      </w:r>
      <w:r>
        <w:rPr>
          <w:rFonts w:ascii="Times New Roman" w:hAnsi="Times New Roman"/>
          <w:sz w:val="20"/>
        </w:rPr>
        <w:t xml:space="preserve"> La Abstracción expresionista. El Informalismo. Introducción. Precedentes. Concepto. Diversas tendencias. Focos. Francia. Italia. Estados Unidos. España: Dau al Set. El Paso.</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Tendencias recientes de la pintura</w:t>
      </w:r>
      <w:r>
        <w:rPr>
          <w:rFonts w:ascii="Times New Roman" w:hAnsi="Times New Roman"/>
          <w:sz w:val="20"/>
        </w:rPr>
        <w:t>. La Nueva figuración. El Arte bruto. La Nueva figuración inglesa. El Grupo Cobra. El Pop Art. El Nuevo Realismo. El Hiperrrealismo. El Realismo Crítico Social.</w:t>
      </w:r>
    </w:p>
    <w:p w:rsidR="003E4D51" w:rsidRDefault="003E4D51" w:rsidP="00D95AAC">
      <w:pPr>
        <w:numPr>
          <w:ilvl w:val="0"/>
          <w:numId w:val="11"/>
        </w:numPr>
        <w:tabs>
          <w:tab w:val="left" w:pos="1400"/>
          <w:tab w:val="left" w:pos="3760"/>
        </w:tabs>
        <w:ind w:right="1116"/>
        <w:jc w:val="both"/>
        <w:rPr>
          <w:rFonts w:ascii="Times New Roman" w:hAnsi="Times New Roman"/>
          <w:sz w:val="20"/>
        </w:rPr>
      </w:pPr>
      <w:r>
        <w:rPr>
          <w:rFonts w:ascii="Times New Roman" w:hAnsi="Times New Roman"/>
          <w:b/>
          <w:sz w:val="20"/>
        </w:rPr>
        <w:t>Tendencias recientes de la abstacción geométrica</w:t>
      </w:r>
      <w:r>
        <w:rPr>
          <w:rFonts w:ascii="Times New Roman" w:hAnsi="Times New Roman"/>
          <w:sz w:val="20"/>
        </w:rPr>
        <w:t xml:space="preserve">. El Arte neoconcreto en Europa. La Nueva abstracción en U.S.A. El Op art. El Arte cinética. Arte Cibernético. </w:t>
      </w:r>
      <w:r>
        <w:rPr>
          <w:rFonts w:ascii="Times New Roman" w:hAnsi="Times New Roman"/>
          <w:b/>
          <w:sz w:val="20"/>
        </w:rPr>
        <w:t>Nuevas actitudes artísticas</w:t>
      </w:r>
      <w:r>
        <w:rPr>
          <w:rFonts w:ascii="Times New Roman" w:hAnsi="Times New Roman"/>
          <w:sz w:val="20"/>
        </w:rPr>
        <w:t>: Happenings y Environements, Arte psicodélico, Minimal Art, Arte póvera, Land Art, Arte Conceptual, Body Art, Neoexpresionismo, Neodadaísmo.</w:t>
      </w:r>
    </w:p>
    <w:p w:rsidR="003E4D51" w:rsidRDefault="003E4D51" w:rsidP="003E4D51">
      <w:pPr>
        <w:tabs>
          <w:tab w:val="left" w:pos="426"/>
          <w:tab w:val="left" w:pos="3760"/>
        </w:tabs>
        <w:ind w:left="426" w:right="1116"/>
        <w:jc w:val="both"/>
        <w:rPr>
          <w:rFonts w:ascii="Times New Roman" w:hAnsi="Times New Roman"/>
          <w:sz w:val="20"/>
        </w:rPr>
      </w:pPr>
    </w:p>
    <w:p w:rsidR="003E4D51" w:rsidRDefault="003E4D51" w:rsidP="003E4D51">
      <w:pPr>
        <w:tabs>
          <w:tab w:val="left" w:pos="3760"/>
        </w:tabs>
        <w:ind w:right="1116"/>
        <w:jc w:val="both"/>
        <w:rPr>
          <w:rFonts w:ascii="Times New Roman" w:hAnsi="Times New Roman"/>
          <w:b/>
          <w:sz w:val="20"/>
        </w:rPr>
      </w:pPr>
      <w:r>
        <w:rPr>
          <w:rFonts w:ascii="Times New Roman" w:hAnsi="Times New Roman"/>
          <w:b/>
          <w:sz w:val="20"/>
        </w:rPr>
        <w:t>BIBLIOGRAFÍA</w:t>
      </w:r>
    </w:p>
    <w:p w:rsidR="003E4D51" w:rsidRDefault="003E4D51" w:rsidP="003E4D51">
      <w:pPr>
        <w:tabs>
          <w:tab w:val="left" w:pos="3760"/>
        </w:tabs>
        <w:ind w:right="1116"/>
        <w:jc w:val="both"/>
        <w:rPr>
          <w:rFonts w:ascii="Times New Roman" w:hAnsi="Times New Roman"/>
          <w:b/>
          <w:sz w:val="20"/>
        </w:rPr>
      </w:pPr>
    </w:p>
    <w:p w:rsidR="003E4D51" w:rsidRDefault="003E4D51" w:rsidP="003E4D51">
      <w:pPr>
        <w:tabs>
          <w:tab w:val="left" w:pos="426"/>
          <w:tab w:val="left" w:pos="3760"/>
        </w:tabs>
        <w:ind w:right="1116"/>
        <w:jc w:val="both"/>
        <w:rPr>
          <w:rFonts w:ascii="Times New Roman" w:hAnsi="Times New Roman"/>
          <w:sz w:val="20"/>
        </w:rPr>
      </w:pPr>
      <w:r>
        <w:rPr>
          <w:rFonts w:ascii="Times New Roman" w:hAnsi="Times New Roman"/>
          <w:sz w:val="20"/>
        </w:rPr>
        <w:t xml:space="preserve">ARNASON, H.H., </w:t>
      </w:r>
      <w:r>
        <w:rPr>
          <w:rFonts w:ascii="Times New Roman" w:hAnsi="Times New Roman"/>
          <w:i/>
          <w:sz w:val="20"/>
        </w:rPr>
        <w:t>Historia del Arte Moderno</w:t>
      </w:r>
      <w:r>
        <w:rPr>
          <w:rFonts w:ascii="Times New Roman" w:hAnsi="Times New Roman"/>
          <w:sz w:val="20"/>
        </w:rPr>
        <w:t xml:space="preserve">, Madrid, 1972. </w:t>
      </w:r>
    </w:p>
    <w:p w:rsidR="003E4D51" w:rsidRDefault="003E4D51" w:rsidP="003E4D51">
      <w:pPr>
        <w:tabs>
          <w:tab w:val="left" w:pos="980"/>
          <w:tab w:val="left" w:pos="3760"/>
        </w:tabs>
        <w:ind w:left="20" w:right="1116" w:hanging="20"/>
        <w:jc w:val="both"/>
        <w:rPr>
          <w:rFonts w:ascii="Times New Roman" w:hAnsi="Times New Roman"/>
          <w:sz w:val="20"/>
        </w:rPr>
      </w:pPr>
      <w:r>
        <w:rPr>
          <w:rFonts w:ascii="Times New Roman" w:hAnsi="Times New Roman"/>
          <w:sz w:val="20"/>
        </w:rPr>
        <w:t xml:space="preserve">AZCARATE, J.M., </w:t>
      </w:r>
      <w:r>
        <w:rPr>
          <w:rFonts w:ascii="Times New Roman" w:hAnsi="Times New Roman"/>
          <w:i/>
          <w:sz w:val="20"/>
        </w:rPr>
        <w:t>Panorama del arte español del siglo XX</w:t>
      </w:r>
      <w:r>
        <w:rPr>
          <w:rFonts w:ascii="Times New Roman" w:hAnsi="Times New Roman"/>
          <w:sz w:val="20"/>
        </w:rPr>
        <w:t>, Madrid, 1978.</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BENEVOLO, L., </w:t>
      </w:r>
      <w:r>
        <w:rPr>
          <w:rFonts w:ascii="Times New Roman" w:hAnsi="Times New Roman"/>
          <w:i/>
          <w:sz w:val="20"/>
        </w:rPr>
        <w:t>Historia de la arquitectura moderna</w:t>
      </w:r>
      <w:r>
        <w:rPr>
          <w:rFonts w:ascii="Times New Roman" w:hAnsi="Times New Roman"/>
          <w:sz w:val="20"/>
        </w:rPr>
        <w:t>, Ed. Gustavo Gili, Barcelona, 1987.</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BERNÁRDEZ, C., </w:t>
      </w:r>
      <w:r>
        <w:rPr>
          <w:rFonts w:ascii="Times New Roman" w:hAnsi="Times New Roman"/>
          <w:i/>
          <w:sz w:val="20"/>
        </w:rPr>
        <w:t>Historia del Arte. Primeras vanguardias</w:t>
      </w:r>
      <w:r>
        <w:rPr>
          <w:rFonts w:ascii="Times New Roman" w:hAnsi="Times New Roman"/>
          <w:sz w:val="20"/>
        </w:rPr>
        <w:t>. “Col. Las Claves del Arte”, Ed. Planeta, Barcelona, 1994.</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BOZAL, V., </w:t>
      </w:r>
      <w:r>
        <w:rPr>
          <w:rFonts w:ascii="Times New Roman" w:hAnsi="Times New Roman"/>
          <w:i/>
          <w:sz w:val="20"/>
        </w:rPr>
        <w:t>El Arte del siglo XX en España. Pintura y escultura 1900-1990</w:t>
      </w:r>
      <w:r>
        <w:rPr>
          <w:rFonts w:ascii="Times New Roman" w:hAnsi="Times New Roman"/>
          <w:sz w:val="20"/>
        </w:rPr>
        <w:t>, 2 vols. Ed. Espasa-Calpe, Madrid, 1995.</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CALVO SERRALLER, F., </w:t>
      </w:r>
      <w:r>
        <w:rPr>
          <w:rFonts w:ascii="Times New Roman" w:hAnsi="Times New Roman"/>
          <w:i/>
          <w:sz w:val="20"/>
        </w:rPr>
        <w:t>Del futuro al pasado, vanguardia y</w:t>
      </w:r>
      <w:r>
        <w:rPr>
          <w:rFonts w:ascii="Times New Roman" w:hAnsi="Times New Roman"/>
          <w:sz w:val="20"/>
        </w:rPr>
        <w:t xml:space="preserve"> </w:t>
      </w:r>
      <w:r>
        <w:rPr>
          <w:rFonts w:ascii="Times New Roman" w:hAnsi="Times New Roman"/>
          <w:i/>
          <w:sz w:val="20"/>
        </w:rPr>
        <w:t>tradición en el arte español contemporáneo</w:t>
      </w:r>
      <w:r>
        <w:rPr>
          <w:rFonts w:ascii="Times New Roman" w:hAnsi="Times New Roman"/>
          <w:sz w:val="20"/>
        </w:rPr>
        <w:t>, Ed. Alianza, Madrid, 1988.</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CALVO SERRALLER, F., </w:t>
      </w:r>
      <w:r>
        <w:rPr>
          <w:rFonts w:ascii="Times New Roman" w:hAnsi="Times New Roman"/>
          <w:i/>
          <w:sz w:val="20"/>
        </w:rPr>
        <w:t>Pintores españoles entre dos fines de siglo (1880-1990). De Eduardo Rosales a Miquel Barceló</w:t>
      </w:r>
      <w:r>
        <w:rPr>
          <w:rFonts w:ascii="Times New Roman" w:hAnsi="Times New Roman"/>
          <w:sz w:val="20"/>
        </w:rPr>
        <w:t xml:space="preserve">, Madrid 1990. </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CIRLOT, L., </w:t>
      </w:r>
      <w:r>
        <w:rPr>
          <w:rFonts w:ascii="Times New Roman" w:hAnsi="Times New Roman"/>
          <w:i/>
          <w:sz w:val="20"/>
        </w:rPr>
        <w:t>Historia del Arte. Últimas tendencias</w:t>
      </w:r>
      <w:r>
        <w:rPr>
          <w:rFonts w:ascii="Times New Roman" w:hAnsi="Times New Roman"/>
          <w:sz w:val="20"/>
        </w:rPr>
        <w:t>. “Col. Las Claves del Arte”, Ed. Planeta, Barcelona, 1994.</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CIRLOT, L., </w:t>
      </w:r>
      <w:r>
        <w:rPr>
          <w:rFonts w:ascii="Times New Roman" w:hAnsi="Times New Roman"/>
          <w:i/>
          <w:sz w:val="20"/>
        </w:rPr>
        <w:t>Las claves de as vanguardias artísticas del siglo XX</w:t>
      </w:r>
      <w:r>
        <w:rPr>
          <w:rFonts w:ascii="Times New Roman" w:hAnsi="Times New Roman"/>
          <w:sz w:val="20"/>
        </w:rPr>
        <w:t>. “Col. Las Claves del Arte”, Ed. Planeta, Barcelona, 1991.</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CIRLOT, L., </w:t>
      </w:r>
      <w:r>
        <w:rPr>
          <w:rFonts w:ascii="Times New Roman" w:hAnsi="Times New Roman"/>
          <w:i/>
          <w:sz w:val="20"/>
        </w:rPr>
        <w:t>Las claves del dadaismo</w:t>
      </w:r>
      <w:r>
        <w:rPr>
          <w:rFonts w:ascii="Times New Roman" w:hAnsi="Times New Roman"/>
          <w:sz w:val="20"/>
        </w:rPr>
        <w:t>. “Col. Las Claves del Arte”, Ed. Planeta, Barcelona</w:t>
      </w:r>
      <w:proofErr w:type="gramStart"/>
      <w:r>
        <w:rPr>
          <w:rFonts w:ascii="Times New Roman" w:hAnsi="Times New Roman"/>
          <w:sz w:val="20"/>
        </w:rPr>
        <w:t>,1991</w:t>
      </w:r>
      <w:proofErr w:type="gramEnd"/>
      <w:r>
        <w:rPr>
          <w:rFonts w:ascii="Times New Roman" w:hAnsi="Times New Roman"/>
          <w:sz w:val="20"/>
        </w:rPr>
        <w:t>.</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DORFLES, G., </w:t>
      </w:r>
      <w:r>
        <w:rPr>
          <w:rFonts w:ascii="Times New Roman" w:hAnsi="Times New Roman"/>
          <w:i/>
          <w:sz w:val="20"/>
        </w:rPr>
        <w:t xml:space="preserve">Ultimas tendencias del arte de hoy, </w:t>
      </w:r>
      <w:r>
        <w:rPr>
          <w:rFonts w:ascii="Times New Roman" w:hAnsi="Times New Roman"/>
          <w:sz w:val="20"/>
        </w:rPr>
        <w:t>Ed. Labor, Barcelona, 1976.</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lastRenderedPageBreak/>
        <w:t xml:space="preserve"> </w:t>
      </w:r>
      <w:r>
        <w:rPr>
          <w:rFonts w:ascii="Times New Roman" w:hAnsi="Times New Roman"/>
          <w:i/>
          <w:sz w:val="20"/>
        </w:rPr>
        <w:t>El arte del siglo XX. Crónica del Arte Contemporáneo</w:t>
      </w:r>
      <w:r>
        <w:rPr>
          <w:rFonts w:ascii="Times New Roman" w:hAnsi="Times New Roman"/>
          <w:sz w:val="20"/>
        </w:rPr>
        <w:t>, Ed. Salvat, Barcelona, 1989. 5 vols.</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FONTBONA, F., </w:t>
      </w:r>
      <w:r>
        <w:rPr>
          <w:rFonts w:ascii="Times New Roman" w:hAnsi="Times New Roman"/>
          <w:i/>
          <w:sz w:val="20"/>
        </w:rPr>
        <w:t>Las claves del Arte Modernista</w:t>
      </w:r>
      <w:r>
        <w:rPr>
          <w:rFonts w:ascii="Times New Roman" w:hAnsi="Times New Roman"/>
          <w:sz w:val="20"/>
        </w:rPr>
        <w:t>. “Col. Las Claves del Arte”, Ed. Planeta, Barcelona, 1991.</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GARCÍA DE CARPI, L., </w:t>
      </w:r>
      <w:r>
        <w:rPr>
          <w:rFonts w:ascii="Times New Roman" w:hAnsi="Times New Roman"/>
          <w:i/>
          <w:sz w:val="20"/>
        </w:rPr>
        <w:t>Las claves del arte surrealista</w:t>
      </w:r>
      <w:r>
        <w:rPr>
          <w:rFonts w:ascii="Times New Roman" w:hAnsi="Times New Roman"/>
          <w:sz w:val="20"/>
        </w:rPr>
        <w:t>. “Col. Las Claves del Arte”, Ed. Planeta, Barcelona, 1991.</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GAYA NUÑO, J. A., </w:t>
      </w:r>
      <w:r>
        <w:rPr>
          <w:rFonts w:ascii="Times New Roman" w:hAnsi="Times New Roman"/>
          <w:i/>
          <w:sz w:val="20"/>
        </w:rPr>
        <w:t>El arte del siglo XX</w:t>
      </w:r>
      <w:r>
        <w:rPr>
          <w:rFonts w:ascii="Times New Roman" w:hAnsi="Times New Roman"/>
          <w:sz w:val="20"/>
        </w:rPr>
        <w:t xml:space="preserve">. Ed. Plus Ultra, Madrid, 1977. En </w:t>
      </w:r>
      <w:r>
        <w:rPr>
          <w:rFonts w:ascii="Times New Roman" w:hAnsi="Times New Roman"/>
          <w:i/>
          <w:sz w:val="20"/>
        </w:rPr>
        <w:t>Ars Hispaniae</w:t>
      </w:r>
    </w:p>
    <w:p w:rsidR="003E4D51" w:rsidRDefault="003E4D51" w:rsidP="003E4D51">
      <w:pPr>
        <w:ind w:right="1116"/>
        <w:jc w:val="both"/>
        <w:rPr>
          <w:rFonts w:ascii="Times New Roman" w:hAnsi="Times New Roman"/>
          <w:sz w:val="20"/>
        </w:rPr>
      </w:pPr>
      <w:r>
        <w:rPr>
          <w:rFonts w:ascii="Times New Roman" w:hAnsi="Times New Roman"/>
          <w:sz w:val="20"/>
        </w:rPr>
        <w:t xml:space="preserve">GOMBRICH, E., </w:t>
      </w:r>
      <w:r>
        <w:rPr>
          <w:rFonts w:ascii="Times New Roman" w:hAnsi="Times New Roman"/>
          <w:i/>
          <w:sz w:val="20"/>
        </w:rPr>
        <w:t>Historia del Arte</w:t>
      </w:r>
      <w:r>
        <w:rPr>
          <w:rFonts w:ascii="Times New Roman" w:hAnsi="Times New Roman"/>
          <w:sz w:val="20"/>
        </w:rPr>
        <w:t>, Madrid, 1992.</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GONZÁLEZ RODRÍGUEZ, A. M., </w:t>
      </w:r>
      <w:r>
        <w:rPr>
          <w:rFonts w:ascii="Times New Roman" w:hAnsi="Times New Roman"/>
          <w:i/>
          <w:sz w:val="20"/>
        </w:rPr>
        <w:t>Las claves del arte expresionista</w:t>
      </w:r>
      <w:r>
        <w:rPr>
          <w:rFonts w:ascii="Times New Roman" w:hAnsi="Times New Roman"/>
          <w:sz w:val="20"/>
        </w:rPr>
        <w:t>. “Col. Las Claves del Arte”, Ed. Planeta, Barcelona, 1991.</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GONZÁLEZ, A. M., </w:t>
      </w:r>
      <w:r>
        <w:rPr>
          <w:rFonts w:ascii="Times New Roman" w:hAnsi="Times New Roman"/>
          <w:i/>
          <w:sz w:val="20"/>
        </w:rPr>
        <w:t>Las claves del arte. Últimas tendencias</w:t>
      </w:r>
      <w:r>
        <w:rPr>
          <w:rFonts w:ascii="Times New Roman" w:hAnsi="Times New Roman"/>
          <w:sz w:val="20"/>
        </w:rPr>
        <w:t>. “Col. Las Claves del Arte”, Ed. Planeta, Barcelona, 1991,</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i/>
          <w:sz w:val="20"/>
        </w:rPr>
        <w:t>Guía del arte del siglo XX</w:t>
      </w:r>
      <w:r>
        <w:rPr>
          <w:rFonts w:ascii="Times New Roman" w:hAnsi="Times New Roman"/>
          <w:sz w:val="20"/>
        </w:rPr>
        <w:t>, Ed. Alianza, Madrid, 1990. Dirigida por Harold Osborne.</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GUTIERREZ BURÓN, J., </w:t>
      </w:r>
      <w:r>
        <w:rPr>
          <w:rFonts w:ascii="Times New Roman" w:hAnsi="Times New Roman"/>
          <w:i/>
          <w:sz w:val="20"/>
        </w:rPr>
        <w:t>Las claves del arte cubista</w:t>
      </w:r>
      <w:r>
        <w:rPr>
          <w:rFonts w:ascii="Times New Roman" w:hAnsi="Times New Roman"/>
          <w:sz w:val="20"/>
        </w:rPr>
        <w:t>. “Col. Las Claves del Arte”, Ed. Planeta, Barcelona</w:t>
      </w:r>
      <w:proofErr w:type="gramStart"/>
      <w:r>
        <w:rPr>
          <w:rFonts w:ascii="Times New Roman" w:hAnsi="Times New Roman"/>
          <w:sz w:val="20"/>
        </w:rPr>
        <w:t>,1991</w:t>
      </w:r>
      <w:proofErr w:type="gramEnd"/>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GYMPEL, J., </w:t>
      </w:r>
      <w:r>
        <w:rPr>
          <w:rFonts w:ascii="Times New Roman" w:hAnsi="Times New Roman"/>
          <w:i/>
          <w:sz w:val="20"/>
        </w:rPr>
        <w:t>Historia de la arquitectura de la Antigüedad a nuestros días</w:t>
      </w:r>
      <w:r>
        <w:rPr>
          <w:rFonts w:ascii="Times New Roman" w:hAnsi="Times New Roman"/>
          <w:sz w:val="20"/>
        </w:rPr>
        <w:t>, Editorial Könemann, Colonia, 1996.</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HEARD HAMILTON, G., </w:t>
      </w:r>
      <w:r>
        <w:rPr>
          <w:rFonts w:ascii="Times New Roman" w:hAnsi="Times New Roman"/>
          <w:i/>
          <w:sz w:val="20"/>
        </w:rPr>
        <w:t>Pintura y escultura en Europa 1880-1940</w:t>
      </w:r>
      <w:r>
        <w:rPr>
          <w:rFonts w:ascii="Times New Roman" w:hAnsi="Times New Roman"/>
          <w:sz w:val="20"/>
        </w:rPr>
        <w:t>, Ed. Cátedra, Madrid, 1983.</w:t>
      </w:r>
    </w:p>
    <w:p w:rsidR="003E4D51" w:rsidRDefault="003E4D51" w:rsidP="003E4D51">
      <w:pPr>
        <w:tabs>
          <w:tab w:val="left" w:pos="560"/>
          <w:tab w:val="left" w:pos="709"/>
          <w:tab w:val="left" w:pos="3760"/>
        </w:tabs>
        <w:ind w:right="1116"/>
        <w:jc w:val="both"/>
        <w:rPr>
          <w:rFonts w:ascii="Times New Roman" w:hAnsi="Times New Roman"/>
          <w:sz w:val="20"/>
        </w:rPr>
      </w:pPr>
      <w:r>
        <w:rPr>
          <w:rFonts w:ascii="Times New Roman" w:hAnsi="Times New Roman"/>
          <w:i/>
          <w:sz w:val="20"/>
        </w:rPr>
        <w:t>Historia de la Arquitectura española</w:t>
      </w:r>
      <w:r>
        <w:rPr>
          <w:rFonts w:ascii="Times New Roman" w:hAnsi="Times New Roman"/>
          <w:sz w:val="20"/>
        </w:rPr>
        <w:t>. Dirigida por José Luis Morales Marín. Ed. Planeta, Barcelona, 1986. Tomo 5 -----&gt; Arquitectura de los siglos XIX y XX.</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i/>
          <w:sz w:val="20"/>
        </w:rPr>
        <w:t>Historia Universal del Arte</w:t>
      </w:r>
      <w:r>
        <w:rPr>
          <w:rFonts w:ascii="Times New Roman" w:hAnsi="Times New Roman"/>
          <w:sz w:val="20"/>
        </w:rPr>
        <w:t xml:space="preserve">. Dirigida por José Milicua. Barcelona, 1986-87. Ed. Planeta. Vol. IX (siglo XX) -------&gt; Alicia Suarez y Mercedes Vidal.  </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HITCHCOCK, H.-R., </w:t>
      </w:r>
      <w:r>
        <w:rPr>
          <w:rFonts w:ascii="Times New Roman" w:hAnsi="Times New Roman"/>
          <w:i/>
          <w:sz w:val="20"/>
        </w:rPr>
        <w:t>Arquitectura de los siglos XIX y XX</w:t>
      </w:r>
      <w:proofErr w:type="gramStart"/>
      <w:r>
        <w:rPr>
          <w:rFonts w:ascii="Times New Roman" w:hAnsi="Times New Roman"/>
          <w:sz w:val="20"/>
        </w:rPr>
        <w:t>,,</w:t>
      </w:r>
      <w:proofErr w:type="gramEnd"/>
      <w:r>
        <w:rPr>
          <w:rFonts w:ascii="Times New Roman" w:hAnsi="Times New Roman"/>
          <w:sz w:val="20"/>
        </w:rPr>
        <w:t xml:space="preserve"> Ed. Cátedra, Madrid, 1989.</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HUYGUE, R., </w:t>
      </w:r>
      <w:r>
        <w:rPr>
          <w:rFonts w:ascii="Times New Roman" w:hAnsi="Times New Roman"/>
          <w:i/>
          <w:sz w:val="20"/>
        </w:rPr>
        <w:t>El arte y el mundo moderno</w:t>
      </w:r>
      <w:r>
        <w:rPr>
          <w:rFonts w:ascii="Times New Roman" w:hAnsi="Times New Roman"/>
          <w:sz w:val="20"/>
        </w:rPr>
        <w:t>, Ed. Planeta, Barcelona, 1974. 2 vols.</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LAMBERT, R., </w:t>
      </w:r>
      <w:r>
        <w:rPr>
          <w:rFonts w:ascii="Times New Roman" w:hAnsi="Times New Roman"/>
          <w:i/>
          <w:sz w:val="20"/>
        </w:rPr>
        <w:t>El Siglo XX</w:t>
      </w:r>
      <w:r>
        <w:rPr>
          <w:rFonts w:ascii="Times New Roman" w:hAnsi="Times New Roman"/>
          <w:sz w:val="20"/>
        </w:rPr>
        <w:t xml:space="preserve">, En </w:t>
      </w:r>
      <w:r>
        <w:rPr>
          <w:rFonts w:ascii="Times New Roman" w:hAnsi="Times New Roman"/>
          <w:i/>
          <w:sz w:val="20"/>
        </w:rPr>
        <w:t>Introducción a la Historia del Arte</w:t>
      </w:r>
      <w:r>
        <w:rPr>
          <w:rFonts w:ascii="Times New Roman" w:hAnsi="Times New Roman"/>
          <w:sz w:val="20"/>
        </w:rPr>
        <w:t xml:space="preserve">, Universidad de Cambridge, Ed. Gustavo Gili, Barcelona, 1985. </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LOZANO BARTOLOZZI, M., </w:t>
      </w:r>
      <w:r>
        <w:rPr>
          <w:rFonts w:ascii="Times New Roman" w:hAnsi="Times New Roman"/>
          <w:i/>
          <w:sz w:val="20"/>
        </w:rPr>
        <w:t>Las claves del arte abstracto</w:t>
      </w:r>
      <w:r>
        <w:rPr>
          <w:rFonts w:ascii="Times New Roman" w:hAnsi="Times New Roman"/>
          <w:sz w:val="20"/>
        </w:rPr>
        <w:t>. “Col. Las Claves del Arte”, Ed. Planeta, Barcelona, 1991.</w:t>
      </w:r>
    </w:p>
    <w:p w:rsidR="003E4D51" w:rsidRDefault="003E4D51" w:rsidP="003E4D51">
      <w:pPr>
        <w:tabs>
          <w:tab w:val="left" w:pos="426"/>
          <w:tab w:val="left" w:pos="3760"/>
        </w:tabs>
        <w:ind w:right="1116"/>
        <w:jc w:val="both"/>
        <w:rPr>
          <w:rFonts w:ascii="Times New Roman" w:hAnsi="Times New Roman"/>
          <w:sz w:val="20"/>
        </w:rPr>
      </w:pPr>
      <w:r>
        <w:rPr>
          <w:rFonts w:ascii="Times New Roman" w:hAnsi="Times New Roman"/>
          <w:sz w:val="20"/>
        </w:rPr>
        <w:t xml:space="preserve">LYNTON, N., </w:t>
      </w:r>
      <w:r>
        <w:rPr>
          <w:rFonts w:ascii="Times New Roman" w:hAnsi="Times New Roman"/>
          <w:i/>
          <w:sz w:val="20"/>
        </w:rPr>
        <w:t>Historia del Arte Moderno</w:t>
      </w:r>
      <w:r>
        <w:rPr>
          <w:rFonts w:ascii="Times New Roman" w:hAnsi="Times New Roman"/>
          <w:sz w:val="20"/>
        </w:rPr>
        <w:t>, Ed. Destino, Barcelona, 1988.</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MARCHAN, S., </w:t>
      </w:r>
      <w:r>
        <w:rPr>
          <w:rFonts w:ascii="Times New Roman" w:hAnsi="Times New Roman"/>
          <w:i/>
          <w:sz w:val="20"/>
        </w:rPr>
        <w:t>Del arte objetual al arte de concepto</w:t>
      </w:r>
      <w:r>
        <w:rPr>
          <w:rFonts w:ascii="Times New Roman" w:hAnsi="Times New Roman"/>
          <w:sz w:val="20"/>
        </w:rPr>
        <w:t xml:space="preserve"> </w:t>
      </w:r>
      <w:r>
        <w:rPr>
          <w:rFonts w:ascii="Times New Roman" w:hAnsi="Times New Roman"/>
          <w:i/>
          <w:sz w:val="20"/>
        </w:rPr>
        <w:t>1960-1974</w:t>
      </w:r>
      <w:r>
        <w:rPr>
          <w:rFonts w:ascii="Times New Roman" w:hAnsi="Times New Roman"/>
          <w:sz w:val="20"/>
        </w:rPr>
        <w:t xml:space="preserve">. Ed. Akal, Madrid, 1988. </w:t>
      </w:r>
    </w:p>
    <w:p w:rsidR="003E4D51" w:rsidRDefault="003E4D51" w:rsidP="003E4D51">
      <w:pPr>
        <w:ind w:right="1116"/>
        <w:jc w:val="both"/>
        <w:rPr>
          <w:rFonts w:ascii="Times New Roman" w:hAnsi="Times New Roman"/>
          <w:sz w:val="20"/>
        </w:rPr>
      </w:pPr>
      <w:r>
        <w:rPr>
          <w:rFonts w:ascii="Times New Roman" w:hAnsi="Times New Roman"/>
          <w:sz w:val="20"/>
        </w:rPr>
        <w:t xml:space="preserve">MARTÍN GONZÁLEZ, J.J., </w:t>
      </w:r>
      <w:r>
        <w:rPr>
          <w:rFonts w:ascii="Times New Roman" w:hAnsi="Times New Roman"/>
          <w:i/>
          <w:sz w:val="20"/>
        </w:rPr>
        <w:t>Historia del Arte</w:t>
      </w:r>
      <w:r>
        <w:rPr>
          <w:rFonts w:ascii="Times New Roman" w:hAnsi="Times New Roman"/>
          <w:sz w:val="20"/>
        </w:rPr>
        <w:t>, vol. II, Madrid, 1982.</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MICHELI, M. de, </w:t>
      </w:r>
      <w:r>
        <w:rPr>
          <w:rFonts w:ascii="Times New Roman" w:hAnsi="Times New Roman"/>
          <w:i/>
          <w:sz w:val="20"/>
        </w:rPr>
        <w:t>Las vanguardias artísticas del siglo XX</w:t>
      </w:r>
      <w:r>
        <w:rPr>
          <w:rFonts w:ascii="Times New Roman" w:hAnsi="Times New Roman"/>
          <w:sz w:val="20"/>
        </w:rPr>
        <w:t>, Ed. Alianza Forma, Madrid, 1989.</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PERELLÓ, A. M., </w:t>
      </w:r>
      <w:r>
        <w:rPr>
          <w:rFonts w:ascii="Times New Roman" w:hAnsi="Times New Roman"/>
          <w:i/>
          <w:sz w:val="20"/>
        </w:rPr>
        <w:t>Las claves de la Bauhaus</w:t>
      </w:r>
      <w:r>
        <w:rPr>
          <w:rFonts w:ascii="Times New Roman" w:hAnsi="Times New Roman"/>
          <w:sz w:val="20"/>
        </w:rPr>
        <w:t>. “Col. Las Claves del Arte”, Ed. Planeta, Barcelona, 1991.</w:t>
      </w:r>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SAMBRICIO, C., PORTELA, F. y TORRALBA, F., </w:t>
      </w:r>
      <w:r>
        <w:rPr>
          <w:rFonts w:ascii="Times New Roman" w:hAnsi="Times New Roman"/>
          <w:i/>
          <w:sz w:val="20"/>
        </w:rPr>
        <w:t>Historia del Arte</w:t>
      </w:r>
      <w:r>
        <w:rPr>
          <w:rFonts w:ascii="Times New Roman" w:hAnsi="Times New Roman"/>
          <w:sz w:val="20"/>
        </w:rPr>
        <w:t xml:space="preserve"> </w:t>
      </w:r>
      <w:r>
        <w:rPr>
          <w:rFonts w:ascii="Times New Roman" w:hAnsi="Times New Roman"/>
          <w:i/>
          <w:sz w:val="20"/>
        </w:rPr>
        <w:t>Hispánico, VI. El siglo XX</w:t>
      </w:r>
      <w:r>
        <w:rPr>
          <w:rFonts w:ascii="Times New Roman" w:hAnsi="Times New Roman"/>
          <w:sz w:val="20"/>
        </w:rPr>
        <w:t>. Ed. Alhambra, Madrid, 1980</w:t>
      </w:r>
      <w:proofErr w:type="gramStart"/>
      <w:r>
        <w:rPr>
          <w:rFonts w:ascii="Times New Roman" w:hAnsi="Times New Roman"/>
          <w:sz w:val="20"/>
        </w:rPr>
        <w:t>..</w:t>
      </w:r>
      <w:proofErr w:type="gramEnd"/>
    </w:p>
    <w:p w:rsidR="003E4D51" w:rsidRDefault="003E4D51" w:rsidP="003E4D51">
      <w:pPr>
        <w:tabs>
          <w:tab w:val="left" w:pos="560"/>
          <w:tab w:val="left" w:pos="3760"/>
        </w:tabs>
        <w:ind w:right="1116"/>
        <w:jc w:val="both"/>
        <w:rPr>
          <w:rFonts w:ascii="Times New Roman" w:hAnsi="Times New Roman"/>
          <w:sz w:val="20"/>
        </w:rPr>
      </w:pPr>
      <w:r>
        <w:rPr>
          <w:rFonts w:ascii="Times New Roman" w:hAnsi="Times New Roman"/>
          <w:sz w:val="20"/>
        </w:rPr>
        <w:t xml:space="preserve">THOMAS, K., </w:t>
      </w:r>
      <w:r>
        <w:rPr>
          <w:rFonts w:ascii="Times New Roman" w:hAnsi="Times New Roman"/>
          <w:i/>
          <w:sz w:val="20"/>
        </w:rPr>
        <w:t>Hasta hoy: estilos de las artes plásticas en el</w:t>
      </w:r>
      <w:r>
        <w:rPr>
          <w:rFonts w:ascii="Times New Roman" w:hAnsi="Times New Roman"/>
          <w:sz w:val="20"/>
        </w:rPr>
        <w:t xml:space="preserve"> </w:t>
      </w:r>
      <w:r>
        <w:rPr>
          <w:rFonts w:ascii="Times New Roman" w:hAnsi="Times New Roman"/>
          <w:i/>
          <w:sz w:val="20"/>
        </w:rPr>
        <w:t>siglo XX</w:t>
      </w:r>
      <w:r>
        <w:rPr>
          <w:rFonts w:ascii="Times New Roman" w:hAnsi="Times New Roman"/>
          <w:sz w:val="20"/>
        </w:rPr>
        <w:t>. Barcelona, 1988.</w:t>
      </w:r>
    </w:p>
    <w:p w:rsidR="003E4D51" w:rsidRDefault="003E4D51" w:rsidP="003E4D51">
      <w:pPr>
        <w:ind w:right="1116"/>
        <w:jc w:val="both"/>
        <w:rPr>
          <w:rFonts w:ascii="Times New Roman" w:hAnsi="Times New Roman"/>
          <w:sz w:val="20"/>
        </w:rPr>
      </w:pPr>
      <w:r>
        <w:rPr>
          <w:rFonts w:ascii="Times New Roman" w:hAnsi="Times New Roman"/>
          <w:sz w:val="20"/>
        </w:rPr>
        <w:t xml:space="preserve">VV.AA., </w:t>
      </w:r>
      <w:r>
        <w:rPr>
          <w:rFonts w:ascii="Times New Roman" w:hAnsi="Times New Roman"/>
          <w:i/>
          <w:sz w:val="20"/>
        </w:rPr>
        <w:t>El mundo Contemporáneo</w:t>
      </w:r>
      <w:r>
        <w:rPr>
          <w:rFonts w:ascii="Times New Roman" w:hAnsi="Times New Roman"/>
          <w:sz w:val="20"/>
        </w:rPr>
        <w:t>, tomo 4 de la Colección Historia del Arte dirigida por Juan Antonio Ramírez, Alianza Editorial, Madrid, 1997.</w:t>
      </w:r>
    </w:p>
    <w:p w:rsidR="003E4D51" w:rsidRDefault="003E4D51" w:rsidP="003E4D51">
      <w:pPr>
        <w:tabs>
          <w:tab w:val="left" w:pos="3760"/>
        </w:tabs>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Segundo curso. </w:t>
      </w:r>
      <w:r>
        <w:rPr>
          <w:rFonts w:ascii="Arial" w:hAnsi="Arial"/>
          <w:sz w:val="28"/>
        </w:rPr>
        <w:t xml:space="preserve">Primer semestre.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b/>
          <w:caps/>
          <w:sz w:val="20"/>
        </w:rPr>
        <w:br w:type="page"/>
      </w:r>
      <w:r>
        <w:rPr>
          <w:rFonts w:ascii="Times New Roman" w:hAnsi="Times New Roman"/>
          <w:b/>
          <w:sz w:val="20"/>
        </w:rPr>
        <w:lastRenderedPageBreak/>
        <w:t>FUNDAMENTOS DE ANTROPOLOGIA II</w:t>
      </w:r>
    </w:p>
    <w:p w:rsidR="003E4D51" w:rsidRDefault="003E4D51" w:rsidP="003E4D51">
      <w:pPr>
        <w:tabs>
          <w:tab w:val="left" w:pos="567"/>
          <w:tab w:val="left" w:pos="600"/>
          <w:tab w:val="left" w:pos="993"/>
          <w:tab w:val="left" w:pos="4820"/>
        </w:tabs>
        <w:ind w:right="1116" w:hanging="8"/>
        <w:jc w:val="center"/>
        <w:rPr>
          <w:rFonts w:ascii="Times New Roman" w:hAnsi="Times New Roman"/>
          <w:sz w:val="20"/>
        </w:rPr>
      </w:pPr>
      <w:r>
        <w:rPr>
          <w:rFonts w:ascii="Times New Roman" w:hAnsi="Times New Roman"/>
          <w:sz w:val="20"/>
        </w:rPr>
        <w:t>Prof. Dr. Juan Jesús Borobia</w:t>
      </w:r>
    </w:p>
    <w:p w:rsidR="003E4D51" w:rsidRDefault="003E4D51" w:rsidP="003E4D51">
      <w:pPr>
        <w:tabs>
          <w:tab w:val="left" w:pos="567"/>
          <w:tab w:val="left" w:pos="600"/>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600"/>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ind w:right="1116"/>
        <w:rPr>
          <w:rFonts w:ascii="Times New Roman" w:hAnsi="Times New Roman"/>
          <w:b/>
          <w:sz w:val="20"/>
        </w:rPr>
      </w:pPr>
      <w:r>
        <w:rPr>
          <w:rFonts w:ascii="Times New Roman" w:hAnsi="Times New Roman"/>
          <w:b/>
          <w:sz w:val="20"/>
        </w:rPr>
        <w:t>TEMARIO</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sz w:val="20"/>
        </w:rPr>
      </w:pPr>
      <w:r>
        <w:rPr>
          <w:rFonts w:ascii="Times New Roman" w:hAnsi="Times New Roman"/>
          <w:sz w:val="20"/>
        </w:rPr>
        <w:t xml:space="preserve">I. LA </w:t>
      </w:r>
      <w:proofErr w:type="gramStart"/>
      <w:r>
        <w:rPr>
          <w:rFonts w:ascii="Times New Roman" w:hAnsi="Times New Roman"/>
          <w:sz w:val="20"/>
        </w:rPr>
        <w:t>CRITICA</w:t>
      </w:r>
      <w:proofErr w:type="gramEnd"/>
      <w:r>
        <w:rPr>
          <w:rFonts w:ascii="Times New Roman" w:hAnsi="Times New Roman"/>
          <w:sz w:val="20"/>
        </w:rPr>
        <w:t xml:space="preserve"> MODERNA A LA RELIGION</w:t>
      </w:r>
    </w:p>
    <w:p w:rsidR="003E4D51" w:rsidRDefault="003E4D51" w:rsidP="003E4D51">
      <w:pPr>
        <w:ind w:right="1116"/>
        <w:rPr>
          <w:rFonts w:ascii="Times New Roman" w:hAnsi="Times New Roman"/>
          <w:sz w:val="20"/>
        </w:rPr>
      </w:pP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 xml:space="preserve">1. </w:t>
      </w:r>
      <w:r>
        <w:rPr>
          <w:rFonts w:ascii="Times New Roman" w:hAnsi="Times New Roman"/>
          <w:b/>
          <w:sz w:val="20"/>
        </w:rPr>
        <w:t>Introducción</w:t>
      </w:r>
    </w:p>
    <w:p w:rsidR="003E4D51" w:rsidRDefault="003E4D51" w:rsidP="003E4D51">
      <w:pPr>
        <w:tabs>
          <w:tab w:val="left" w:pos="567"/>
        </w:tabs>
        <w:ind w:right="1116" w:firstLine="284"/>
        <w:rPr>
          <w:rFonts w:ascii="Times New Roman" w:hAnsi="Times New Roman"/>
          <w:sz w:val="20"/>
        </w:rPr>
      </w:pP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 xml:space="preserve">2. </w:t>
      </w:r>
      <w:r>
        <w:rPr>
          <w:rFonts w:ascii="Times New Roman" w:hAnsi="Times New Roman"/>
          <w:b/>
          <w:sz w:val="20"/>
        </w:rPr>
        <w:t>La crítica moderna a la religión</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 xml:space="preserve"> </w:t>
      </w:r>
      <w:r>
        <w:rPr>
          <w:rFonts w:ascii="Times New Roman" w:hAnsi="Times New Roman"/>
          <w:sz w:val="20"/>
        </w:rPr>
        <w:tab/>
        <w:t>a. Una cuestión histórica. Los descubrimientos del XVIII</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b. Una cuestión filosófica. El ateísmo de los filósofos</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c. Planteamientos críticos en general</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d. La solución moderna a la crítica de la religión. El deísmo</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e. La contradicción del deísmo</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f.</w:t>
      </w:r>
      <w:r>
        <w:rPr>
          <w:rFonts w:ascii="Times New Roman" w:hAnsi="Times New Roman"/>
        </w:rPr>
        <w:t xml:space="preserve"> </w:t>
      </w:r>
      <w:r>
        <w:rPr>
          <w:rFonts w:ascii="Times New Roman" w:hAnsi="Times New Roman"/>
          <w:sz w:val="20"/>
        </w:rPr>
        <w:t>Conclusión</w:t>
      </w:r>
    </w:p>
    <w:p w:rsidR="003E4D51" w:rsidRDefault="003E4D51" w:rsidP="003E4D51">
      <w:pPr>
        <w:ind w:right="1116"/>
        <w:rPr>
          <w:rFonts w:ascii="Times New Roman" w:hAnsi="Times New Roman"/>
          <w:sz w:val="20"/>
        </w:rPr>
      </w:pPr>
    </w:p>
    <w:p w:rsidR="003E4D51" w:rsidRDefault="003E4D51" w:rsidP="003E4D51">
      <w:pPr>
        <w:ind w:right="1116" w:firstLine="284"/>
        <w:rPr>
          <w:rFonts w:ascii="Times New Roman" w:hAnsi="Times New Roman"/>
          <w:sz w:val="20"/>
        </w:rPr>
      </w:pPr>
      <w:r>
        <w:rPr>
          <w:rFonts w:ascii="Times New Roman" w:hAnsi="Times New Roman"/>
          <w:sz w:val="20"/>
        </w:rPr>
        <w:t xml:space="preserve">3. </w:t>
      </w:r>
      <w:r>
        <w:rPr>
          <w:rFonts w:ascii="Times New Roman" w:hAnsi="Times New Roman"/>
          <w:b/>
          <w:sz w:val="20"/>
        </w:rPr>
        <w:t>La razonabilidad de la religión</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a. Argumentos históricos</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b. Las razones subjetivas para creer</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c. El fundamento racional de la religión</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d. Las respuestas racionales de la fe</w:t>
      </w:r>
    </w:p>
    <w:p w:rsidR="003E4D51" w:rsidRDefault="003E4D51" w:rsidP="003E4D51">
      <w:pPr>
        <w:ind w:right="1116"/>
        <w:rPr>
          <w:rFonts w:ascii="Times New Roman" w:hAnsi="Times New Roman"/>
          <w:sz w:val="20"/>
        </w:rPr>
      </w:pPr>
    </w:p>
    <w:p w:rsidR="003E4D51" w:rsidRDefault="003E4D51" w:rsidP="003E4D51">
      <w:pPr>
        <w:ind w:right="1116" w:firstLine="284"/>
        <w:rPr>
          <w:rFonts w:ascii="Times New Roman" w:hAnsi="Times New Roman"/>
          <w:b/>
          <w:sz w:val="20"/>
        </w:rPr>
      </w:pPr>
      <w:r>
        <w:rPr>
          <w:rFonts w:ascii="Times New Roman" w:hAnsi="Times New Roman"/>
          <w:sz w:val="20"/>
        </w:rPr>
        <w:t xml:space="preserve">4. </w:t>
      </w:r>
      <w:r>
        <w:rPr>
          <w:rFonts w:ascii="Times New Roman" w:hAnsi="Times New Roman"/>
          <w:b/>
          <w:sz w:val="20"/>
        </w:rPr>
        <w:t>Conclusiones</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a. Las condiciones racionales de la fe</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b. El cristianismo</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sz w:val="20"/>
        </w:rPr>
      </w:pPr>
      <w:r>
        <w:rPr>
          <w:rFonts w:ascii="Times New Roman" w:hAnsi="Times New Roman"/>
          <w:sz w:val="20"/>
        </w:rPr>
        <w:t>II. LA SOCIABILIDAD HUMANA</w:t>
      </w:r>
    </w:p>
    <w:p w:rsidR="003E4D51" w:rsidRDefault="003E4D51" w:rsidP="003E4D51">
      <w:pPr>
        <w:ind w:right="1116"/>
        <w:rPr>
          <w:rFonts w:ascii="Times New Roman" w:hAnsi="Times New Roman"/>
          <w:sz w:val="20"/>
        </w:rPr>
      </w:pP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 xml:space="preserve">1. </w:t>
      </w:r>
      <w:r>
        <w:rPr>
          <w:rFonts w:ascii="Times New Roman" w:hAnsi="Times New Roman"/>
          <w:b/>
          <w:sz w:val="20"/>
        </w:rPr>
        <w:t>Introducción</w:t>
      </w:r>
    </w:p>
    <w:p w:rsidR="003E4D51" w:rsidRDefault="003E4D51" w:rsidP="003E4D51">
      <w:pPr>
        <w:tabs>
          <w:tab w:val="left" w:pos="567"/>
        </w:tabs>
        <w:ind w:right="1116" w:firstLine="284"/>
        <w:rPr>
          <w:rFonts w:ascii="Times New Roman" w:hAnsi="Times New Roman"/>
          <w:sz w:val="20"/>
        </w:rPr>
      </w:pP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 xml:space="preserve">2. </w:t>
      </w:r>
      <w:r>
        <w:rPr>
          <w:rFonts w:ascii="Times New Roman" w:hAnsi="Times New Roman"/>
          <w:b/>
          <w:sz w:val="20"/>
        </w:rPr>
        <w:t>El carácter originario de la sociedad</w:t>
      </w:r>
    </w:p>
    <w:p w:rsidR="003E4D51" w:rsidRDefault="003E4D51" w:rsidP="003E4D51">
      <w:pPr>
        <w:tabs>
          <w:tab w:val="left" w:pos="567"/>
        </w:tabs>
        <w:ind w:right="1116" w:firstLine="284"/>
        <w:rPr>
          <w:rFonts w:ascii="Times New Roman" w:hAnsi="Times New Roman"/>
          <w:caps/>
          <w:sz w:val="20"/>
        </w:rPr>
      </w:pPr>
      <w:r>
        <w:rPr>
          <w:rFonts w:ascii="Times New Roman" w:hAnsi="Times New Roman"/>
          <w:caps/>
          <w:sz w:val="20"/>
        </w:rPr>
        <w:tab/>
        <w:t xml:space="preserve">2.1 </w:t>
      </w:r>
      <w:r>
        <w:rPr>
          <w:rFonts w:ascii="Times New Roman" w:hAnsi="Times New Roman"/>
          <w:sz w:val="20"/>
        </w:rPr>
        <w:t>La naturaleza social del hombre</w:t>
      </w:r>
    </w:p>
    <w:p w:rsidR="003E4D51" w:rsidRDefault="003E4D51" w:rsidP="003E4D51">
      <w:pPr>
        <w:tabs>
          <w:tab w:val="left" w:pos="567"/>
        </w:tabs>
        <w:ind w:right="1116" w:firstLine="284"/>
        <w:rPr>
          <w:rFonts w:ascii="Times New Roman" w:hAnsi="Times New Roman"/>
          <w:sz w:val="20"/>
        </w:rPr>
      </w:pPr>
      <w:r>
        <w:rPr>
          <w:rFonts w:ascii="Times New Roman" w:hAnsi="Times New Roman"/>
          <w:caps/>
          <w:sz w:val="20"/>
        </w:rPr>
        <w:tab/>
        <w:t xml:space="preserve">2.2 </w:t>
      </w:r>
      <w:r>
        <w:rPr>
          <w:rFonts w:ascii="Times New Roman" w:hAnsi="Times New Roman"/>
          <w:sz w:val="20"/>
        </w:rPr>
        <w:t>Diferencias entre la sociedad natural y la sociedad libre o civil</w:t>
      </w:r>
    </w:p>
    <w:p w:rsidR="003E4D51" w:rsidRDefault="003E4D51" w:rsidP="003E4D51">
      <w:pPr>
        <w:tabs>
          <w:tab w:val="left" w:pos="567"/>
        </w:tabs>
        <w:ind w:right="1116" w:firstLine="284"/>
        <w:rPr>
          <w:rFonts w:ascii="Times New Roman" w:hAnsi="Times New Roman"/>
          <w:sz w:val="20"/>
        </w:rPr>
      </w:pP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 xml:space="preserve">3. </w:t>
      </w:r>
      <w:r>
        <w:rPr>
          <w:rFonts w:ascii="Times New Roman" w:hAnsi="Times New Roman"/>
          <w:b/>
          <w:sz w:val="20"/>
        </w:rPr>
        <w:t>El espacio de la libertad: la convención social</w:t>
      </w:r>
    </w:p>
    <w:p w:rsidR="003E4D51" w:rsidRDefault="003E4D51" w:rsidP="003E4D51">
      <w:pPr>
        <w:tabs>
          <w:tab w:val="left" w:pos="567"/>
        </w:tabs>
        <w:ind w:right="1116" w:firstLine="284"/>
        <w:rPr>
          <w:rFonts w:ascii="Times New Roman" w:hAnsi="Times New Roman"/>
          <w:caps/>
          <w:sz w:val="20"/>
        </w:rPr>
      </w:pPr>
      <w:r>
        <w:rPr>
          <w:rFonts w:ascii="Times New Roman" w:hAnsi="Times New Roman"/>
          <w:sz w:val="20"/>
        </w:rPr>
        <w:tab/>
        <w:t>3.1 Vida privada y vida pública</w:t>
      </w:r>
    </w:p>
    <w:p w:rsidR="003E4D51" w:rsidRDefault="003E4D51" w:rsidP="003E4D51">
      <w:pPr>
        <w:tabs>
          <w:tab w:val="left" w:pos="567"/>
        </w:tabs>
        <w:ind w:right="1116" w:firstLine="284"/>
        <w:rPr>
          <w:rFonts w:ascii="Times New Roman" w:hAnsi="Times New Roman"/>
          <w:caps/>
          <w:sz w:val="20"/>
        </w:rPr>
      </w:pPr>
      <w:r>
        <w:rPr>
          <w:rFonts w:ascii="Times New Roman" w:hAnsi="Times New Roman"/>
          <w:caps/>
          <w:sz w:val="20"/>
        </w:rPr>
        <w:tab/>
      </w:r>
      <w:r>
        <w:rPr>
          <w:rFonts w:ascii="Times New Roman" w:hAnsi="Times New Roman"/>
          <w:sz w:val="20"/>
        </w:rPr>
        <w:t>3.2 El ideal de la identidad entre sociedad libre y sociedad natural</w:t>
      </w:r>
    </w:p>
    <w:p w:rsidR="003E4D51" w:rsidRDefault="003E4D51" w:rsidP="003E4D51">
      <w:pPr>
        <w:tabs>
          <w:tab w:val="left" w:pos="567"/>
        </w:tabs>
        <w:ind w:right="1116" w:firstLine="284"/>
        <w:rPr>
          <w:rFonts w:ascii="Times New Roman" w:hAnsi="Times New Roman"/>
          <w:caps/>
          <w:sz w:val="20"/>
        </w:rPr>
      </w:pPr>
      <w:r>
        <w:rPr>
          <w:rFonts w:ascii="Times New Roman" w:hAnsi="Times New Roman"/>
          <w:caps/>
          <w:sz w:val="20"/>
        </w:rPr>
        <w:tab/>
      </w:r>
      <w:r>
        <w:rPr>
          <w:rFonts w:ascii="Times New Roman" w:hAnsi="Times New Roman"/>
          <w:sz w:val="20"/>
        </w:rPr>
        <w:t>3.3 La eliminación de la sociedad natural. Las teorías contractualistas</w:t>
      </w:r>
    </w:p>
    <w:p w:rsidR="003E4D51" w:rsidRDefault="003E4D51" w:rsidP="003E4D51">
      <w:pPr>
        <w:tabs>
          <w:tab w:val="left" w:pos="567"/>
        </w:tabs>
        <w:ind w:right="1116" w:firstLine="284"/>
        <w:rPr>
          <w:rFonts w:ascii="Times New Roman" w:hAnsi="Times New Roman"/>
          <w:caps/>
          <w:sz w:val="20"/>
        </w:rPr>
      </w:pPr>
      <w:r>
        <w:rPr>
          <w:rFonts w:ascii="Times New Roman" w:hAnsi="Times New Roman"/>
          <w:caps/>
          <w:sz w:val="20"/>
        </w:rPr>
        <w:tab/>
      </w:r>
      <w:r>
        <w:rPr>
          <w:rFonts w:ascii="Times New Roman" w:hAnsi="Times New Roman"/>
          <w:sz w:val="20"/>
        </w:rPr>
        <w:t>3.4 La conjunción de naturaleza y libertad en la sociedad política</w:t>
      </w:r>
    </w:p>
    <w:p w:rsidR="003E4D51" w:rsidRDefault="003E4D51" w:rsidP="003E4D51">
      <w:pPr>
        <w:ind w:right="1116" w:firstLine="709"/>
        <w:rPr>
          <w:rFonts w:ascii="Times New Roman" w:hAnsi="Times New Roman"/>
          <w:sz w:val="20"/>
        </w:rPr>
      </w:pPr>
    </w:p>
    <w:p w:rsidR="003E4D51" w:rsidRDefault="003E4D51" w:rsidP="003E4D51">
      <w:pPr>
        <w:ind w:right="1116" w:firstLine="284"/>
        <w:rPr>
          <w:rFonts w:ascii="Times New Roman" w:hAnsi="Times New Roman"/>
          <w:sz w:val="20"/>
        </w:rPr>
      </w:pPr>
      <w:r>
        <w:rPr>
          <w:rFonts w:ascii="Times New Roman" w:hAnsi="Times New Roman"/>
          <w:sz w:val="20"/>
        </w:rPr>
        <w:t xml:space="preserve">4. </w:t>
      </w:r>
      <w:r>
        <w:rPr>
          <w:rFonts w:ascii="Times New Roman" w:hAnsi="Times New Roman"/>
          <w:b/>
          <w:sz w:val="20"/>
        </w:rPr>
        <w:t>Instituciones sociales. La familia</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4.1 Algunos conceptos y datos sociológicos</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4.2 Funciones de la familia</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4.3 Dificultades de la vida familiar</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4.4 Características de la familia</w:t>
      </w:r>
    </w:p>
    <w:p w:rsidR="003E4D51" w:rsidRDefault="003E4D51" w:rsidP="003E4D51">
      <w:pPr>
        <w:tabs>
          <w:tab w:val="left" w:pos="567"/>
        </w:tabs>
        <w:ind w:right="1116" w:firstLine="284"/>
        <w:rPr>
          <w:rFonts w:ascii="Times New Roman" w:hAnsi="Times New Roman"/>
          <w:sz w:val="20"/>
        </w:rPr>
      </w:pPr>
      <w:r>
        <w:rPr>
          <w:rFonts w:ascii="Times New Roman" w:hAnsi="Times New Roman"/>
          <w:sz w:val="20"/>
        </w:rPr>
        <w:tab/>
        <w:t>4.5 Conclusiones</w:t>
      </w:r>
    </w:p>
    <w:p w:rsidR="003E4D51" w:rsidRDefault="003E4D51" w:rsidP="003E4D51">
      <w:pPr>
        <w:tabs>
          <w:tab w:val="left" w:pos="567"/>
        </w:tabs>
        <w:ind w:right="1116" w:firstLine="284"/>
        <w:rPr>
          <w:rFonts w:ascii="Times New Roman" w:hAnsi="Times New Roman"/>
          <w:sz w:val="20"/>
        </w:rPr>
      </w:pPr>
    </w:p>
    <w:p w:rsidR="003E4D51" w:rsidRDefault="003E4D51" w:rsidP="003E4D51">
      <w:pPr>
        <w:ind w:right="1116" w:firstLine="284"/>
        <w:rPr>
          <w:rFonts w:ascii="Times New Roman" w:hAnsi="Times New Roman"/>
          <w:b/>
          <w:sz w:val="20"/>
        </w:rPr>
      </w:pPr>
      <w:r>
        <w:rPr>
          <w:rFonts w:ascii="Times New Roman" w:hAnsi="Times New Roman"/>
          <w:sz w:val="20"/>
        </w:rPr>
        <w:t xml:space="preserve">5. </w:t>
      </w:r>
      <w:r>
        <w:rPr>
          <w:rFonts w:ascii="Times New Roman" w:hAnsi="Times New Roman"/>
          <w:b/>
          <w:sz w:val="20"/>
        </w:rPr>
        <w:t>Instituciones sociales</w:t>
      </w:r>
      <w:r>
        <w:rPr>
          <w:rFonts w:ascii="Times New Roman" w:hAnsi="Times New Roman"/>
          <w:sz w:val="20"/>
        </w:rPr>
        <w:t xml:space="preserve">. </w:t>
      </w:r>
      <w:r>
        <w:rPr>
          <w:rFonts w:ascii="Times New Roman" w:hAnsi="Times New Roman"/>
          <w:b/>
          <w:sz w:val="20"/>
        </w:rPr>
        <w:t>Derecho</w:t>
      </w:r>
    </w:p>
    <w:p w:rsidR="003E4D51" w:rsidRDefault="003E4D51" w:rsidP="003E4D51">
      <w:pPr>
        <w:ind w:right="1116" w:firstLine="284"/>
        <w:rPr>
          <w:rFonts w:ascii="Times New Roman" w:hAnsi="Times New Roman"/>
          <w:sz w:val="20"/>
        </w:rPr>
      </w:pPr>
    </w:p>
    <w:p w:rsidR="003E4D51" w:rsidRDefault="003E4D51" w:rsidP="003E4D51">
      <w:pPr>
        <w:ind w:right="1116" w:firstLine="284"/>
        <w:rPr>
          <w:rFonts w:ascii="Times New Roman" w:hAnsi="Times New Roman"/>
          <w:sz w:val="20"/>
        </w:rPr>
      </w:pPr>
      <w:r>
        <w:rPr>
          <w:rFonts w:ascii="Times New Roman" w:hAnsi="Times New Roman"/>
          <w:sz w:val="20"/>
        </w:rPr>
        <w:t xml:space="preserve">6. </w:t>
      </w:r>
      <w:r>
        <w:rPr>
          <w:rFonts w:ascii="Times New Roman" w:hAnsi="Times New Roman"/>
          <w:b/>
          <w:sz w:val="20"/>
        </w:rPr>
        <w:t>Instituciones sociales</w:t>
      </w:r>
      <w:r>
        <w:rPr>
          <w:rFonts w:ascii="Times New Roman" w:hAnsi="Times New Roman"/>
          <w:sz w:val="20"/>
        </w:rPr>
        <w:t xml:space="preserve">. </w:t>
      </w:r>
      <w:r>
        <w:rPr>
          <w:rFonts w:ascii="Times New Roman" w:hAnsi="Times New Roman"/>
          <w:b/>
          <w:sz w:val="20"/>
        </w:rPr>
        <w:t>Economía</w:t>
      </w:r>
    </w:p>
    <w:p w:rsidR="003E4D51" w:rsidRDefault="003E4D51" w:rsidP="003E4D51">
      <w:pPr>
        <w:ind w:right="1116" w:firstLine="284"/>
        <w:rPr>
          <w:rFonts w:ascii="Times New Roman" w:hAnsi="Times New Roman"/>
          <w:sz w:val="20"/>
        </w:rPr>
      </w:pPr>
    </w:p>
    <w:p w:rsidR="003E4D51" w:rsidRDefault="003E4D51" w:rsidP="003E4D51">
      <w:pPr>
        <w:ind w:right="1116" w:firstLine="284"/>
        <w:rPr>
          <w:rFonts w:ascii="Times New Roman" w:hAnsi="Times New Roman"/>
          <w:b/>
          <w:sz w:val="20"/>
        </w:rPr>
      </w:pPr>
      <w:r>
        <w:rPr>
          <w:rFonts w:ascii="Times New Roman" w:hAnsi="Times New Roman"/>
          <w:sz w:val="20"/>
        </w:rPr>
        <w:t xml:space="preserve">7. </w:t>
      </w:r>
      <w:r>
        <w:rPr>
          <w:rFonts w:ascii="Times New Roman" w:hAnsi="Times New Roman"/>
          <w:b/>
          <w:sz w:val="20"/>
        </w:rPr>
        <w:t>Instituciones sociales. Política</w:t>
      </w:r>
    </w:p>
    <w:p w:rsidR="003E4D51" w:rsidRDefault="003E4D51" w:rsidP="003E4D51">
      <w:pPr>
        <w:ind w:right="1116" w:firstLine="284"/>
        <w:rPr>
          <w:rFonts w:ascii="Times New Roman" w:hAnsi="Times New Roman"/>
          <w:sz w:val="20"/>
        </w:rPr>
      </w:pPr>
    </w:p>
    <w:p w:rsidR="003E4D51" w:rsidRDefault="003E4D51" w:rsidP="003E4D51">
      <w:pPr>
        <w:ind w:right="1116" w:firstLine="284"/>
        <w:rPr>
          <w:rFonts w:ascii="Times New Roman" w:hAnsi="Times New Roman"/>
          <w:b/>
          <w:sz w:val="20"/>
        </w:rPr>
      </w:pPr>
      <w:r>
        <w:rPr>
          <w:rFonts w:ascii="Times New Roman" w:hAnsi="Times New Roman"/>
          <w:sz w:val="20"/>
        </w:rPr>
        <w:t xml:space="preserve">8. </w:t>
      </w:r>
      <w:r>
        <w:rPr>
          <w:rFonts w:ascii="Times New Roman" w:hAnsi="Times New Roman"/>
          <w:b/>
          <w:sz w:val="20"/>
        </w:rPr>
        <w:t>Conclusiones</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sz w:val="20"/>
        </w:rPr>
      </w:pPr>
      <w:r>
        <w:rPr>
          <w:rFonts w:ascii="Times New Roman" w:hAnsi="Times New Roman"/>
          <w:sz w:val="20"/>
        </w:rPr>
        <w:t>III. LA ACCION HUMANA</w:t>
      </w:r>
    </w:p>
    <w:p w:rsidR="003E4D51" w:rsidRDefault="003E4D51" w:rsidP="003E4D51">
      <w:pPr>
        <w:ind w:right="1116"/>
        <w:rPr>
          <w:rFonts w:ascii="Times New Roman" w:hAnsi="Times New Roman"/>
          <w:sz w:val="20"/>
        </w:rPr>
      </w:pPr>
    </w:p>
    <w:p w:rsidR="003E4D51" w:rsidRDefault="003E4D51" w:rsidP="003E4D51">
      <w:pPr>
        <w:ind w:right="1116" w:firstLine="284"/>
        <w:rPr>
          <w:rFonts w:ascii="Times New Roman" w:hAnsi="Times New Roman"/>
          <w:sz w:val="20"/>
        </w:rPr>
      </w:pPr>
      <w:r>
        <w:rPr>
          <w:rFonts w:ascii="Times New Roman" w:hAnsi="Times New Roman"/>
          <w:sz w:val="20"/>
        </w:rPr>
        <w:lastRenderedPageBreak/>
        <w:t xml:space="preserve">1. </w:t>
      </w:r>
      <w:r>
        <w:rPr>
          <w:rFonts w:ascii="Times New Roman" w:hAnsi="Times New Roman"/>
          <w:b/>
          <w:sz w:val="20"/>
        </w:rPr>
        <w:t>Introducción</w:t>
      </w:r>
    </w:p>
    <w:p w:rsidR="003E4D51" w:rsidRDefault="003E4D51" w:rsidP="003E4D51">
      <w:pPr>
        <w:ind w:right="1116" w:firstLine="284"/>
        <w:rPr>
          <w:rFonts w:ascii="Times New Roman" w:hAnsi="Times New Roman"/>
          <w:sz w:val="20"/>
        </w:rPr>
      </w:pPr>
      <w:r>
        <w:rPr>
          <w:rFonts w:ascii="Times New Roman" w:hAnsi="Times New Roman"/>
          <w:sz w:val="20"/>
        </w:rPr>
        <w:t xml:space="preserve">2. </w:t>
      </w:r>
      <w:r>
        <w:rPr>
          <w:rFonts w:ascii="Times New Roman" w:hAnsi="Times New Roman"/>
          <w:b/>
          <w:sz w:val="20"/>
        </w:rPr>
        <w:t>La perfección de la libertad. Acción humana y biografía</w:t>
      </w:r>
    </w:p>
    <w:p w:rsidR="003E4D51" w:rsidRDefault="003E4D51" w:rsidP="003E4D51">
      <w:pPr>
        <w:ind w:right="1116" w:firstLine="284"/>
        <w:rPr>
          <w:rFonts w:ascii="Times New Roman" w:hAnsi="Times New Roman"/>
          <w:b/>
          <w:sz w:val="20"/>
        </w:rPr>
      </w:pPr>
      <w:r>
        <w:rPr>
          <w:rFonts w:ascii="Times New Roman" w:hAnsi="Times New Roman"/>
          <w:sz w:val="20"/>
        </w:rPr>
        <w:t xml:space="preserve">3. </w:t>
      </w:r>
      <w:r>
        <w:rPr>
          <w:rFonts w:ascii="Times New Roman" w:hAnsi="Times New Roman"/>
          <w:b/>
          <w:sz w:val="20"/>
        </w:rPr>
        <w:t>Técnica y trabajo</w:t>
      </w:r>
    </w:p>
    <w:p w:rsidR="003E4D51" w:rsidRDefault="003E4D51" w:rsidP="003E4D51">
      <w:pPr>
        <w:ind w:right="1116" w:firstLine="284"/>
        <w:rPr>
          <w:rFonts w:ascii="Times New Roman" w:hAnsi="Times New Roman"/>
          <w:sz w:val="20"/>
        </w:rPr>
      </w:pPr>
      <w:r>
        <w:rPr>
          <w:rFonts w:ascii="Times New Roman" w:hAnsi="Times New Roman"/>
          <w:sz w:val="20"/>
        </w:rPr>
        <w:t xml:space="preserve">4. </w:t>
      </w:r>
      <w:r>
        <w:rPr>
          <w:rFonts w:ascii="Times New Roman" w:hAnsi="Times New Roman"/>
          <w:b/>
          <w:sz w:val="20"/>
        </w:rPr>
        <w:t>Ecología y realización humana</w:t>
      </w:r>
    </w:p>
    <w:p w:rsidR="003E4D51" w:rsidRDefault="003E4D51" w:rsidP="003E4D51">
      <w:pPr>
        <w:ind w:right="1116" w:firstLine="284"/>
        <w:rPr>
          <w:rFonts w:ascii="Times New Roman" w:hAnsi="Times New Roman"/>
          <w:sz w:val="20"/>
        </w:rPr>
      </w:pPr>
      <w:r>
        <w:rPr>
          <w:rFonts w:ascii="Times New Roman" w:hAnsi="Times New Roman"/>
          <w:sz w:val="20"/>
        </w:rPr>
        <w:t xml:space="preserve">5. </w:t>
      </w:r>
      <w:r>
        <w:rPr>
          <w:rFonts w:ascii="Times New Roman" w:hAnsi="Times New Roman"/>
          <w:b/>
          <w:sz w:val="20"/>
        </w:rPr>
        <w:t>Conclusiones</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b/>
          <w:sz w:val="20"/>
        </w:rPr>
      </w:pPr>
      <w:r>
        <w:rPr>
          <w:rFonts w:ascii="Times New Roman" w:hAnsi="Times New Roman"/>
          <w:b/>
          <w:sz w:val="20"/>
        </w:rPr>
        <w:t>BIBLIOGRAFIA</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sz w:val="20"/>
        </w:rPr>
      </w:pPr>
      <w:r>
        <w:rPr>
          <w:rFonts w:ascii="Times New Roman" w:hAnsi="Times New Roman"/>
          <w:sz w:val="20"/>
        </w:rPr>
        <w:t xml:space="preserve">YEPES STORK, R., </w:t>
      </w:r>
      <w:r>
        <w:rPr>
          <w:rFonts w:ascii="Times New Roman" w:hAnsi="Times New Roman"/>
          <w:i/>
          <w:sz w:val="20"/>
        </w:rPr>
        <w:t>Fundamentos de Antropología</w:t>
      </w:r>
      <w:r>
        <w:rPr>
          <w:rFonts w:ascii="Times New Roman" w:hAnsi="Times New Roman"/>
          <w:sz w:val="20"/>
        </w:rPr>
        <w:t>, Eunsa, Pamplona, 1996.</w:t>
      </w:r>
    </w:p>
    <w:p w:rsidR="003E4D51" w:rsidRDefault="003E4D51" w:rsidP="003E4D51">
      <w:pPr>
        <w:ind w:right="1116"/>
        <w:rPr>
          <w:rFonts w:ascii="Times New Roman" w:hAnsi="Times New Roman"/>
          <w:sz w:val="20"/>
        </w:rPr>
      </w:pPr>
    </w:p>
    <w:p w:rsidR="003E4D51" w:rsidRDefault="003E4D51" w:rsidP="003E4D51">
      <w:pPr>
        <w:tabs>
          <w:tab w:val="left" w:pos="284"/>
          <w:tab w:val="left" w:pos="4536"/>
        </w:tabs>
        <w:ind w:right="1116"/>
        <w:rPr>
          <w:rFonts w:ascii="Times New Roman" w:hAnsi="Times New Roman"/>
          <w:sz w:val="20"/>
        </w:rPr>
      </w:pPr>
      <w:r>
        <w:rPr>
          <w:rFonts w:ascii="Times New Roman" w:hAnsi="Times New Roman"/>
          <w:sz w:val="20"/>
        </w:rPr>
        <w:t>Capítulo IV. Técnica y mundo humano</w:t>
      </w:r>
      <w:r>
        <w:rPr>
          <w:rFonts w:ascii="Times New Roman" w:hAnsi="Times New Roman"/>
          <w:sz w:val="20"/>
        </w:rPr>
        <w:tab/>
        <w:t>pp. 101-125.</w:t>
      </w:r>
    </w:p>
    <w:p w:rsidR="003E4D51" w:rsidRDefault="003E4D51" w:rsidP="003E4D51">
      <w:pPr>
        <w:tabs>
          <w:tab w:val="left" w:pos="284"/>
          <w:tab w:val="left" w:pos="4536"/>
        </w:tabs>
        <w:ind w:right="1116"/>
        <w:rPr>
          <w:rFonts w:ascii="Times New Roman" w:hAnsi="Times New Roman"/>
          <w:sz w:val="20"/>
        </w:rPr>
      </w:pPr>
      <w:r>
        <w:rPr>
          <w:rFonts w:ascii="Times New Roman" w:hAnsi="Times New Roman"/>
          <w:sz w:val="20"/>
        </w:rPr>
        <w:t>Capítulo VIII. La felicidad y el sentido de la vida</w:t>
      </w:r>
      <w:r>
        <w:rPr>
          <w:rFonts w:ascii="Times New Roman" w:hAnsi="Times New Roman"/>
          <w:sz w:val="20"/>
        </w:rPr>
        <w:tab/>
        <w:t>pp. 211-240.</w:t>
      </w:r>
    </w:p>
    <w:p w:rsidR="003E4D51" w:rsidRDefault="003E4D51" w:rsidP="003E4D51">
      <w:pPr>
        <w:tabs>
          <w:tab w:val="left" w:pos="284"/>
          <w:tab w:val="left" w:pos="4536"/>
        </w:tabs>
        <w:ind w:right="1116"/>
        <w:rPr>
          <w:rFonts w:ascii="Times New Roman" w:hAnsi="Times New Roman"/>
          <w:sz w:val="20"/>
        </w:rPr>
      </w:pPr>
      <w:r>
        <w:rPr>
          <w:rFonts w:ascii="Times New Roman" w:hAnsi="Times New Roman"/>
          <w:sz w:val="20"/>
        </w:rPr>
        <w:t>Capítulo IX. La vida social</w:t>
      </w:r>
      <w:r>
        <w:rPr>
          <w:rFonts w:ascii="Times New Roman" w:hAnsi="Times New Roman"/>
          <w:sz w:val="20"/>
        </w:rPr>
        <w:tab/>
        <w:t>pp. 241-268.</w:t>
      </w:r>
    </w:p>
    <w:p w:rsidR="003E4D51" w:rsidRDefault="003E4D51" w:rsidP="003E4D51">
      <w:pPr>
        <w:tabs>
          <w:tab w:val="left" w:pos="284"/>
          <w:tab w:val="left" w:pos="4536"/>
        </w:tabs>
        <w:ind w:right="1116"/>
        <w:rPr>
          <w:rFonts w:ascii="Times New Roman" w:hAnsi="Times New Roman"/>
          <w:sz w:val="20"/>
        </w:rPr>
      </w:pPr>
      <w:r>
        <w:rPr>
          <w:rFonts w:ascii="Times New Roman" w:hAnsi="Times New Roman"/>
          <w:sz w:val="20"/>
        </w:rPr>
        <w:t>Capítulo XI. Violencia, ley y derecho</w:t>
      </w:r>
      <w:r>
        <w:rPr>
          <w:rFonts w:ascii="Times New Roman" w:hAnsi="Times New Roman"/>
          <w:sz w:val="20"/>
        </w:rPr>
        <w:tab/>
        <w:t>pp. 297-324.</w:t>
      </w:r>
    </w:p>
    <w:p w:rsidR="003E4D51" w:rsidRDefault="003E4D51" w:rsidP="003E4D51">
      <w:pPr>
        <w:tabs>
          <w:tab w:val="left" w:pos="284"/>
          <w:tab w:val="left" w:pos="4536"/>
        </w:tabs>
        <w:ind w:right="1116"/>
        <w:rPr>
          <w:rFonts w:ascii="Times New Roman" w:hAnsi="Times New Roman"/>
          <w:sz w:val="20"/>
        </w:rPr>
      </w:pPr>
      <w:r>
        <w:rPr>
          <w:rFonts w:ascii="Times New Roman" w:hAnsi="Times New Roman"/>
          <w:sz w:val="20"/>
        </w:rPr>
        <w:t>Capítulo XIII. La vida económica</w:t>
      </w:r>
      <w:r>
        <w:rPr>
          <w:rFonts w:ascii="Times New Roman" w:hAnsi="Times New Roman"/>
          <w:sz w:val="20"/>
        </w:rPr>
        <w:tab/>
        <w:t>pp. 351-374</w:t>
      </w:r>
    </w:p>
    <w:p w:rsidR="003E4D51" w:rsidRDefault="003E4D51" w:rsidP="003E4D51">
      <w:pPr>
        <w:tabs>
          <w:tab w:val="left" w:pos="284"/>
          <w:tab w:val="left" w:pos="4536"/>
        </w:tabs>
        <w:ind w:right="1116"/>
        <w:rPr>
          <w:rFonts w:ascii="Times New Roman" w:hAnsi="Times New Roman"/>
          <w:sz w:val="20"/>
        </w:rPr>
      </w:pPr>
      <w:r>
        <w:rPr>
          <w:rFonts w:ascii="Times New Roman" w:hAnsi="Times New Roman"/>
          <w:sz w:val="20"/>
        </w:rPr>
        <w:t>Capítulo XIV. La ciudad y la política</w:t>
      </w:r>
      <w:r>
        <w:rPr>
          <w:rFonts w:ascii="Times New Roman" w:hAnsi="Times New Roman"/>
          <w:sz w:val="20"/>
        </w:rPr>
        <w:tab/>
        <w:t>pp. 375-402</w:t>
      </w:r>
    </w:p>
    <w:p w:rsidR="003E4D51" w:rsidRDefault="003E4D51" w:rsidP="003E4D51">
      <w:pPr>
        <w:tabs>
          <w:tab w:val="left" w:pos="284"/>
          <w:tab w:val="left" w:pos="4536"/>
        </w:tabs>
        <w:ind w:right="1116"/>
        <w:rPr>
          <w:rFonts w:ascii="Times New Roman" w:hAnsi="Times New Roman"/>
          <w:sz w:val="20"/>
        </w:rPr>
      </w:pPr>
      <w:r>
        <w:rPr>
          <w:rFonts w:ascii="Times New Roman" w:hAnsi="Times New Roman"/>
          <w:sz w:val="20"/>
        </w:rPr>
        <w:t>Capítulo XVII. El destino y la religión</w:t>
      </w:r>
      <w:r>
        <w:rPr>
          <w:rFonts w:ascii="Times New Roman" w:hAnsi="Times New Roman"/>
          <w:sz w:val="20"/>
        </w:rPr>
        <w:tab/>
        <w:t>pp. 465-497</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b/>
          <w:sz w:val="20"/>
        </w:rPr>
      </w:pPr>
      <w:r>
        <w:rPr>
          <w:rFonts w:ascii="Times New Roman" w:hAnsi="Times New Roman"/>
          <w:b/>
          <w:sz w:val="20"/>
        </w:rPr>
        <w:t>Títulos de caracter general</w:t>
      </w:r>
    </w:p>
    <w:p w:rsidR="003E4D51" w:rsidRDefault="003E4D51" w:rsidP="003E4D51">
      <w:pPr>
        <w:ind w:right="1116"/>
        <w:rPr>
          <w:rFonts w:ascii="Times New Roman" w:hAnsi="Times New Roman"/>
          <w:sz w:val="20"/>
        </w:rPr>
      </w:pPr>
      <w:r>
        <w:rPr>
          <w:rFonts w:ascii="Times New Roman" w:hAnsi="Times New Roman"/>
          <w:sz w:val="20"/>
        </w:rPr>
        <w:t xml:space="preserve">ARENDT, H., </w:t>
      </w:r>
      <w:r>
        <w:rPr>
          <w:rFonts w:ascii="Times New Roman" w:hAnsi="Times New Roman"/>
          <w:i/>
          <w:sz w:val="20"/>
        </w:rPr>
        <w:t>La condición humana</w:t>
      </w:r>
      <w:r>
        <w:rPr>
          <w:rFonts w:ascii="Times New Roman" w:hAnsi="Times New Roman"/>
          <w:sz w:val="20"/>
        </w:rPr>
        <w:t>, Barcelona, 1974.</w:t>
      </w:r>
    </w:p>
    <w:p w:rsidR="003E4D51" w:rsidRDefault="003E4D51" w:rsidP="003E4D51">
      <w:pPr>
        <w:ind w:right="1116"/>
        <w:rPr>
          <w:rFonts w:ascii="Times New Roman" w:hAnsi="Times New Roman"/>
          <w:sz w:val="20"/>
        </w:rPr>
      </w:pPr>
      <w:r>
        <w:rPr>
          <w:rFonts w:ascii="Times New Roman" w:hAnsi="Times New Roman"/>
          <w:sz w:val="20"/>
        </w:rPr>
        <w:t xml:space="preserve">AYLLON, J.R., </w:t>
      </w:r>
      <w:r>
        <w:rPr>
          <w:rFonts w:ascii="Times New Roman" w:hAnsi="Times New Roman"/>
          <w:i/>
          <w:sz w:val="20"/>
        </w:rPr>
        <w:t>En torno al hombre</w:t>
      </w:r>
      <w:r>
        <w:rPr>
          <w:rFonts w:ascii="Times New Roman" w:hAnsi="Times New Roman"/>
          <w:sz w:val="20"/>
        </w:rPr>
        <w:t>, Madrid, 1992.</w:t>
      </w:r>
    </w:p>
    <w:p w:rsidR="003E4D51" w:rsidRDefault="003E4D51" w:rsidP="003E4D51">
      <w:pPr>
        <w:ind w:right="1116"/>
        <w:rPr>
          <w:rFonts w:ascii="Times New Roman" w:hAnsi="Times New Roman"/>
          <w:sz w:val="20"/>
        </w:rPr>
      </w:pPr>
      <w:r>
        <w:rPr>
          <w:rFonts w:ascii="Times New Roman" w:hAnsi="Times New Roman"/>
          <w:sz w:val="20"/>
        </w:rPr>
        <w:t xml:space="preserve">BUBER, M., </w:t>
      </w:r>
      <w:r>
        <w:rPr>
          <w:rFonts w:ascii="Times New Roman" w:hAnsi="Times New Roman"/>
          <w:i/>
          <w:sz w:val="20"/>
        </w:rPr>
        <w:t>¿Qué es el hombre?,</w:t>
      </w:r>
      <w:r>
        <w:rPr>
          <w:rFonts w:ascii="Times New Roman" w:hAnsi="Times New Roman"/>
          <w:sz w:val="20"/>
        </w:rPr>
        <w:t xml:space="preserve"> Madrid, 1986.</w:t>
      </w:r>
    </w:p>
    <w:p w:rsidR="003E4D51" w:rsidRDefault="003E4D51" w:rsidP="003E4D51">
      <w:pPr>
        <w:ind w:right="1116"/>
        <w:rPr>
          <w:rFonts w:ascii="Times New Roman" w:hAnsi="Times New Roman"/>
          <w:sz w:val="20"/>
        </w:rPr>
      </w:pPr>
      <w:r>
        <w:rPr>
          <w:rFonts w:ascii="Times New Roman" w:hAnsi="Times New Roman"/>
          <w:sz w:val="20"/>
        </w:rPr>
        <w:t xml:space="preserve">GUERRA, M., </w:t>
      </w:r>
      <w:r>
        <w:rPr>
          <w:rFonts w:ascii="Times New Roman" w:hAnsi="Times New Roman"/>
          <w:i/>
          <w:sz w:val="20"/>
        </w:rPr>
        <w:t>El enigma del hombre</w:t>
      </w:r>
      <w:r>
        <w:rPr>
          <w:rFonts w:ascii="Times New Roman" w:hAnsi="Times New Roman"/>
          <w:sz w:val="20"/>
        </w:rPr>
        <w:t>, Pamplona, 1992.</w:t>
      </w:r>
    </w:p>
    <w:p w:rsidR="003E4D51" w:rsidRDefault="003E4D51" w:rsidP="003E4D51">
      <w:pPr>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¿Quién es el hombre?,</w:t>
      </w:r>
      <w:r>
        <w:rPr>
          <w:rFonts w:ascii="Times New Roman" w:hAnsi="Times New Roman"/>
          <w:sz w:val="20"/>
        </w:rPr>
        <w:t xml:space="preserve"> Madrid, 1991.</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b/>
          <w:sz w:val="20"/>
        </w:rPr>
      </w:pPr>
      <w:r>
        <w:rPr>
          <w:rFonts w:ascii="Times New Roman" w:hAnsi="Times New Roman"/>
          <w:b/>
          <w:sz w:val="20"/>
        </w:rPr>
        <w:t>Pensamiento actual</w:t>
      </w:r>
    </w:p>
    <w:p w:rsidR="003E4D51" w:rsidRDefault="003E4D51" w:rsidP="003E4D51">
      <w:pPr>
        <w:ind w:right="1116"/>
        <w:rPr>
          <w:rFonts w:ascii="Times New Roman" w:hAnsi="Times New Roman"/>
          <w:sz w:val="20"/>
        </w:rPr>
      </w:pPr>
      <w:r>
        <w:rPr>
          <w:rFonts w:ascii="Times New Roman" w:hAnsi="Times New Roman"/>
          <w:sz w:val="20"/>
        </w:rPr>
        <w:t xml:space="preserve">BARCO, J.L, </w:t>
      </w:r>
      <w:r>
        <w:rPr>
          <w:rFonts w:ascii="Times New Roman" w:hAnsi="Times New Roman"/>
          <w:i/>
          <w:sz w:val="20"/>
        </w:rPr>
        <w:t>El poder de la sinrazón</w:t>
      </w:r>
      <w:r>
        <w:rPr>
          <w:rFonts w:ascii="Times New Roman" w:hAnsi="Times New Roman"/>
          <w:sz w:val="20"/>
        </w:rPr>
        <w:t>, Pamplona, 1993.</w:t>
      </w:r>
    </w:p>
    <w:p w:rsidR="003E4D51" w:rsidRDefault="003E4D51" w:rsidP="003E4D51">
      <w:pPr>
        <w:ind w:right="1116"/>
        <w:rPr>
          <w:rFonts w:ascii="Times New Roman" w:hAnsi="Times New Roman"/>
          <w:sz w:val="20"/>
        </w:rPr>
      </w:pPr>
      <w:r>
        <w:rPr>
          <w:rFonts w:ascii="Times New Roman" w:hAnsi="Times New Roman"/>
          <w:sz w:val="20"/>
        </w:rPr>
        <w:t xml:space="preserve">BLOOM, A., </w:t>
      </w:r>
      <w:r>
        <w:rPr>
          <w:rFonts w:ascii="Times New Roman" w:hAnsi="Times New Roman"/>
          <w:i/>
          <w:sz w:val="20"/>
        </w:rPr>
        <w:t>El cierre de la mente moderna</w:t>
      </w:r>
      <w:r>
        <w:rPr>
          <w:rFonts w:ascii="Times New Roman" w:hAnsi="Times New Roman"/>
          <w:sz w:val="20"/>
        </w:rPr>
        <w:t>, Barcelona, 1989.</w:t>
      </w:r>
    </w:p>
    <w:p w:rsidR="003E4D51" w:rsidRDefault="003E4D51" w:rsidP="003E4D51">
      <w:pPr>
        <w:ind w:right="1116"/>
        <w:rPr>
          <w:rFonts w:ascii="Times New Roman" w:hAnsi="Times New Roman"/>
          <w:sz w:val="20"/>
        </w:rPr>
      </w:pPr>
      <w:r>
        <w:rPr>
          <w:rFonts w:ascii="Times New Roman" w:hAnsi="Times New Roman"/>
          <w:sz w:val="20"/>
        </w:rPr>
        <w:t xml:space="preserve">LLANO, A., </w:t>
      </w:r>
      <w:r>
        <w:rPr>
          <w:rFonts w:ascii="Times New Roman" w:hAnsi="Times New Roman"/>
          <w:i/>
          <w:sz w:val="20"/>
        </w:rPr>
        <w:t>La nueva sensibilidad</w:t>
      </w:r>
      <w:r>
        <w:rPr>
          <w:rFonts w:ascii="Times New Roman" w:hAnsi="Times New Roman"/>
          <w:sz w:val="20"/>
        </w:rPr>
        <w:t>, Madrid, 1988.</w:t>
      </w:r>
    </w:p>
    <w:p w:rsidR="003E4D51" w:rsidRDefault="003E4D51" w:rsidP="003E4D51">
      <w:pPr>
        <w:ind w:right="1116"/>
        <w:rPr>
          <w:rFonts w:ascii="Times New Roman" w:hAnsi="Times New Roman"/>
          <w:sz w:val="20"/>
        </w:rPr>
      </w:pPr>
      <w:r>
        <w:rPr>
          <w:rFonts w:ascii="Times New Roman" w:hAnsi="Times New Roman"/>
          <w:sz w:val="20"/>
        </w:rPr>
        <w:t xml:space="preserve">YEPES STORK, R., </w:t>
      </w:r>
      <w:r>
        <w:rPr>
          <w:rFonts w:ascii="Times New Roman" w:hAnsi="Times New Roman"/>
          <w:i/>
          <w:sz w:val="20"/>
        </w:rPr>
        <w:t>Las claves del consumismo</w:t>
      </w:r>
      <w:r>
        <w:rPr>
          <w:rFonts w:ascii="Times New Roman" w:hAnsi="Times New Roman"/>
          <w:sz w:val="20"/>
        </w:rPr>
        <w:t>, Madrid, 1989.</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b/>
          <w:sz w:val="20"/>
        </w:rPr>
      </w:pPr>
      <w:r>
        <w:rPr>
          <w:rFonts w:ascii="Times New Roman" w:hAnsi="Times New Roman"/>
          <w:b/>
          <w:sz w:val="20"/>
        </w:rPr>
        <w:t>Historia del pensamiento</w:t>
      </w:r>
    </w:p>
    <w:p w:rsidR="003E4D51" w:rsidRDefault="003E4D51" w:rsidP="003E4D51">
      <w:pPr>
        <w:ind w:right="1116"/>
        <w:rPr>
          <w:rFonts w:ascii="Times New Roman" w:hAnsi="Times New Roman"/>
          <w:sz w:val="20"/>
        </w:rPr>
      </w:pPr>
      <w:r>
        <w:rPr>
          <w:rFonts w:ascii="Times New Roman" w:hAnsi="Times New Roman"/>
          <w:sz w:val="20"/>
        </w:rPr>
        <w:t xml:space="preserve">HAZARD, P., </w:t>
      </w:r>
      <w:r>
        <w:rPr>
          <w:rFonts w:ascii="Times New Roman" w:hAnsi="Times New Roman"/>
          <w:i/>
          <w:sz w:val="20"/>
        </w:rPr>
        <w:t>La crisis de la conciencia europea</w:t>
      </w:r>
      <w:r>
        <w:rPr>
          <w:rFonts w:ascii="Times New Roman" w:hAnsi="Times New Roman"/>
          <w:sz w:val="20"/>
        </w:rPr>
        <w:t>, Madrid, 1988.</w:t>
      </w:r>
    </w:p>
    <w:p w:rsidR="003E4D51" w:rsidRDefault="003E4D51" w:rsidP="003E4D51">
      <w:pPr>
        <w:ind w:right="1116"/>
        <w:rPr>
          <w:rFonts w:ascii="Times New Roman" w:hAnsi="Times New Roman"/>
          <w:sz w:val="20"/>
        </w:rPr>
      </w:pPr>
      <w:r>
        <w:rPr>
          <w:rFonts w:ascii="Times New Roman" w:hAnsi="Times New Roman"/>
          <w:sz w:val="20"/>
        </w:rPr>
        <w:t xml:space="preserve">HAZARD, P., </w:t>
      </w:r>
      <w:r>
        <w:rPr>
          <w:rFonts w:ascii="Times New Roman" w:hAnsi="Times New Roman"/>
          <w:i/>
          <w:sz w:val="20"/>
        </w:rPr>
        <w:t>El pensamiento europeo del siglo XVIII</w:t>
      </w:r>
      <w:r>
        <w:rPr>
          <w:rFonts w:ascii="Times New Roman" w:hAnsi="Times New Roman"/>
          <w:sz w:val="20"/>
        </w:rPr>
        <w:t>, Madrid,  1985.</w:t>
      </w:r>
    </w:p>
    <w:p w:rsidR="003E4D51" w:rsidRDefault="003E4D51" w:rsidP="003E4D51">
      <w:pPr>
        <w:ind w:right="1116"/>
        <w:rPr>
          <w:rFonts w:ascii="Times New Roman" w:hAnsi="Times New Roman"/>
          <w:sz w:val="20"/>
        </w:rPr>
      </w:pPr>
      <w:r>
        <w:rPr>
          <w:rFonts w:ascii="Times New Roman" w:hAnsi="Times New Roman"/>
          <w:sz w:val="20"/>
        </w:rPr>
        <w:t xml:space="preserve">MOELLER, CH., </w:t>
      </w:r>
      <w:r>
        <w:rPr>
          <w:rFonts w:ascii="Times New Roman" w:hAnsi="Times New Roman"/>
          <w:i/>
          <w:sz w:val="20"/>
        </w:rPr>
        <w:t>Sabiduría griega y paradoja cristiana</w:t>
      </w:r>
      <w:r>
        <w:rPr>
          <w:rFonts w:ascii="Times New Roman" w:hAnsi="Times New Roman"/>
          <w:sz w:val="20"/>
        </w:rPr>
        <w:t>, Madrid,  1989.</w:t>
      </w:r>
    </w:p>
    <w:p w:rsidR="003E4D51" w:rsidRDefault="003E4D51" w:rsidP="003E4D51">
      <w:pPr>
        <w:ind w:right="1116"/>
        <w:rPr>
          <w:rFonts w:ascii="Times New Roman" w:hAnsi="Times New Roman"/>
          <w:sz w:val="20"/>
        </w:rPr>
      </w:pPr>
      <w:r>
        <w:rPr>
          <w:rFonts w:ascii="Times New Roman" w:hAnsi="Times New Roman"/>
          <w:sz w:val="20"/>
        </w:rPr>
        <w:t xml:space="preserve">ORLANDIS, J., </w:t>
      </w:r>
      <w:r>
        <w:rPr>
          <w:rFonts w:ascii="Times New Roman" w:hAnsi="Times New Roman"/>
          <w:i/>
          <w:sz w:val="20"/>
        </w:rPr>
        <w:t>Historia y Espíritu</w:t>
      </w:r>
      <w:r>
        <w:rPr>
          <w:rFonts w:ascii="Times New Roman" w:hAnsi="Times New Roman"/>
          <w:sz w:val="20"/>
        </w:rPr>
        <w:t>, Pamplona, 1993.</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b/>
          <w:sz w:val="20"/>
        </w:rPr>
      </w:pPr>
      <w:r>
        <w:rPr>
          <w:rFonts w:ascii="Times New Roman" w:hAnsi="Times New Roman"/>
          <w:b/>
          <w:sz w:val="20"/>
        </w:rPr>
        <w:t>Varios</w:t>
      </w:r>
    </w:p>
    <w:p w:rsidR="003E4D51" w:rsidRDefault="003E4D51" w:rsidP="003E4D51">
      <w:pPr>
        <w:ind w:right="1116"/>
        <w:rPr>
          <w:rFonts w:ascii="Times New Roman" w:hAnsi="Times New Roman"/>
          <w:sz w:val="20"/>
        </w:rPr>
      </w:pPr>
      <w:r>
        <w:rPr>
          <w:rFonts w:ascii="Times New Roman" w:hAnsi="Times New Roman"/>
          <w:sz w:val="20"/>
        </w:rPr>
        <w:t xml:space="preserve">BEL, D., </w:t>
      </w:r>
      <w:r>
        <w:rPr>
          <w:rFonts w:ascii="Times New Roman" w:hAnsi="Times New Roman"/>
          <w:i/>
          <w:sz w:val="20"/>
        </w:rPr>
        <w:t>Las contradicciones culturales del capitalismo</w:t>
      </w:r>
      <w:r>
        <w:rPr>
          <w:rFonts w:ascii="Times New Roman" w:hAnsi="Times New Roman"/>
          <w:sz w:val="20"/>
        </w:rPr>
        <w:t>, Madrid, 1987.</w:t>
      </w:r>
    </w:p>
    <w:p w:rsidR="003E4D51" w:rsidRDefault="003E4D51" w:rsidP="003E4D51">
      <w:pPr>
        <w:ind w:right="1116"/>
        <w:rPr>
          <w:rFonts w:ascii="Times New Roman" w:hAnsi="Times New Roman"/>
          <w:sz w:val="20"/>
        </w:rPr>
      </w:pPr>
      <w:r>
        <w:rPr>
          <w:rFonts w:ascii="Times New Roman" w:hAnsi="Times New Roman"/>
          <w:sz w:val="20"/>
        </w:rPr>
        <w:t xml:space="preserve">FRANKL, V., </w:t>
      </w:r>
      <w:r>
        <w:rPr>
          <w:rFonts w:ascii="Times New Roman" w:hAnsi="Times New Roman"/>
          <w:i/>
          <w:sz w:val="20"/>
        </w:rPr>
        <w:t>El hombre en busca de sentido</w:t>
      </w:r>
      <w:r>
        <w:rPr>
          <w:rFonts w:ascii="Times New Roman" w:hAnsi="Times New Roman"/>
          <w:sz w:val="20"/>
        </w:rPr>
        <w:t>, Barcelona, 1980.</w:t>
      </w:r>
    </w:p>
    <w:p w:rsidR="003E4D51" w:rsidRDefault="003E4D51" w:rsidP="003E4D51">
      <w:pPr>
        <w:ind w:right="1116"/>
        <w:rPr>
          <w:rFonts w:ascii="Times New Roman" w:hAnsi="Times New Roman"/>
          <w:sz w:val="20"/>
        </w:rPr>
      </w:pPr>
      <w:r>
        <w:rPr>
          <w:rFonts w:ascii="Times New Roman" w:hAnsi="Times New Roman"/>
          <w:sz w:val="20"/>
        </w:rPr>
        <w:t xml:space="preserve">IBAÑEZ LANGLOIS, J. M., </w:t>
      </w:r>
      <w:r>
        <w:rPr>
          <w:rFonts w:ascii="Times New Roman" w:hAnsi="Times New Roman"/>
          <w:i/>
          <w:sz w:val="20"/>
        </w:rPr>
        <w:t>Doctrina social de la Iglesia</w:t>
      </w:r>
      <w:r>
        <w:rPr>
          <w:rFonts w:ascii="Times New Roman" w:hAnsi="Times New Roman"/>
          <w:sz w:val="20"/>
        </w:rPr>
        <w:t>, Pamplona, 1987.</w:t>
      </w:r>
    </w:p>
    <w:p w:rsidR="003E4D51" w:rsidRDefault="003E4D51" w:rsidP="003E4D51">
      <w:pPr>
        <w:ind w:right="1116"/>
        <w:rPr>
          <w:rFonts w:ascii="Times New Roman" w:hAnsi="Times New Roman"/>
          <w:sz w:val="20"/>
        </w:rPr>
      </w:pPr>
      <w:r>
        <w:rPr>
          <w:rFonts w:ascii="Times New Roman" w:hAnsi="Times New Roman"/>
          <w:sz w:val="20"/>
        </w:rPr>
        <w:t xml:space="preserve">JUAN PABLO II, Encíclica </w:t>
      </w:r>
      <w:r>
        <w:rPr>
          <w:rFonts w:ascii="Times New Roman" w:hAnsi="Times New Roman"/>
          <w:i/>
          <w:sz w:val="20"/>
        </w:rPr>
        <w:t xml:space="preserve">Sollicitudo rei socialis </w:t>
      </w:r>
      <w:r>
        <w:rPr>
          <w:rFonts w:ascii="Times New Roman" w:hAnsi="Times New Roman"/>
          <w:sz w:val="20"/>
        </w:rPr>
        <w:t xml:space="preserve">y Encíclica </w:t>
      </w:r>
      <w:r>
        <w:rPr>
          <w:rFonts w:ascii="Times New Roman" w:hAnsi="Times New Roman"/>
          <w:i/>
          <w:sz w:val="20"/>
        </w:rPr>
        <w:t>Centessimus annus.</w:t>
      </w:r>
    </w:p>
    <w:p w:rsidR="003E4D51" w:rsidRDefault="003E4D51" w:rsidP="003E4D51">
      <w:pPr>
        <w:ind w:right="1116"/>
        <w:rPr>
          <w:rFonts w:ascii="Times New Roman" w:hAnsi="Times New Roman"/>
          <w:sz w:val="20"/>
        </w:rPr>
      </w:pPr>
      <w:r>
        <w:rPr>
          <w:rFonts w:ascii="Times New Roman" w:hAnsi="Times New Roman"/>
          <w:sz w:val="20"/>
        </w:rPr>
        <w:t xml:space="preserve">KIERKEGAARD, S., </w:t>
      </w:r>
      <w:r>
        <w:rPr>
          <w:rFonts w:ascii="Times New Roman" w:hAnsi="Times New Roman"/>
          <w:i/>
          <w:sz w:val="20"/>
        </w:rPr>
        <w:t>La enfermedad mortal</w:t>
      </w:r>
      <w:r>
        <w:rPr>
          <w:rFonts w:ascii="Times New Roman" w:hAnsi="Times New Roman"/>
          <w:sz w:val="20"/>
        </w:rPr>
        <w:t>, Madrid, 1959.</w:t>
      </w:r>
    </w:p>
    <w:p w:rsidR="003E4D51" w:rsidRDefault="003E4D51" w:rsidP="003E4D51">
      <w:pPr>
        <w:ind w:right="1116"/>
        <w:rPr>
          <w:rFonts w:ascii="Times New Roman" w:hAnsi="Times New Roman"/>
          <w:sz w:val="20"/>
        </w:rPr>
      </w:pPr>
      <w:r>
        <w:rPr>
          <w:rFonts w:ascii="Times New Roman" w:hAnsi="Times New Roman"/>
          <w:sz w:val="20"/>
        </w:rPr>
        <w:t xml:space="preserve">LEONARD, A., </w:t>
      </w:r>
      <w:r>
        <w:rPr>
          <w:rFonts w:ascii="Times New Roman" w:hAnsi="Times New Roman"/>
          <w:i/>
          <w:sz w:val="20"/>
        </w:rPr>
        <w:t>Razones para creer</w:t>
      </w:r>
      <w:r>
        <w:rPr>
          <w:rFonts w:ascii="Times New Roman" w:hAnsi="Times New Roman"/>
          <w:sz w:val="20"/>
        </w:rPr>
        <w:t>, Barcelona, 1989.</w:t>
      </w:r>
    </w:p>
    <w:p w:rsidR="003E4D51" w:rsidRDefault="003E4D51" w:rsidP="003E4D51">
      <w:pPr>
        <w:ind w:right="1116"/>
        <w:rPr>
          <w:rFonts w:ascii="Times New Roman" w:hAnsi="Times New Roman"/>
          <w:sz w:val="20"/>
        </w:rPr>
      </w:pPr>
      <w:r>
        <w:rPr>
          <w:rFonts w:ascii="Times New Roman" w:hAnsi="Times New Roman"/>
          <w:sz w:val="20"/>
        </w:rPr>
        <w:t xml:space="preserve">MOELLER, CH., </w:t>
      </w:r>
      <w:r>
        <w:rPr>
          <w:rFonts w:ascii="Times New Roman" w:hAnsi="Times New Roman"/>
          <w:i/>
          <w:sz w:val="20"/>
        </w:rPr>
        <w:t>Literatura del siglo XX y cristianismo</w:t>
      </w:r>
      <w:r>
        <w:rPr>
          <w:rFonts w:ascii="Times New Roman" w:hAnsi="Times New Roman"/>
          <w:sz w:val="20"/>
        </w:rPr>
        <w:t xml:space="preserve"> (6 vol.).</w:t>
      </w:r>
    </w:p>
    <w:p w:rsidR="003E4D51" w:rsidRDefault="003E4D51" w:rsidP="003E4D51">
      <w:pPr>
        <w:ind w:right="1116"/>
        <w:rPr>
          <w:rFonts w:ascii="Times New Roman" w:hAnsi="Times New Roman"/>
          <w:sz w:val="20"/>
        </w:rPr>
      </w:pPr>
      <w:r>
        <w:rPr>
          <w:rFonts w:ascii="Times New Roman" w:hAnsi="Times New Roman"/>
          <w:sz w:val="20"/>
        </w:rPr>
        <w:t xml:space="preserve">PIEPER, J., </w:t>
      </w:r>
      <w:r>
        <w:rPr>
          <w:rFonts w:ascii="Times New Roman" w:hAnsi="Times New Roman"/>
          <w:i/>
          <w:sz w:val="20"/>
        </w:rPr>
        <w:t>El ocio y la vida intelectual</w:t>
      </w:r>
      <w:r>
        <w:rPr>
          <w:rFonts w:ascii="Times New Roman" w:hAnsi="Times New Roman"/>
          <w:sz w:val="20"/>
        </w:rPr>
        <w:t xml:space="preserve">, Madrid, 1962; </w:t>
      </w:r>
      <w:r>
        <w:rPr>
          <w:rFonts w:ascii="Times New Roman" w:hAnsi="Times New Roman"/>
          <w:i/>
          <w:sz w:val="20"/>
        </w:rPr>
        <w:t>Una teoría de la fiesta,</w:t>
      </w:r>
      <w:r>
        <w:rPr>
          <w:rFonts w:ascii="Times New Roman" w:hAnsi="Times New Roman"/>
          <w:sz w:val="20"/>
        </w:rPr>
        <w:t xml:space="preserve"> Madrid, 1974.</w:t>
      </w:r>
    </w:p>
    <w:p w:rsidR="003E4D51" w:rsidRDefault="003E4D51" w:rsidP="003E4D51">
      <w:pPr>
        <w:ind w:right="1116"/>
        <w:rPr>
          <w:rFonts w:ascii="Times New Roman" w:hAnsi="Times New Roman"/>
          <w:sz w:val="20"/>
        </w:rPr>
      </w:pPr>
      <w:r>
        <w:rPr>
          <w:rFonts w:ascii="Times New Roman" w:hAnsi="Times New Roman"/>
          <w:sz w:val="20"/>
        </w:rPr>
        <w:t xml:space="preserve">ROF CARBALLO, J., </w:t>
      </w:r>
      <w:r>
        <w:rPr>
          <w:rFonts w:ascii="Times New Roman" w:hAnsi="Times New Roman"/>
          <w:i/>
          <w:sz w:val="20"/>
        </w:rPr>
        <w:t>Violencia y ternura.</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sz w:val="20"/>
        </w:rPr>
      </w:pPr>
      <w:r>
        <w:rPr>
          <w:rStyle w:val="Textoennegrita"/>
          <w:rFonts w:ascii="Times New Roman" w:hAnsi="Times New Roman"/>
        </w:rPr>
        <w:t>ASESORAMIENTO ACADÉMICO PERSONAL</w:t>
      </w:r>
    </w:p>
    <w:p w:rsidR="003E4D51" w:rsidRDefault="003E4D51" w:rsidP="003E4D51">
      <w:pPr>
        <w:ind w:right="1116"/>
        <w:rPr>
          <w:rFonts w:ascii="Times New Roman" w:hAnsi="Times New Roman"/>
          <w:sz w:val="20"/>
        </w:rPr>
      </w:pPr>
    </w:p>
    <w:p w:rsidR="003E4D51" w:rsidRDefault="003E4D51" w:rsidP="003E4D51">
      <w:pPr>
        <w:ind w:right="1116"/>
        <w:rPr>
          <w:rFonts w:ascii="Times New Roman" w:hAnsi="Times New Roman"/>
          <w:sz w:val="20"/>
        </w:rPr>
      </w:pPr>
      <w:r>
        <w:rPr>
          <w:rFonts w:ascii="Times New Roman" w:hAnsi="Times New Roman"/>
          <w:sz w:val="20"/>
        </w:rPr>
        <w:t>Previa consulta.</w:t>
      </w:r>
    </w:p>
    <w:p w:rsidR="003E4D51" w:rsidRDefault="003E4D51" w:rsidP="003E4D51">
      <w:pPr>
        <w:pStyle w:val="Ttulo"/>
        <w:ind w:right="1116"/>
        <w:rPr>
          <w:rFonts w:ascii="Times New Roman" w:hAnsi="Times New Roman"/>
          <w:sz w:val="20"/>
        </w:rPr>
      </w:pPr>
      <w:r>
        <w:rPr>
          <w:rFonts w:ascii="Times New Roman" w:hAnsi="Times New Roman"/>
          <w:b w:val="0"/>
          <w:sz w:val="20"/>
        </w:rPr>
        <w:br w:type="page"/>
      </w:r>
      <w:r>
        <w:rPr>
          <w:rFonts w:ascii="Times New Roman" w:hAnsi="Times New Roman"/>
          <w:sz w:val="20"/>
        </w:rPr>
        <w:lastRenderedPageBreak/>
        <w:t>HISTORIA DE LAS IDEAS I</w:t>
      </w:r>
    </w:p>
    <w:p w:rsidR="003E4D51" w:rsidRDefault="003E4D51" w:rsidP="003E4D51">
      <w:pPr>
        <w:pStyle w:val="Textoindependiente"/>
        <w:rPr>
          <w:i/>
        </w:rPr>
      </w:pPr>
      <w:r>
        <w:rPr>
          <w:i/>
        </w:rPr>
        <w:t xml:space="preserve">Reflexión filosófica sobre las ideas que han configurado </w:t>
      </w:r>
    </w:p>
    <w:p w:rsidR="003E4D51" w:rsidRDefault="003E4D51" w:rsidP="003E4D51">
      <w:pPr>
        <w:pStyle w:val="Textoindependiente"/>
        <w:rPr>
          <w:i/>
        </w:rPr>
      </w:pPr>
      <w:proofErr w:type="gramStart"/>
      <w:r>
        <w:rPr>
          <w:i/>
        </w:rPr>
        <w:t>las</w:t>
      </w:r>
      <w:proofErr w:type="gramEnd"/>
      <w:r>
        <w:rPr>
          <w:i/>
        </w:rPr>
        <w:t xml:space="preserve"> grandes épocas históricas</w:t>
      </w:r>
    </w:p>
    <w:p w:rsidR="003E4D51" w:rsidRDefault="003E4D51" w:rsidP="003E4D51">
      <w:pPr>
        <w:tabs>
          <w:tab w:val="right" w:pos="5131"/>
        </w:tabs>
        <w:ind w:right="1116"/>
        <w:jc w:val="center"/>
        <w:rPr>
          <w:rFonts w:ascii="Times New Roman" w:hAnsi="Times New Roman"/>
          <w:sz w:val="20"/>
        </w:rPr>
      </w:pPr>
      <w:r>
        <w:rPr>
          <w:rFonts w:ascii="Times New Roman" w:hAnsi="Times New Roman"/>
          <w:sz w:val="20"/>
        </w:rPr>
        <w:t>Prof. Dra. Mª Jesús Soto y Dra. Paula Lizarraga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right" w:pos="5131"/>
        </w:tabs>
        <w:ind w:right="1116"/>
        <w:jc w:val="center"/>
        <w:rPr>
          <w:rFonts w:ascii="Times New Roman" w:hAnsi="Times New Roman"/>
          <w:sz w:val="20"/>
        </w:rPr>
      </w:pPr>
      <w:r>
        <w:rPr>
          <w:rFonts w:ascii="Times New Roman" w:hAnsi="Times New Roman"/>
          <w:sz w:val="20"/>
        </w:rPr>
        <w:t xml:space="preserve"> </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b/>
          <w:sz w:val="20"/>
        </w:rPr>
        <w:t>OBJETIVOS</w:t>
      </w:r>
    </w:p>
    <w:p w:rsidR="003E4D51" w:rsidRDefault="003E4D51" w:rsidP="003E4D51">
      <w:pPr>
        <w:ind w:right="1116"/>
        <w:jc w:val="both"/>
        <w:rPr>
          <w:rFonts w:ascii="Times New Roman" w:hAnsi="Times New Roman"/>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La asignatura pretende una explicación y comprensión de las grandes etapas de la humanidad desde las ideas predominantes en ellas. Trata de ver que la región abarcada por la historia se extiende -más allá de los hechos- a la vida intelectual, a aquello que los hombres han pensado; y observar así que la entera inteligibilidad de las ideas se completa cuando se las integra dentro de lo que se denomina el </w:t>
      </w:r>
      <w:r>
        <w:rPr>
          <w:rFonts w:ascii="Times New Roman" w:hAnsi="Times New Roman"/>
          <w:i/>
          <w:sz w:val="20"/>
        </w:rPr>
        <w:t>Zeitgeist</w:t>
      </w:r>
      <w:r>
        <w:rPr>
          <w:rFonts w:ascii="Times New Roman" w:hAnsi="Times New Roman"/>
          <w:sz w:val="20"/>
        </w:rPr>
        <w:t xml:space="preserve">, el espíritu propio de una época, por el que reciben su dirección y significado en uno u otro siglo, proporcionando el mapa adecuado de lo que ha venido en llamarse </w:t>
      </w:r>
      <w:r>
        <w:rPr>
          <w:rFonts w:ascii="Times New Roman" w:hAnsi="Times New Roman"/>
          <w:b/>
          <w:sz w:val="20"/>
        </w:rPr>
        <w:t xml:space="preserve">historia intelectual </w:t>
      </w:r>
      <w:r>
        <w:rPr>
          <w:rFonts w:ascii="Times New Roman" w:hAnsi="Times New Roman"/>
          <w:sz w:val="20"/>
        </w:rPr>
        <w:t xml:space="preserve">o </w:t>
      </w:r>
      <w:r>
        <w:rPr>
          <w:rFonts w:ascii="Times New Roman" w:hAnsi="Times New Roman"/>
          <w:b/>
          <w:sz w:val="20"/>
        </w:rPr>
        <w:t>de las ideas</w:t>
      </w:r>
      <w:r>
        <w:rPr>
          <w:rFonts w:ascii="Times New Roman" w:hAnsi="Times New Roman"/>
          <w:sz w:val="20"/>
        </w:rPr>
        <w:t>.</w:t>
      </w:r>
    </w:p>
    <w:p w:rsidR="003E4D51" w:rsidRDefault="003E4D51" w:rsidP="003E4D51">
      <w:pPr>
        <w:pStyle w:val="Sangra2detindependiente"/>
      </w:pPr>
      <w:r>
        <w:t xml:space="preserve">En un primer momento, se trata de delimitar su ámbito propio de estudio: se subraya aquí el hecho de que en todos los tiempos el hombre se ha planteado preguntas que, por su misma naturaleza, son perennes. Esas cuestiones de siempre se hallan relacionadas no sólo con la mejor manera de organizar el mundo de la acción, sino con Dios, la naturaleza y el destino del hombre; y ese es el material de la historia intelectual. Habrá de observarse que la historia de Europa se muestra rica en esta clase de pensamiento que es, a la vez, histórico, científico y filosófico. Después, el programa se centra en la evolución de las ideas desde el mundo antiguo hasta el inicio de la modernidad, seleccionando -necesariamente- aquellas que han de abocar a la actual comprensión del mundo. Aquí se sitúa precisamente el objetivo principal: trazar y recuperar una historia que nos permita comprender cómo ha surgido y se ha desarrollado nuestra actual visión del mundo; y ello centrándonos en el estudio de los autores más representativos. Finalmente, una correcta clasificación de las ideas ha de contribuir a iluminar los diversos ámbitos de la realidad que nos ha precedido y a penetrar en las cuestiones doctrinales imbricadas en cada uno de los temas tratados. </w:t>
      </w:r>
    </w:p>
    <w:p w:rsidR="003E4D51" w:rsidRDefault="003E4D51" w:rsidP="003E4D51">
      <w:pPr>
        <w:pStyle w:val="Sangra2detindependiente"/>
      </w:pPr>
      <w:r>
        <w:t>Los temas explicados en clase (teóricas) deberán ser completados con bibliografía específica sobre cada uno de ellos (capítulos de libros, textos, etc.) (</w:t>
      </w:r>
      <w:proofErr w:type="gramStart"/>
      <w:r>
        <w:t>prácticas</w:t>
      </w:r>
      <w:proofErr w:type="gramEnd"/>
      <w:r>
        <w:t>). Al final del programa se citan algunos títulos relevantes, a los cuales se añadirán otros que se leerán durante el curso.</w:t>
      </w:r>
    </w:p>
    <w:p w:rsidR="003E4D51" w:rsidRDefault="003E4D51" w:rsidP="003E4D51">
      <w:pPr>
        <w:pStyle w:val="TDC3"/>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I. INTRODUCCIÓN</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 xml:space="preserve">Las ideas y su historia. </w:t>
      </w:r>
    </w:p>
    <w:p w:rsidR="003E4D51" w:rsidRDefault="003E4D51" w:rsidP="00D95AAC">
      <w:pPr>
        <w:numPr>
          <w:ilvl w:val="1"/>
          <w:numId w:val="12"/>
        </w:numPr>
        <w:ind w:right="1116"/>
        <w:jc w:val="both"/>
        <w:rPr>
          <w:rFonts w:ascii="Times New Roman" w:hAnsi="Times New Roman"/>
          <w:sz w:val="20"/>
        </w:rPr>
      </w:pPr>
      <w:r>
        <w:rPr>
          <w:rFonts w:ascii="Times New Roman" w:hAnsi="Times New Roman"/>
          <w:sz w:val="20"/>
        </w:rPr>
        <w:t>La pregunta filosófica y el saber acerca de la totalidad.</w:t>
      </w:r>
    </w:p>
    <w:p w:rsidR="003E4D51" w:rsidRDefault="003E4D51" w:rsidP="00D95AAC">
      <w:pPr>
        <w:numPr>
          <w:ilvl w:val="1"/>
          <w:numId w:val="12"/>
        </w:numPr>
        <w:ind w:right="1116"/>
        <w:jc w:val="both"/>
        <w:rPr>
          <w:rFonts w:ascii="Times New Roman" w:hAnsi="Times New Roman"/>
          <w:sz w:val="20"/>
        </w:rPr>
      </w:pPr>
      <w:r>
        <w:rPr>
          <w:rFonts w:ascii="Times New Roman" w:hAnsi="Times New Roman"/>
          <w:sz w:val="20"/>
        </w:rPr>
        <w:t>La interrelación entre los hechos y las ideas: el "relativismo historicista" o la "intemporalidad filosófica".</w:t>
      </w:r>
    </w:p>
    <w:p w:rsidR="003E4D51" w:rsidRDefault="003E4D51" w:rsidP="00D95AAC">
      <w:pPr>
        <w:numPr>
          <w:ilvl w:val="1"/>
          <w:numId w:val="12"/>
        </w:numPr>
        <w:ind w:right="1116"/>
        <w:jc w:val="both"/>
        <w:rPr>
          <w:rFonts w:ascii="Times New Roman" w:hAnsi="Times New Roman"/>
          <w:sz w:val="20"/>
        </w:rPr>
      </w:pPr>
      <w:r>
        <w:rPr>
          <w:rFonts w:ascii="Times New Roman" w:hAnsi="Times New Roman"/>
          <w:sz w:val="20"/>
        </w:rPr>
        <w:t>Actualidad de la historia de las ideas.</w:t>
      </w:r>
    </w:p>
    <w:p w:rsidR="003E4D51" w:rsidRDefault="003E4D51" w:rsidP="00D95AAC">
      <w:pPr>
        <w:pStyle w:val="Textoindependiente2"/>
        <w:numPr>
          <w:ilvl w:val="1"/>
          <w:numId w:val="12"/>
        </w:numPr>
        <w:spacing w:line="240" w:lineRule="auto"/>
      </w:pPr>
      <w:r>
        <w:t xml:space="preserve">Delimitación del ámbito de estudio: tarea y temas de la historia de las ideas. Las diversas respuestas a las preguntas perennes (Dios, Naturaleza, Hombre, Sociedad e Historia). </w:t>
      </w:r>
    </w:p>
    <w:p w:rsidR="003E4D51" w:rsidRDefault="003E4D51" w:rsidP="003E4D51">
      <w:pPr>
        <w:ind w:right="1116"/>
        <w:jc w:val="both"/>
        <w:rPr>
          <w:rFonts w:ascii="Times New Roman" w:hAnsi="Times New Roman"/>
          <w:sz w:val="20"/>
        </w:rPr>
      </w:pPr>
    </w:p>
    <w:p w:rsidR="003E4D51" w:rsidRDefault="003E4D51" w:rsidP="003E4D51">
      <w:pPr>
        <w:pStyle w:val="TDC2"/>
      </w:pPr>
      <w:r>
        <w:t>II. EL MUNDO ANTIGUO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2.</w:t>
      </w:r>
      <w:r>
        <w:rPr>
          <w:rFonts w:ascii="Times New Roman" w:hAnsi="Times New Roman"/>
          <w:b/>
          <w:sz w:val="20"/>
        </w:rPr>
        <w:t xml:space="preserve"> El nacimiento del humanismo en Grecia.</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2.1.</w:t>
      </w:r>
      <w:r>
        <w:rPr>
          <w:rFonts w:ascii="Times New Roman" w:hAnsi="Times New Roman"/>
          <w:sz w:val="20"/>
        </w:rPr>
        <w:tab/>
        <w:t>Sócrates: el descubrimiento del hombre. Virtud y conocimiento. El intelectualismo socrático. Las premisas del pensar occidental.</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2.2.</w:t>
      </w:r>
      <w:r>
        <w:rPr>
          <w:rFonts w:ascii="Times New Roman" w:hAnsi="Times New Roman"/>
          <w:sz w:val="20"/>
        </w:rPr>
        <w:tab/>
        <w:t>Retórica, naturalismo y política en la ilustración sofística.</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2.3.</w:t>
      </w:r>
      <w:r>
        <w:rPr>
          <w:rFonts w:ascii="Times New Roman" w:hAnsi="Times New Roman"/>
          <w:sz w:val="20"/>
        </w:rPr>
        <w:tab/>
        <w:t>Ideas del humanismo griego y su influjo en la formación de la cultura occidental.</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3.</w:t>
      </w:r>
      <w:r>
        <w:rPr>
          <w:rFonts w:ascii="Times New Roman" w:hAnsi="Times New Roman"/>
          <w:b/>
          <w:sz w:val="20"/>
        </w:rPr>
        <w:t xml:space="preserve"> Hombre y mundo en la cultura antigua.</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3.1. </w:t>
      </w:r>
      <w:r>
        <w:rPr>
          <w:rFonts w:ascii="Times New Roman" w:hAnsi="Times New Roman"/>
          <w:sz w:val="20"/>
        </w:rPr>
        <w:tab/>
        <w:t xml:space="preserve">Platón: la comprensión de la </w:t>
      </w:r>
      <w:r>
        <w:rPr>
          <w:rFonts w:ascii="Times New Roman" w:hAnsi="Times New Roman"/>
          <w:i/>
          <w:sz w:val="20"/>
        </w:rPr>
        <w:t>polis</w:t>
      </w:r>
      <w:r>
        <w:rPr>
          <w:rFonts w:ascii="Times New Roman" w:hAnsi="Times New Roman"/>
          <w:sz w:val="20"/>
        </w:rPr>
        <w:t xml:space="preserve">. La unidad de </w:t>
      </w:r>
      <w:r>
        <w:rPr>
          <w:rFonts w:ascii="Times New Roman" w:hAnsi="Times New Roman"/>
          <w:i/>
          <w:sz w:val="20"/>
        </w:rPr>
        <w:t>ethos</w:t>
      </w:r>
      <w:r>
        <w:rPr>
          <w:rFonts w:ascii="Times New Roman" w:hAnsi="Times New Roman"/>
          <w:sz w:val="20"/>
        </w:rPr>
        <w:t xml:space="preserve"> y </w:t>
      </w:r>
      <w:r>
        <w:rPr>
          <w:rFonts w:ascii="Times New Roman" w:hAnsi="Times New Roman"/>
          <w:i/>
          <w:sz w:val="20"/>
        </w:rPr>
        <w:t>polis</w:t>
      </w:r>
      <w:r>
        <w:rPr>
          <w:rFonts w:ascii="Times New Roman" w:hAnsi="Times New Roman"/>
          <w:sz w:val="20"/>
        </w:rPr>
        <w:t>.</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lastRenderedPageBreak/>
        <w:t xml:space="preserve">3.2. </w:t>
      </w:r>
      <w:r>
        <w:rPr>
          <w:rFonts w:ascii="Times New Roman" w:hAnsi="Times New Roman"/>
          <w:sz w:val="20"/>
        </w:rPr>
        <w:tab/>
      </w:r>
      <w:r>
        <w:rPr>
          <w:rFonts w:ascii="Times New Roman" w:hAnsi="Times New Roman"/>
          <w:i/>
          <w:sz w:val="20"/>
        </w:rPr>
        <w:t>Microcosmos</w:t>
      </w:r>
      <w:r>
        <w:rPr>
          <w:rFonts w:ascii="Times New Roman" w:hAnsi="Times New Roman"/>
          <w:sz w:val="20"/>
        </w:rPr>
        <w:t xml:space="preserve"> y </w:t>
      </w:r>
      <w:r>
        <w:rPr>
          <w:rFonts w:ascii="Times New Roman" w:hAnsi="Times New Roman"/>
          <w:i/>
          <w:sz w:val="20"/>
        </w:rPr>
        <w:t>macrocosmos</w:t>
      </w:r>
      <w:r>
        <w:rPr>
          <w:rFonts w:ascii="Times New Roman" w:hAnsi="Times New Roman"/>
          <w:sz w:val="20"/>
        </w:rPr>
        <w:t xml:space="preserve">. La analogía entre el </w:t>
      </w:r>
      <w:r>
        <w:rPr>
          <w:rFonts w:ascii="Times New Roman" w:hAnsi="Times New Roman"/>
          <w:i/>
          <w:sz w:val="20"/>
        </w:rPr>
        <w:t>cosmos</w:t>
      </w:r>
      <w:r>
        <w:rPr>
          <w:rFonts w:ascii="Times New Roman" w:hAnsi="Times New Roman"/>
          <w:sz w:val="20"/>
        </w:rPr>
        <w:t xml:space="preserve">, la </w:t>
      </w:r>
      <w:r>
        <w:rPr>
          <w:rFonts w:ascii="Times New Roman" w:hAnsi="Times New Roman"/>
          <w:i/>
          <w:sz w:val="20"/>
        </w:rPr>
        <w:t>polis</w:t>
      </w:r>
      <w:r>
        <w:rPr>
          <w:rFonts w:ascii="Times New Roman" w:hAnsi="Times New Roman"/>
          <w:sz w:val="20"/>
        </w:rPr>
        <w:t xml:space="preserve"> y el hombre. La representación filosófica del "estado ideal". El modelo ideal y sus límites. Examen de la propuesta platónica.</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3.3. </w:t>
      </w:r>
      <w:r>
        <w:rPr>
          <w:rFonts w:ascii="Times New Roman" w:hAnsi="Times New Roman"/>
          <w:sz w:val="20"/>
        </w:rPr>
        <w:tab/>
        <w:t xml:space="preserve">El ordenamiento divino del </w:t>
      </w:r>
      <w:r>
        <w:rPr>
          <w:rFonts w:ascii="Times New Roman" w:hAnsi="Times New Roman"/>
          <w:i/>
          <w:sz w:val="20"/>
        </w:rPr>
        <w:t>cosmos</w:t>
      </w:r>
      <w:r>
        <w:rPr>
          <w:rFonts w:ascii="Times New Roman" w:hAnsi="Times New Roman"/>
          <w:sz w:val="20"/>
        </w:rPr>
        <w:t xml:space="preserve">. </w:t>
      </w:r>
      <w:proofErr w:type="gramStart"/>
      <w:r>
        <w:rPr>
          <w:rFonts w:ascii="Times New Roman" w:hAnsi="Times New Roman"/>
          <w:sz w:val="20"/>
        </w:rPr>
        <w:t>la</w:t>
      </w:r>
      <w:proofErr w:type="gramEnd"/>
      <w:r>
        <w:rPr>
          <w:rFonts w:ascii="Times New Roman" w:hAnsi="Times New Roman"/>
          <w:sz w:val="20"/>
        </w:rPr>
        <w:t xml:space="preserve"> visión del mundo y de la vida humana transmitida a través de las tragedias.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4.</w:t>
      </w:r>
      <w:r>
        <w:rPr>
          <w:rFonts w:ascii="Times New Roman" w:hAnsi="Times New Roman"/>
          <w:b/>
          <w:sz w:val="20"/>
        </w:rPr>
        <w:t xml:space="preserve"> Arte y cultura en la antigüedad</w:t>
      </w:r>
    </w:p>
    <w:p w:rsidR="003E4D51" w:rsidRDefault="003E4D51" w:rsidP="003E4D51">
      <w:pPr>
        <w:ind w:left="851" w:right="1116" w:hanging="425"/>
        <w:jc w:val="both"/>
        <w:rPr>
          <w:rFonts w:ascii="Times New Roman" w:hAnsi="Times New Roman"/>
          <w:sz w:val="20"/>
        </w:rPr>
      </w:pPr>
      <w:r>
        <w:rPr>
          <w:rFonts w:ascii="Times New Roman" w:hAnsi="Times New Roman"/>
          <w:sz w:val="20"/>
        </w:rPr>
        <w:t xml:space="preserve">4.1. </w:t>
      </w:r>
      <w:r>
        <w:rPr>
          <w:rFonts w:ascii="Times New Roman" w:hAnsi="Times New Roman"/>
          <w:sz w:val="20"/>
        </w:rPr>
        <w:tab/>
        <w:t xml:space="preserve">Platón: arte y técnica. Los guardianes de la república: el control de las artes. La </w:t>
      </w:r>
      <w:r>
        <w:rPr>
          <w:rFonts w:ascii="Times New Roman" w:hAnsi="Times New Roman"/>
          <w:i/>
          <w:sz w:val="20"/>
        </w:rPr>
        <w:t>mousike</w:t>
      </w:r>
      <w:r>
        <w:rPr>
          <w:rFonts w:ascii="Times New Roman" w:hAnsi="Times New Roman"/>
          <w:sz w:val="20"/>
        </w:rPr>
        <w:t>: las artes inspiradas.</w:t>
      </w:r>
    </w:p>
    <w:p w:rsidR="003E4D51" w:rsidRDefault="003E4D51" w:rsidP="003E4D51">
      <w:pPr>
        <w:ind w:left="851" w:right="1116" w:hanging="425"/>
        <w:jc w:val="both"/>
        <w:rPr>
          <w:rFonts w:ascii="Times New Roman" w:hAnsi="Times New Roman"/>
          <w:sz w:val="20"/>
        </w:rPr>
      </w:pPr>
      <w:r>
        <w:rPr>
          <w:rFonts w:ascii="Times New Roman" w:hAnsi="Times New Roman"/>
          <w:sz w:val="20"/>
        </w:rPr>
        <w:t xml:space="preserve">4.2. </w:t>
      </w:r>
      <w:r>
        <w:rPr>
          <w:rFonts w:ascii="Times New Roman" w:hAnsi="Times New Roman"/>
          <w:sz w:val="20"/>
        </w:rPr>
        <w:tab/>
        <w:t xml:space="preserve">Aristóteles: </w:t>
      </w:r>
      <w:r>
        <w:rPr>
          <w:rFonts w:ascii="Times New Roman" w:hAnsi="Times New Roman"/>
          <w:i/>
          <w:sz w:val="20"/>
        </w:rPr>
        <w:t>praxis y poíesis</w:t>
      </w:r>
      <w:r>
        <w:rPr>
          <w:rFonts w:ascii="Times New Roman" w:hAnsi="Times New Roman"/>
          <w:sz w:val="20"/>
        </w:rPr>
        <w:t>. El arte poética. Ética, política y poética.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III. EL MUNDO MEDIEVAL</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5.</w:t>
      </w:r>
      <w:r>
        <w:rPr>
          <w:rFonts w:ascii="Times New Roman" w:hAnsi="Times New Roman"/>
          <w:b/>
          <w:sz w:val="20"/>
        </w:rPr>
        <w:t xml:space="preserve"> Roma y la formación del mundo medieval.</w:t>
      </w:r>
    </w:p>
    <w:p w:rsidR="003E4D51" w:rsidRDefault="003E4D51" w:rsidP="003E4D51">
      <w:pPr>
        <w:ind w:left="851" w:right="1116" w:hanging="425"/>
        <w:jc w:val="both"/>
        <w:rPr>
          <w:rFonts w:ascii="Times New Roman" w:hAnsi="Times New Roman"/>
          <w:sz w:val="20"/>
        </w:rPr>
      </w:pPr>
      <w:r>
        <w:rPr>
          <w:rFonts w:ascii="Times New Roman" w:hAnsi="Times New Roman"/>
          <w:sz w:val="20"/>
        </w:rPr>
        <w:t xml:space="preserve">5.1. </w:t>
      </w:r>
      <w:r>
        <w:rPr>
          <w:rFonts w:ascii="Times New Roman" w:hAnsi="Times New Roman"/>
          <w:sz w:val="20"/>
        </w:rPr>
        <w:tab/>
        <w:t>El mundo cultural antiguo y la aparición de nuevas ideas en el mundo romano. El mundo que rodeaba al cristianismo naciente; los tres ámbitos espirituales: el ámbito judío, el ámbito griego y el ámbito romano.</w:t>
      </w:r>
    </w:p>
    <w:p w:rsidR="003E4D51" w:rsidRDefault="003E4D51" w:rsidP="003E4D51">
      <w:pPr>
        <w:ind w:left="851" w:right="1116" w:hanging="425"/>
        <w:jc w:val="both"/>
        <w:rPr>
          <w:rFonts w:ascii="Times New Roman" w:hAnsi="Times New Roman"/>
          <w:sz w:val="20"/>
        </w:rPr>
      </w:pPr>
      <w:r>
        <w:rPr>
          <w:rFonts w:ascii="Times New Roman" w:hAnsi="Times New Roman"/>
          <w:sz w:val="20"/>
        </w:rPr>
        <w:t xml:space="preserve">5.2. </w:t>
      </w:r>
      <w:r>
        <w:rPr>
          <w:rFonts w:ascii="Times New Roman" w:hAnsi="Times New Roman"/>
          <w:sz w:val="20"/>
        </w:rPr>
        <w:tab/>
        <w:t xml:space="preserve">La polémica pagana y la apologética cristiana. La caída del imperio romano y el significado de la Ciudad de Dios de S. Agustín. </w:t>
      </w:r>
    </w:p>
    <w:p w:rsidR="003E4D51" w:rsidRDefault="003E4D51" w:rsidP="003E4D51">
      <w:pPr>
        <w:ind w:left="851" w:right="1116" w:hanging="425"/>
        <w:jc w:val="both"/>
        <w:rPr>
          <w:rFonts w:ascii="Times New Roman" w:hAnsi="Times New Roman"/>
          <w:sz w:val="20"/>
        </w:rPr>
      </w:pPr>
      <w:r>
        <w:rPr>
          <w:rFonts w:ascii="Times New Roman" w:hAnsi="Times New Roman"/>
          <w:sz w:val="20"/>
        </w:rPr>
        <w:t xml:space="preserve">5.3. </w:t>
      </w:r>
      <w:r>
        <w:rPr>
          <w:rFonts w:ascii="Times New Roman" w:hAnsi="Times New Roman"/>
          <w:sz w:val="20"/>
        </w:rPr>
        <w:tab/>
        <w:t>La ciudad griega, la ciudad romana y la noción cristiana de ciudad. La idea de la ciudadanía universal y la nueva idea de humanidad.</w:t>
      </w:r>
    </w:p>
    <w:p w:rsidR="003E4D51" w:rsidRDefault="003E4D51" w:rsidP="003E4D51">
      <w:pPr>
        <w:pStyle w:val="Sangra2detindependiente"/>
        <w:ind w:left="851" w:hanging="425"/>
      </w:pPr>
      <w:r>
        <w:t xml:space="preserve">5.4. </w:t>
      </w:r>
      <w:r>
        <w:tab/>
        <w:t>El hombre en el tiempo y el fin último de la vida humana. La cuestión de la libertad.</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6.</w:t>
      </w:r>
      <w:r>
        <w:rPr>
          <w:rFonts w:ascii="Times New Roman" w:hAnsi="Times New Roman"/>
          <w:b/>
          <w:sz w:val="20"/>
        </w:rPr>
        <w:t xml:space="preserve"> La interrelación de las ideas: naturaleza, historia, Dios. </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6.1. </w:t>
      </w:r>
      <w:r>
        <w:rPr>
          <w:rFonts w:ascii="Times New Roman" w:hAnsi="Times New Roman"/>
          <w:sz w:val="20"/>
        </w:rPr>
        <w:tab/>
        <w:t xml:space="preserve">Los fundamentos de la Edad Media. Las ideas de unidad y de orden como carácterísticas de la época. El mundo y el espejo de lo divino: las nociones de </w:t>
      </w:r>
      <w:r>
        <w:rPr>
          <w:rFonts w:ascii="Times New Roman" w:hAnsi="Times New Roman"/>
          <w:i/>
          <w:sz w:val="20"/>
        </w:rPr>
        <w:t>vestigio</w:t>
      </w:r>
      <w:r>
        <w:rPr>
          <w:rFonts w:ascii="Times New Roman" w:hAnsi="Times New Roman"/>
          <w:sz w:val="20"/>
        </w:rPr>
        <w:t xml:space="preserve"> e </w:t>
      </w:r>
      <w:r>
        <w:rPr>
          <w:rFonts w:ascii="Times New Roman" w:hAnsi="Times New Roman"/>
          <w:i/>
          <w:sz w:val="20"/>
        </w:rPr>
        <w:t>imagen</w:t>
      </w:r>
      <w:r>
        <w:rPr>
          <w:rFonts w:ascii="Times New Roman" w:hAnsi="Times New Roman"/>
          <w:sz w:val="20"/>
        </w:rPr>
        <w:t>.</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6.2. </w:t>
      </w:r>
      <w:r>
        <w:rPr>
          <w:rFonts w:ascii="Times New Roman" w:hAnsi="Times New Roman"/>
          <w:sz w:val="20"/>
        </w:rPr>
        <w:tab/>
        <w:t>Naturaleza, finalidad y libertad.</w:t>
      </w:r>
    </w:p>
    <w:p w:rsidR="003E4D51" w:rsidRDefault="003E4D51" w:rsidP="003E4D51">
      <w:pPr>
        <w:pStyle w:val="Sangra2detindependiente"/>
        <w:tabs>
          <w:tab w:val="left" w:pos="851"/>
        </w:tabs>
        <w:ind w:left="851" w:hanging="425"/>
      </w:pPr>
      <w:r>
        <w:t xml:space="preserve">6.3. </w:t>
      </w:r>
      <w:r>
        <w:tab/>
        <w:t>Historia, tiempo y cosmos: la transhistoricidad del acontecimiento histórico.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III. EL RENACIMIENTO Y EL INICIO DE LA MODERNIDAD</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7.</w:t>
      </w:r>
      <w:r>
        <w:rPr>
          <w:rFonts w:ascii="Times New Roman" w:hAnsi="Times New Roman"/>
          <w:b/>
          <w:sz w:val="20"/>
        </w:rPr>
        <w:t xml:space="preserve"> Elementos configuradores del pensamiento moderno. </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7.1. </w:t>
      </w:r>
      <w:r>
        <w:rPr>
          <w:rFonts w:ascii="Times New Roman" w:hAnsi="Times New Roman"/>
          <w:sz w:val="20"/>
        </w:rPr>
        <w:tab/>
        <w:t>Rasgos generales de la "revolución científica".</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7.2. </w:t>
      </w:r>
      <w:r>
        <w:rPr>
          <w:rFonts w:ascii="Times New Roman" w:hAnsi="Times New Roman"/>
          <w:sz w:val="20"/>
        </w:rPr>
        <w:tab/>
        <w:t>La idea de naturaleza. La obra de Fr. Bacon. La ciencia como investigación y dominio de las apariencias. La opacidad del mundo.</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7.3. </w:t>
      </w:r>
      <w:r>
        <w:rPr>
          <w:rFonts w:ascii="Times New Roman" w:hAnsi="Times New Roman"/>
          <w:sz w:val="20"/>
        </w:rPr>
        <w:tab/>
      </w:r>
      <w:r>
        <w:rPr>
          <w:rFonts w:ascii="Times New Roman" w:hAnsi="Times New Roman"/>
          <w:i/>
          <w:sz w:val="20"/>
        </w:rPr>
        <w:t>Il Saggiatore</w:t>
      </w:r>
      <w:r>
        <w:rPr>
          <w:rFonts w:ascii="Times New Roman" w:hAnsi="Times New Roman"/>
          <w:sz w:val="20"/>
        </w:rPr>
        <w:t>, de Galileo, como la "carta de independencia de la ciencia".</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7.4. </w:t>
      </w:r>
      <w:r>
        <w:rPr>
          <w:rFonts w:ascii="Times New Roman" w:hAnsi="Times New Roman"/>
          <w:sz w:val="20"/>
        </w:rPr>
        <w:tab/>
        <w:t>El proceso de secularización.</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7.5. </w:t>
      </w:r>
      <w:r>
        <w:rPr>
          <w:rFonts w:ascii="Times New Roman" w:hAnsi="Times New Roman"/>
          <w:sz w:val="20"/>
        </w:rPr>
        <w:tab/>
        <w:t>Las Academias y las Sociedades científicas.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8.</w:t>
      </w:r>
      <w:r>
        <w:rPr>
          <w:rFonts w:ascii="Times New Roman" w:hAnsi="Times New Roman"/>
          <w:b/>
          <w:sz w:val="20"/>
        </w:rPr>
        <w:t xml:space="preserve"> La conciencia del hombre moderno.</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8.1.</w:t>
      </w:r>
      <w:r>
        <w:rPr>
          <w:rFonts w:ascii="Times New Roman" w:hAnsi="Times New Roman"/>
          <w:sz w:val="20"/>
        </w:rPr>
        <w:tab/>
        <w:t xml:space="preserve"> La autonomía del sujeto moderno.</w:t>
      </w:r>
    </w:p>
    <w:p w:rsidR="003E4D51" w:rsidRDefault="003E4D51" w:rsidP="003E4D51">
      <w:pPr>
        <w:tabs>
          <w:tab w:val="left" w:pos="851"/>
        </w:tabs>
        <w:ind w:left="851" w:right="1116" w:hanging="425"/>
        <w:jc w:val="both"/>
        <w:rPr>
          <w:rFonts w:ascii="Times New Roman" w:hAnsi="Times New Roman"/>
          <w:sz w:val="20"/>
        </w:rPr>
      </w:pPr>
      <w:r>
        <w:rPr>
          <w:rFonts w:ascii="Times New Roman" w:hAnsi="Times New Roman"/>
          <w:sz w:val="20"/>
        </w:rPr>
        <w:t xml:space="preserve">8.2. </w:t>
      </w:r>
      <w:r>
        <w:rPr>
          <w:rFonts w:ascii="Times New Roman" w:hAnsi="Times New Roman"/>
          <w:sz w:val="20"/>
        </w:rPr>
        <w:tab/>
        <w:t>Descartes: el nuevo ensamblaje del mundo desde la razón.</w:t>
      </w:r>
    </w:p>
    <w:p w:rsidR="003E4D51" w:rsidRDefault="003E4D51" w:rsidP="003E4D51">
      <w:pPr>
        <w:pStyle w:val="Textoindependiente2"/>
        <w:tabs>
          <w:tab w:val="left" w:pos="851"/>
        </w:tabs>
        <w:spacing w:line="240" w:lineRule="auto"/>
        <w:ind w:left="851" w:hanging="425"/>
      </w:pPr>
      <w:r>
        <w:t xml:space="preserve">8.3. </w:t>
      </w:r>
      <w:r>
        <w:tab/>
        <w:t>El voluntarismo cartesiano y la finalidad práctica del pensamiento. Saber y dominio.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BIBLIOGRAFÍA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BAUMER, Fr. L., </w:t>
      </w:r>
      <w:r>
        <w:rPr>
          <w:rFonts w:ascii="Times New Roman" w:hAnsi="Times New Roman"/>
          <w:i/>
          <w:sz w:val="20"/>
        </w:rPr>
        <w:t>El pensamiento europeo moderno. Continuidad y cambio en las ideas, 1600-1950</w:t>
      </w:r>
      <w:r>
        <w:rPr>
          <w:rFonts w:ascii="Times New Roman" w:hAnsi="Times New Roman"/>
          <w:sz w:val="20"/>
        </w:rPr>
        <w:t>, México-Buenos Aires, 1977.</w:t>
      </w:r>
    </w:p>
    <w:p w:rsidR="003E4D51" w:rsidRDefault="003E4D51" w:rsidP="003E4D51">
      <w:pPr>
        <w:ind w:right="1116"/>
        <w:jc w:val="both"/>
        <w:rPr>
          <w:rFonts w:ascii="Times New Roman" w:hAnsi="Times New Roman"/>
          <w:sz w:val="20"/>
        </w:rPr>
      </w:pPr>
      <w:r>
        <w:rPr>
          <w:rFonts w:ascii="Times New Roman" w:hAnsi="Times New Roman"/>
          <w:sz w:val="20"/>
        </w:rPr>
        <w:t xml:space="preserve">BRONOWSKI, J. y MAZLISH, B., </w:t>
      </w:r>
      <w:r>
        <w:rPr>
          <w:rFonts w:ascii="Times New Roman" w:hAnsi="Times New Roman"/>
          <w:i/>
          <w:sz w:val="20"/>
        </w:rPr>
        <w:t>La tradición intelectual de occidente</w:t>
      </w:r>
      <w:r>
        <w:rPr>
          <w:rFonts w:ascii="Times New Roman" w:hAnsi="Times New Roman"/>
          <w:sz w:val="20"/>
        </w:rPr>
        <w:t>, Madrid, 1963.</w:t>
      </w:r>
    </w:p>
    <w:p w:rsidR="003E4D51" w:rsidRDefault="003E4D51" w:rsidP="003E4D51">
      <w:pPr>
        <w:ind w:right="1116"/>
        <w:jc w:val="both"/>
        <w:rPr>
          <w:rFonts w:ascii="Times New Roman" w:hAnsi="Times New Roman"/>
          <w:sz w:val="20"/>
        </w:rPr>
      </w:pPr>
      <w:r>
        <w:rPr>
          <w:rFonts w:ascii="Times New Roman" w:hAnsi="Times New Roman"/>
          <w:sz w:val="20"/>
        </w:rPr>
        <w:t xml:space="preserve">DAWSON, Ch., </w:t>
      </w:r>
      <w:r>
        <w:rPr>
          <w:rFonts w:ascii="Times New Roman" w:hAnsi="Times New Roman"/>
          <w:i/>
          <w:sz w:val="20"/>
        </w:rPr>
        <w:t>Los orígenes de Europa</w:t>
      </w:r>
      <w:r>
        <w:rPr>
          <w:rFonts w:ascii="Times New Roman" w:hAnsi="Times New Roman"/>
          <w:sz w:val="20"/>
        </w:rPr>
        <w:t>, Madrid, 1991.</w:t>
      </w:r>
    </w:p>
    <w:p w:rsidR="003E4D51" w:rsidRDefault="003E4D51" w:rsidP="003E4D51">
      <w:pPr>
        <w:ind w:right="1116"/>
        <w:jc w:val="both"/>
        <w:rPr>
          <w:rFonts w:ascii="Times New Roman" w:hAnsi="Times New Roman"/>
          <w:sz w:val="20"/>
        </w:rPr>
      </w:pPr>
      <w:r>
        <w:rPr>
          <w:rFonts w:ascii="Times New Roman" w:hAnsi="Times New Roman"/>
          <w:sz w:val="20"/>
        </w:rPr>
        <w:t xml:space="preserve">DÍAZ TEJERA, A., "Categorías formales del humanismo griego", </w:t>
      </w:r>
      <w:r>
        <w:rPr>
          <w:rFonts w:ascii="Times New Roman" w:hAnsi="Times New Roman"/>
          <w:i/>
          <w:sz w:val="20"/>
        </w:rPr>
        <w:t>Anuario Filosófico</w:t>
      </w:r>
      <w:r>
        <w:rPr>
          <w:rFonts w:ascii="Times New Roman" w:hAnsi="Times New Roman"/>
          <w:sz w:val="20"/>
        </w:rPr>
        <w:t>, 1981 (14, 1), pp. 9-30.</w:t>
      </w:r>
    </w:p>
    <w:p w:rsidR="003E4D51" w:rsidRDefault="003E4D51" w:rsidP="003E4D51">
      <w:pPr>
        <w:ind w:right="1116"/>
        <w:jc w:val="both"/>
        <w:rPr>
          <w:rFonts w:ascii="Times New Roman" w:hAnsi="Times New Roman"/>
          <w:sz w:val="20"/>
        </w:rPr>
      </w:pPr>
      <w:r>
        <w:rPr>
          <w:rFonts w:ascii="Times New Roman" w:hAnsi="Times New Roman"/>
          <w:sz w:val="20"/>
        </w:rPr>
        <w:t xml:space="preserve">ELIADE, M., </w:t>
      </w:r>
      <w:r>
        <w:rPr>
          <w:rFonts w:ascii="Times New Roman" w:hAnsi="Times New Roman"/>
          <w:i/>
          <w:sz w:val="20"/>
        </w:rPr>
        <w:t>El mito del eterno retorno</w:t>
      </w:r>
      <w:r>
        <w:rPr>
          <w:rFonts w:ascii="Times New Roman" w:hAnsi="Times New Roman"/>
          <w:sz w:val="20"/>
        </w:rPr>
        <w:t>, Madrid, 1993.</w:t>
      </w:r>
    </w:p>
    <w:p w:rsidR="003E4D51" w:rsidRDefault="003E4D51" w:rsidP="003E4D51">
      <w:pPr>
        <w:ind w:right="1116"/>
        <w:jc w:val="both"/>
        <w:rPr>
          <w:rFonts w:ascii="Times New Roman" w:hAnsi="Times New Roman"/>
          <w:sz w:val="20"/>
        </w:rPr>
      </w:pPr>
      <w:r>
        <w:rPr>
          <w:rFonts w:ascii="Times New Roman" w:hAnsi="Times New Roman"/>
          <w:sz w:val="20"/>
        </w:rPr>
        <w:t xml:space="preserve">GIGON, E., </w:t>
      </w:r>
      <w:r>
        <w:rPr>
          <w:rFonts w:ascii="Times New Roman" w:hAnsi="Times New Roman"/>
          <w:i/>
          <w:sz w:val="20"/>
        </w:rPr>
        <w:t>La cultura antigua y el cristianismo</w:t>
      </w:r>
      <w:r>
        <w:rPr>
          <w:rFonts w:ascii="Times New Roman" w:hAnsi="Times New Roman"/>
          <w:sz w:val="20"/>
        </w:rPr>
        <w:t>, Madrid, 1970.</w:t>
      </w:r>
    </w:p>
    <w:p w:rsidR="003E4D51" w:rsidRDefault="003E4D51" w:rsidP="003E4D51">
      <w:pPr>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El espíritu de la filosofía medieval</w:t>
      </w:r>
      <w:r>
        <w:rPr>
          <w:rFonts w:ascii="Times New Roman" w:hAnsi="Times New Roman"/>
          <w:sz w:val="20"/>
        </w:rPr>
        <w:t>, Madrid, 1981.</w:t>
      </w:r>
    </w:p>
    <w:p w:rsidR="003E4D51" w:rsidRDefault="003E4D51" w:rsidP="003E4D51">
      <w:pPr>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La unidad de la experiencia filosófica</w:t>
      </w:r>
      <w:r>
        <w:rPr>
          <w:rFonts w:ascii="Times New Roman" w:hAnsi="Times New Roman"/>
          <w:sz w:val="20"/>
        </w:rPr>
        <w:t>, Madrid, 1973.</w:t>
      </w:r>
    </w:p>
    <w:p w:rsidR="003E4D51" w:rsidRDefault="003E4D51" w:rsidP="003E4D51">
      <w:pPr>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Las metamorfosis de la Ciudad de Dios</w:t>
      </w:r>
      <w:r>
        <w:rPr>
          <w:rFonts w:ascii="Times New Roman" w:hAnsi="Times New Roman"/>
          <w:sz w:val="20"/>
        </w:rPr>
        <w:t>, Buenos Aires, 1954.</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HAZARD, P., </w:t>
      </w:r>
      <w:r>
        <w:rPr>
          <w:rFonts w:ascii="Times New Roman" w:hAnsi="Times New Roman"/>
          <w:i/>
          <w:sz w:val="20"/>
        </w:rPr>
        <w:t>La crisis de la conciencia europea (1680-1713)</w:t>
      </w:r>
      <w:r>
        <w:rPr>
          <w:rFonts w:ascii="Times New Roman" w:hAnsi="Times New Roman"/>
          <w:sz w:val="20"/>
        </w:rPr>
        <w:t>, Madrid, 1987.</w:t>
      </w:r>
    </w:p>
    <w:p w:rsidR="003E4D51" w:rsidRDefault="003E4D51" w:rsidP="003E4D51">
      <w:pPr>
        <w:ind w:right="1116"/>
        <w:jc w:val="both"/>
        <w:rPr>
          <w:rFonts w:ascii="Times New Roman" w:hAnsi="Times New Roman"/>
          <w:sz w:val="20"/>
        </w:rPr>
      </w:pPr>
      <w:r>
        <w:rPr>
          <w:rFonts w:ascii="Times New Roman" w:hAnsi="Times New Roman"/>
          <w:sz w:val="20"/>
        </w:rPr>
        <w:t xml:space="preserve">HUIZINGA, J., </w:t>
      </w:r>
      <w:r>
        <w:rPr>
          <w:rFonts w:ascii="Times New Roman" w:hAnsi="Times New Roman"/>
          <w:i/>
          <w:sz w:val="20"/>
        </w:rPr>
        <w:t>El otoño de la Edad Media</w:t>
      </w:r>
      <w:r>
        <w:rPr>
          <w:rFonts w:ascii="Times New Roman" w:hAnsi="Times New Roman"/>
          <w:sz w:val="20"/>
        </w:rPr>
        <w:t>, Madrid, 1983.</w:t>
      </w:r>
    </w:p>
    <w:p w:rsidR="003E4D51" w:rsidRDefault="003E4D51" w:rsidP="003E4D51">
      <w:pPr>
        <w:ind w:right="1116"/>
        <w:jc w:val="both"/>
        <w:rPr>
          <w:rFonts w:ascii="Times New Roman" w:hAnsi="Times New Roman"/>
          <w:sz w:val="20"/>
        </w:rPr>
      </w:pPr>
      <w:r>
        <w:rPr>
          <w:rFonts w:ascii="Times New Roman" w:hAnsi="Times New Roman"/>
          <w:sz w:val="20"/>
        </w:rPr>
        <w:t xml:space="preserve">ILLANES, J. L. y SARANYANA, J. I., </w:t>
      </w:r>
      <w:r>
        <w:rPr>
          <w:rFonts w:ascii="Times New Roman" w:hAnsi="Times New Roman"/>
          <w:i/>
          <w:sz w:val="20"/>
        </w:rPr>
        <w:t>Historia de la Teología</w:t>
      </w:r>
      <w:r>
        <w:rPr>
          <w:rFonts w:ascii="Times New Roman" w:hAnsi="Times New Roman"/>
          <w:sz w:val="20"/>
        </w:rPr>
        <w:t>, Pamplona, 1995.</w:t>
      </w:r>
    </w:p>
    <w:p w:rsidR="003E4D51" w:rsidRDefault="003E4D51" w:rsidP="003E4D51">
      <w:pPr>
        <w:ind w:right="1116"/>
        <w:jc w:val="both"/>
        <w:rPr>
          <w:rFonts w:ascii="Times New Roman" w:hAnsi="Times New Roman"/>
          <w:sz w:val="20"/>
        </w:rPr>
      </w:pPr>
      <w:r>
        <w:rPr>
          <w:rFonts w:ascii="Times New Roman" w:hAnsi="Times New Roman"/>
          <w:sz w:val="20"/>
        </w:rPr>
        <w:t xml:space="preserve">INCIARTE, F., </w:t>
      </w:r>
      <w:r>
        <w:rPr>
          <w:rFonts w:ascii="Times New Roman" w:hAnsi="Times New Roman"/>
          <w:i/>
          <w:sz w:val="20"/>
        </w:rPr>
        <w:t>El reto del positivismo lógico</w:t>
      </w:r>
      <w:r>
        <w:rPr>
          <w:rFonts w:ascii="Times New Roman" w:hAnsi="Times New Roman"/>
          <w:sz w:val="20"/>
        </w:rPr>
        <w:t>, Madrid, 1974.</w:t>
      </w:r>
    </w:p>
    <w:p w:rsidR="003E4D51" w:rsidRDefault="003E4D51" w:rsidP="003E4D51">
      <w:pPr>
        <w:ind w:right="1116"/>
        <w:jc w:val="both"/>
        <w:rPr>
          <w:rFonts w:ascii="Times New Roman" w:hAnsi="Times New Roman"/>
          <w:sz w:val="20"/>
        </w:rPr>
      </w:pPr>
      <w:r>
        <w:rPr>
          <w:rFonts w:ascii="Times New Roman" w:hAnsi="Times New Roman"/>
          <w:sz w:val="20"/>
        </w:rPr>
        <w:t xml:space="preserve">INNERARITY, D., </w:t>
      </w:r>
      <w:r>
        <w:rPr>
          <w:rFonts w:ascii="Times New Roman" w:hAnsi="Times New Roman"/>
          <w:i/>
          <w:sz w:val="20"/>
        </w:rPr>
        <w:t>Dialéctica de la modernidad</w:t>
      </w:r>
      <w:r>
        <w:rPr>
          <w:rFonts w:ascii="Times New Roman" w:hAnsi="Times New Roman"/>
          <w:sz w:val="20"/>
        </w:rPr>
        <w:t>, Madrid, 1990.</w:t>
      </w:r>
    </w:p>
    <w:p w:rsidR="003E4D51" w:rsidRDefault="003E4D51" w:rsidP="003E4D51">
      <w:pPr>
        <w:ind w:right="1116"/>
        <w:jc w:val="both"/>
        <w:rPr>
          <w:rFonts w:ascii="Times New Roman" w:hAnsi="Times New Roman"/>
          <w:sz w:val="20"/>
        </w:rPr>
      </w:pPr>
      <w:r>
        <w:rPr>
          <w:rFonts w:ascii="Times New Roman" w:hAnsi="Times New Roman"/>
          <w:sz w:val="20"/>
        </w:rPr>
        <w:t>JAEGER, W., Paideia. Los ideales de la cultura griega. FCE, México, 1949.</w:t>
      </w:r>
    </w:p>
    <w:p w:rsidR="003E4D51" w:rsidRDefault="003E4D51" w:rsidP="003E4D51">
      <w:pPr>
        <w:ind w:right="1116"/>
        <w:jc w:val="both"/>
        <w:rPr>
          <w:rFonts w:ascii="Times New Roman" w:hAnsi="Times New Roman"/>
          <w:sz w:val="20"/>
        </w:rPr>
      </w:pPr>
      <w:r>
        <w:rPr>
          <w:rFonts w:ascii="Times New Roman" w:hAnsi="Times New Roman"/>
          <w:sz w:val="20"/>
        </w:rPr>
        <w:t xml:space="preserve">KOYRÉ, A., </w:t>
      </w:r>
      <w:r>
        <w:rPr>
          <w:rFonts w:ascii="Times New Roman" w:hAnsi="Times New Roman"/>
          <w:i/>
          <w:sz w:val="20"/>
        </w:rPr>
        <w:t>Introducción a la lectura de Platón</w:t>
      </w:r>
      <w:r>
        <w:rPr>
          <w:rFonts w:ascii="Times New Roman" w:hAnsi="Times New Roman"/>
          <w:sz w:val="20"/>
        </w:rPr>
        <w:t>, Madrid, 1966.</w:t>
      </w:r>
    </w:p>
    <w:p w:rsidR="003E4D51" w:rsidRDefault="003E4D51" w:rsidP="003E4D51">
      <w:pPr>
        <w:ind w:right="1116"/>
        <w:jc w:val="both"/>
        <w:rPr>
          <w:rFonts w:ascii="Times New Roman" w:hAnsi="Times New Roman"/>
          <w:sz w:val="20"/>
        </w:rPr>
      </w:pPr>
      <w:r>
        <w:rPr>
          <w:rFonts w:ascii="Times New Roman" w:hAnsi="Times New Roman"/>
          <w:sz w:val="20"/>
        </w:rPr>
        <w:t xml:space="preserve">LÖWITH, K., </w:t>
      </w:r>
      <w:r>
        <w:rPr>
          <w:rFonts w:ascii="Times New Roman" w:hAnsi="Times New Roman"/>
          <w:i/>
          <w:sz w:val="20"/>
        </w:rPr>
        <w:t>El sentido de la historia</w:t>
      </w:r>
      <w:r>
        <w:rPr>
          <w:rFonts w:ascii="Times New Roman" w:hAnsi="Times New Roman"/>
          <w:sz w:val="20"/>
        </w:rPr>
        <w:t>, Madrid, 1973.</w:t>
      </w:r>
    </w:p>
    <w:p w:rsidR="003E4D51" w:rsidRDefault="003E4D51" w:rsidP="003E4D51">
      <w:pPr>
        <w:ind w:right="1116"/>
        <w:jc w:val="both"/>
        <w:rPr>
          <w:rFonts w:ascii="Times New Roman" w:hAnsi="Times New Roman"/>
          <w:sz w:val="20"/>
        </w:rPr>
      </w:pPr>
      <w:r>
        <w:rPr>
          <w:rFonts w:ascii="Times New Roman" w:hAnsi="Times New Roman"/>
          <w:sz w:val="20"/>
        </w:rPr>
        <w:t xml:space="preserve">OLÁBARRI, I., "En torno al objeto de la ciencia histórica", </w:t>
      </w:r>
      <w:r>
        <w:rPr>
          <w:rFonts w:ascii="Times New Roman" w:hAnsi="Times New Roman"/>
          <w:i/>
          <w:sz w:val="20"/>
        </w:rPr>
        <w:t>Anuario Filosófico</w:t>
      </w:r>
      <w:r>
        <w:rPr>
          <w:rFonts w:ascii="Times New Roman" w:hAnsi="Times New Roman"/>
          <w:sz w:val="20"/>
        </w:rPr>
        <w:t xml:space="preserve"> 1984 (17, 1), pp. 157-172.</w:t>
      </w:r>
    </w:p>
    <w:p w:rsidR="003E4D51" w:rsidRDefault="003E4D51" w:rsidP="003E4D51">
      <w:pPr>
        <w:ind w:right="1116"/>
        <w:jc w:val="both"/>
        <w:rPr>
          <w:rFonts w:ascii="Times New Roman" w:hAnsi="Times New Roman"/>
          <w:sz w:val="20"/>
        </w:rPr>
      </w:pPr>
      <w:r>
        <w:rPr>
          <w:rFonts w:ascii="Times New Roman" w:hAnsi="Times New Roman"/>
          <w:sz w:val="20"/>
        </w:rPr>
        <w:t>PANOFSKY, E., Idea. Contribución a la historia de la teoría del arte. Cátedra, Madrid, 1977.</w:t>
      </w:r>
    </w:p>
    <w:p w:rsidR="003E4D51" w:rsidRDefault="003E4D51" w:rsidP="003E4D51">
      <w:pPr>
        <w:ind w:right="1116"/>
        <w:jc w:val="both"/>
        <w:rPr>
          <w:rFonts w:ascii="Times New Roman" w:hAnsi="Times New Roman"/>
          <w:sz w:val="20"/>
        </w:rPr>
      </w:pPr>
      <w:r>
        <w:rPr>
          <w:rFonts w:ascii="Times New Roman" w:hAnsi="Times New Roman"/>
          <w:sz w:val="20"/>
        </w:rPr>
        <w:t xml:space="preserve">PIEPER, J., </w:t>
      </w:r>
      <w:r>
        <w:rPr>
          <w:rFonts w:ascii="Times New Roman" w:hAnsi="Times New Roman"/>
          <w:i/>
          <w:sz w:val="20"/>
        </w:rPr>
        <w:t>El fin del tiempo. Meditación sobre la filosofía de la historia</w:t>
      </w:r>
      <w:r>
        <w:rPr>
          <w:rFonts w:ascii="Times New Roman" w:hAnsi="Times New Roman"/>
          <w:sz w:val="20"/>
        </w:rPr>
        <w:t>, Barcelona, 1984.</w:t>
      </w:r>
    </w:p>
    <w:p w:rsidR="003E4D51" w:rsidRDefault="003E4D51" w:rsidP="003E4D51">
      <w:pPr>
        <w:ind w:right="1116"/>
        <w:jc w:val="both"/>
        <w:rPr>
          <w:rFonts w:ascii="Times New Roman" w:hAnsi="Times New Roman"/>
          <w:sz w:val="20"/>
        </w:rPr>
      </w:pPr>
      <w:r>
        <w:rPr>
          <w:rFonts w:ascii="Times New Roman" w:hAnsi="Times New Roman"/>
          <w:sz w:val="20"/>
        </w:rPr>
        <w:t xml:space="preserve">PIEPER, J., </w:t>
      </w:r>
      <w:r>
        <w:rPr>
          <w:rFonts w:ascii="Times New Roman" w:hAnsi="Times New Roman"/>
          <w:i/>
          <w:sz w:val="20"/>
        </w:rPr>
        <w:t>El ocio y la vida intelectual</w:t>
      </w:r>
      <w:r>
        <w:rPr>
          <w:rFonts w:ascii="Times New Roman" w:hAnsi="Times New Roman"/>
          <w:sz w:val="20"/>
        </w:rPr>
        <w:t>, Madrid, 1974.</w:t>
      </w:r>
    </w:p>
    <w:p w:rsidR="003E4D51" w:rsidRDefault="003E4D51" w:rsidP="003E4D51">
      <w:pPr>
        <w:ind w:right="1116"/>
        <w:jc w:val="both"/>
        <w:rPr>
          <w:rFonts w:ascii="Times New Roman" w:hAnsi="Times New Roman"/>
          <w:sz w:val="20"/>
        </w:rPr>
      </w:pPr>
      <w:r>
        <w:rPr>
          <w:rFonts w:ascii="Times New Roman" w:hAnsi="Times New Roman"/>
          <w:sz w:val="20"/>
        </w:rPr>
        <w:t xml:space="preserve">PIEPER, J., </w:t>
      </w:r>
      <w:r>
        <w:rPr>
          <w:rFonts w:ascii="Times New Roman" w:hAnsi="Times New Roman"/>
          <w:i/>
          <w:sz w:val="20"/>
        </w:rPr>
        <w:t>Filosofía medieval y mundo moderno</w:t>
      </w:r>
      <w:r>
        <w:rPr>
          <w:rFonts w:ascii="Times New Roman" w:hAnsi="Times New Roman"/>
          <w:sz w:val="20"/>
        </w:rPr>
        <w:t>, Madrid, 1973.</w:t>
      </w:r>
    </w:p>
    <w:p w:rsidR="003E4D51" w:rsidRDefault="003E4D51" w:rsidP="003E4D51">
      <w:pPr>
        <w:ind w:right="1116"/>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Introducción a la filosofía</w:t>
      </w:r>
      <w:r>
        <w:rPr>
          <w:rFonts w:ascii="Times New Roman" w:hAnsi="Times New Roman"/>
          <w:sz w:val="20"/>
        </w:rPr>
        <w:t>, Pamplona, 1995.</w:t>
      </w:r>
    </w:p>
    <w:p w:rsidR="003E4D51" w:rsidRDefault="003E4D51" w:rsidP="003E4D51">
      <w:pPr>
        <w:ind w:right="1116"/>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Presente y futuro del hombre</w:t>
      </w:r>
      <w:r>
        <w:rPr>
          <w:rFonts w:ascii="Times New Roman" w:hAnsi="Times New Roman"/>
          <w:sz w:val="20"/>
        </w:rPr>
        <w:t>, Madrid, 1993.</w:t>
      </w:r>
    </w:p>
    <w:p w:rsidR="003E4D51" w:rsidRDefault="003E4D51" w:rsidP="003E4D51">
      <w:pPr>
        <w:ind w:right="1116"/>
        <w:jc w:val="both"/>
        <w:rPr>
          <w:rFonts w:ascii="Times New Roman" w:hAnsi="Times New Roman"/>
          <w:sz w:val="20"/>
        </w:rPr>
      </w:pPr>
      <w:r>
        <w:rPr>
          <w:rFonts w:ascii="Times New Roman" w:hAnsi="Times New Roman"/>
          <w:sz w:val="20"/>
        </w:rPr>
        <w:t xml:space="preserve">REALE, G. y ANTISIERI, D., </w:t>
      </w:r>
      <w:r>
        <w:rPr>
          <w:rFonts w:ascii="Times New Roman" w:hAnsi="Times New Roman"/>
          <w:i/>
          <w:sz w:val="20"/>
        </w:rPr>
        <w:t>Historia del pensamiento filosófico y científico</w:t>
      </w:r>
      <w:r>
        <w:rPr>
          <w:rFonts w:ascii="Times New Roman" w:hAnsi="Times New Roman"/>
          <w:sz w:val="20"/>
        </w:rPr>
        <w:t>, Barcelona, 1988.</w:t>
      </w:r>
    </w:p>
    <w:p w:rsidR="003E4D51" w:rsidRDefault="003E4D51" w:rsidP="003E4D51">
      <w:pPr>
        <w:ind w:right="1116"/>
        <w:jc w:val="both"/>
        <w:rPr>
          <w:rFonts w:ascii="Times New Roman" w:hAnsi="Times New Roman"/>
          <w:sz w:val="20"/>
        </w:rPr>
      </w:pPr>
      <w:r>
        <w:rPr>
          <w:rFonts w:ascii="Times New Roman" w:hAnsi="Times New Roman"/>
          <w:sz w:val="20"/>
        </w:rPr>
        <w:t xml:space="preserve">RODRÍGUEZ ADRADOS, </w:t>
      </w:r>
      <w:r>
        <w:rPr>
          <w:rFonts w:ascii="Times New Roman" w:hAnsi="Times New Roman"/>
          <w:i/>
          <w:sz w:val="20"/>
        </w:rPr>
        <w:t>Palabras e ideas</w:t>
      </w:r>
      <w:r>
        <w:rPr>
          <w:rFonts w:ascii="Times New Roman" w:hAnsi="Times New Roman"/>
          <w:sz w:val="20"/>
        </w:rPr>
        <w:t>, Madrid, 1992.</w:t>
      </w:r>
    </w:p>
    <w:p w:rsidR="003E4D51" w:rsidRDefault="003E4D51" w:rsidP="003E4D51">
      <w:pPr>
        <w:ind w:right="1116"/>
        <w:jc w:val="both"/>
        <w:rPr>
          <w:rFonts w:ascii="Times New Roman" w:hAnsi="Times New Roman"/>
          <w:sz w:val="20"/>
        </w:rPr>
      </w:pPr>
      <w:r>
        <w:rPr>
          <w:rFonts w:ascii="Times New Roman" w:hAnsi="Times New Roman"/>
          <w:sz w:val="20"/>
        </w:rPr>
        <w:t xml:space="preserve">SANZ, V., "Historia de la filosofía e historia. Notas para un debate", </w:t>
      </w:r>
      <w:r>
        <w:rPr>
          <w:rFonts w:ascii="Times New Roman" w:hAnsi="Times New Roman"/>
          <w:i/>
          <w:sz w:val="20"/>
        </w:rPr>
        <w:t>Acta Philosophica</w:t>
      </w:r>
      <w:r>
        <w:rPr>
          <w:rFonts w:ascii="Times New Roman" w:hAnsi="Times New Roman"/>
          <w:sz w:val="20"/>
        </w:rPr>
        <w:t>, 1995 (4, 1), pp. 111-122.</w:t>
      </w:r>
    </w:p>
    <w:p w:rsidR="003E4D51" w:rsidRDefault="003E4D51" w:rsidP="003E4D51">
      <w:pPr>
        <w:ind w:right="1116"/>
        <w:jc w:val="both"/>
        <w:rPr>
          <w:rFonts w:ascii="Times New Roman" w:hAnsi="Times New Roman"/>
          <w:sz w:val="20"/>
        </w:rPr>
      </w:pPr>
      <w:r>
        <w:rPr>
          <w:rFonts w:ascii="Times New Roman" w:hAnsi="Times New Roman"/>
          <w:sz w:val="20"/>
        </w:rPr>
        <w:t xml:space="preserve">SCHULZ, W., </w:t>
      </w:r>
      <w:r>
        <w:rPr>
          <w:rFonts w:ascii="Times New Roman" w:hAnsi="Times New Roman"/>
          <w:i/>
          <w:sz w:val="20"/>
        </w:rPr>
        <w:t>Philosophie in der veränderter Welt</w:t>
      </w:r>
      <w:r>
        <w:rPr>
          <w:rFonts w:ascii="Times New Roman" w:hAnsi="Times New Roman"/>
          <w:sz w:val="20"/>
        </w:rPr>
        <w:t>, Weinsberg, 1976.</w:t>
      </w:r>
    </w:p>
    <w:p w:rsidR="003E4D51" w:rsidRDefault="003E4D51" w:rsidP="003E4D51">
      <w:pPr>
        <w:ind w:right="1116"/>
        <w:jc w:val="both"/>
        <w:rPr>
          <w:rFonts w:ascii="Times New Roman" w:hAnsi="Times New Roman"/>
          <w:sz w:val="20"/>
        </w:rPr>
      </w:pPr>
      <w:r>
        <w:rPr>
          <w:rFonts w:ascii="Times New Roman" w:hAnsi="Times New Roman"/>
          <w:sz w:val="20"/>
        </w:rPr>
        <w:t xml:space="preserve">SNELL, B., </w:t>
      </w:r>
      <w:r>
        <w:rPr>
          <w:rFonts w:ascii="Times New Roman" w:hAnsi="Times New Roman"/>
          <w:i/>
          <w:sz w:val="20"/>
        </w:rPr>
        <w:t>Las fuentes del pensamiento europeo. Estudios sobre el descubrimiento de los valores espirituales de Occidente en la antigua Grecia</w:t>
      </w:r>
      <w:r>
        <w:rPr>
          <w:rFonts w:ascii="Times New Roman" w:hAnsi="Times New Roman"/>
          <w:sz w:val="20"/>
        </w:rPr>
        <w:t>, Madrid, 1965.</w:t>
      </w:r>
    </w:p>
    <w:p w:rsidR="003E4D51" w:rsidRDefault="003E4D51" w:rsidP="003E4D51">
      <w:pPr>
        <w:ind w:right="1116"/>
        <w:jc w:val="both"/>
        <w:rPr>
          <w:rFonts w:ascii="Times New Roman" w:hAnsi="Times New Roman"/>
          <w:sz w:val="20"/>
        </w:rPr>
      </w:pPr>
      <w:r>
        <w:rPr>
          <w:rFonts w:ascii="Times New Roman" w:hAnsi="Times New Roman"/>
          <w:sz w:val="20"/>
        </w:rPr>
        <w:t xml:space="preserve">SOTO BRUNA, M. J.,  </w:t>
      </w:r>
      <w:r>
        <w:rPr>
          <w:rFonts w:ascii="Times New Roman" w:hAnsi="Times New Roman"/>
          <w:i/>
          <w:sz w:val="20"/>
        </w:rPr>
        <w:t>La recomposición del espejo. Análisis histórico-filosófico de la idea de expresión</w:t>
      </w:r>
      <w:r>
        <w:rPr>
          <w:rFonts w:ascii="Times New Roman" w:hAnsi="Times New Roman"/>
          <w:sz w:val="20"/>
        </w:rPr>
        <w:t>, Pamplona, 1995.</w:t>
      </w:r>
    </w:p>
    <w:p w:rsidR="003E4D51" w:rsidRDefault="003E4D51" w:rsidP="003E4D51">
      <w:pPr>
        <w:ind w:right="1116"/>
        <w:jc w:val="both"/>
        <w:rPr>
          <w:rFonts w:ascii="Times New Roman" w:hAnsi="Times New Roman"/>
          <w:sz w:val="20"/>
        </w:rPr>
      </w:pPr>
      <w:r>
        <w:rPr>
          <w:rFonts w:ascii="Times New Roman" w:hAnsi="Times New Roman"/>
          <w:sz w:val="20"/>
        </w:rPr>
        <w:t xml:space="preserve">SOTO BRUNA, M. J., </w:t>
      </w:r>
      <w:r>
        <w:rPr>
          <w:rFonts w:ascii="Times New Roman" w:hAnsi="Times New Roman"/>
          <w:i/>
          <w:sz w:val="20"/>
        </w:rPr>
        <w:t>Expresión. Esbozo para la historia de una idea</w:t>
      </w:r>
      <w:r>
        <w:rPr>
          <w:rFonts w:ascii="Times New Roman" w:hAnsi="Times New Roman"/>
          <w:sz w:val="20"/>
        </w:rPr>
        <w:t>, Pamplona, 1994.</w:t>
      </w:r>
    </w:p>
    <w:p w:rsidR="003E4D51" w:rsidRDefault="003E4D51" w:rsidP="003E4D51">
      <w:pPr>
        <w:ind w:right="1116"/>
        <w:jc w:val="both"/>
        <w:rPr>
          <w:rFonts w:ascii="Times New Roman" w:hAnsi="Times New Roman"/>
          <w:sz w:val="20"/>
        </w:rPr>
      </w:pPr>
      <w:r>
        <w:rPr>
          <w:rFonts w:ascii="Times New Roman" w:hAnsi="Times New Roman"/>
          <w:sz w:val="20"/>
        </w:rPr>
        <w:t xml:space="preserve">SPAEMANN, R., </w:t>
      </w:r>
      <w:r>
        <w:rPr>
          <w:rFonts w:ascii="Times New Roman" w:hAnsi="Times New Roman"/>
          <w:i/>
          <w:sz w:val="20"/>
        </w:rPr>
        <w:t>Lo natural y lo racional</w:t>
      </w:r>
      <w:r>
        <w:rPr>
          <w:rFonts w:ascii="Times New Roman" w:hAnsi="Times New Roman"/>
          <w:sz w:val="20"/>
        </w:rPr>
        <w:t>, Madrid, 1989.</w:t>
      </w:r>
    </w:p>
    <w:p w:rsidR="003E4D51" w:rsidRDefault="003E4D51" w:rsidP="003E4D51">
      <w:pPr>
        <w:ind w:right="1116"/>
        <w:jc w:val="both"/>
        <w:rPr>
          <w:rFonts w:ascii="Times New Roman" w:hAnsi="Times New Roman"/>
          <w:sz w:val="20"/>
        </w:rPr>
      </w:pPr>
      <w:r>
        <w:rPr>
          <w:rFonts w:ascii="Times New Roman" w:hAnsi="Times New Roman"/>
          <w:sz w:val="20"/>
        </w:rPr>
        <w:t xml:space="preserve">VALVERDE, C., </w:t>
      </w:r>
      <w:r>
        <w:rPr>
          <w:rFonts w:ascii="Times New Roman" w:hAnsi="Times New Roman"/>
          <w:i/>
          <w:sz w:val="20"/>
        </w:rPr>
        <w:t>Génesis, estructura y crisis de la modernidad</w:t>
      </w:r>
      <w:r>
        <w:rPr>
          <w:rFonts w:ascii="Times New Roman" w:hAnsi="Times New Roman"/>
          <w:sz w:val="20"/>
        </w:rPr>
        <w:t>, Madrid, 1996.</w:t>
      </w:r>
    </w:p>
    <w:p w:rsidR="003E4D51" w:rsidRDefault="003E4D51" w:rsidP="003E4D51">
      <w:pPr>
        <w:ind w:right="1116"/>
        <w:jc w:val="both"/>
        <w:rPr>
          <w:rFonts w:ascii="Times New Roman" w:hAnsi="Times New Roman"/>
          <w:sz w:val="20"/>
        </w:rPr>
      </w:pPr>
      <w:r>
        <w:rPr>
          <w:rFonts w:ascii="Times New Roman" w:hAnsi="Times New Roman"/>
          <w:sz w:val="20"/>
        </w:rPr>
        <w:t xml:space="preserve">VALVERDE, J.M., </w:t>
      </w:r>
      <w:r>
        <w:rPr>
          <w:rFonts w:ascii="Times New Roman" w:hAnsi="Times New Roman"/>
          <w:i/>
          <w:sz w:val="20"/>
        </w:rPr>
        <w:t>Breve historia y antología de la estética</w:t>
      </w:r>
      <w:r>
        <w:rPr>
          <w:rFonts w:ascii="Times New Roman" w:hAnsi="Times New Roman"/>
          <w:sz w:val="20"/>
        </w:rPr>
        <w:t>. Ariel, Barcelona, 1987.</w:t>
      </w:r>
    </w:p>
    <w:p w:rsidR="003E4D51" w:rsidRDefault="003E4D51" w:rsidP="003E4D51">
      <w:pPr>
        <w:ind w:right="1116"/>
        <w:jc w:val="both"/>
        <w:rPr>
          <w:rFonts w:ascii="Times New Roman" w:hAnsi="Times New Roman"/>
          <w:sz w:val="20"/>
        </w:rPr>
      </w:pPr>
      <w:r>
        <w:rPr>
          <w:rFonts w:ascii="Times New Roman" w:hAnsi="Times New Roman"/>
          <w:sz w:val="20"/>
        </w:rPr>
        <w:t xml:space="preserve">WIENER, Ph. (ed.), </w:t>
      </w:r>
      <w:r>
        <w:rPr>
          <w:rFonts w:ascii="Times New Roman" w:hAnsi="Times New Roman"/>
          <w:i/>
          <w:sz w:val="20"/>
        </w:rPr>
        <w:t>Dictionary of th History of Ideas</w:t>
      </w:r>
      <w:r>
        <w:rPr>
          <w:rFonts w:ascii="Times New Roman" w:hAnsi="Times New Roman"/>
          <w:sz w:val="20"/>
        </w:rPr>
        <w:t>, Nueva York, 1973.</w:t>
      </w:r>
    </w:p>
    <w:p w:rsidR="003E4D51" w:rsidRDefault="003E4D51" w:rsidP="003E4D51">
      <w:pPr>
        <w:ind w:right="1116"/>
        <w:jc w:val="both"/>
        <w:rPr>
          <w:rFonts w:ascii="Times New Roman" w:hAnsi="Times New Roman"/>
          <w:sz w:val="20"/>
        </w:rPr>
      </w:pPr>
      <w:r>
        <w:rPr>
          <w:rFonts w:ascii="Times New Roman" w:hAnsi="Times New Roman"/>
          <w:sz w:val="20"/>
        </w:rPr>
        <w:t xml:space="preserve">YEPES STORK, R., </w:t>
      </w:r>
      <w:r>
        <w:rPr>
          <w:rFonts w:ascii="Times New Roman" w:hAnsi="Times New Roman"/>
          <w:i/>
          <w:sz w:val="20"/>
        </w:rPr>
        <w:t>Qué es eso de la filosofía. De Platón a hoy</w:t>
      </w:r>
      <w:r>
        <w:rPr>
          <w:rFonts w:ascii="Times New Roman" w:hAnsi="Times New Roman"/>
          <w:sz w:val="20"/>
        </w:rPr>
        <w:t>, Barcelona, 1989.</w:t>
      </w:r>
    </w:p>
    <w:p w:rsidR="003E4D51" w:rsidRDefault="003E4D51" w:rsidP="003E4D51">
      <w:pPr>
        <w:ind w:right="1116"/>
        <w:jc w:val="both"/>
        <w:rPr>
          <w:rFonts w:ascii="Times New Roman" w:hAnsi="Times New Roman"/>
          <w:sz w:val="20"/>
        </w:rPr>
      </w:pPr>
      <w:r>
        <w:rPr>
          <w:rFonts w:ascii="Times New Roman" w:hAnsi="Times New Roman"/>
          <w:sz w:val="20"/>
        </w:rPr>
        <w:t xml:space="preserve">ZUBIRI, X., </w:t>
      </w:r>
      <w:r>
        <w:rPr>
          <w:rFonts w:ascii="Times New Roman" w:hAnsi="Times New Roman"/>
          <w:i/>
          <w:sz w:val="20"/>
        </w:rPr>
        <w:t>Naturaleza, Historia, Dios</w:t>
      </w:r>
      <w:r>
        <w:rPr>
          <w:rFonts w:ascii="Times New Roman" w:hAnsi="Times New Roman"/>
          <w:sz w:val="20"/>
        </w:rPr>
        <w:t>, Madrid, 1974.</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ind w:right="1116"/>
        <w:jc w:val="both"/>
        <w:rPr>
          <w:rFonts w:ascii="Times New Roman" w:hAnsi="Times New Roman"/>
          <w:sz w:val="20"/>
        </w:rPr>
      </w:pPr>
    </w:p>
    <w:p w:rsidR="003E4D51" w:rsidRDefault="003E4D51" w:rsidP="003E4D51">
      <w:pPr>
        <w:pStyle w:val="Sangra2detindependiente"/>
      </w:pPr>
      <w:r>
        <w:t>Lunes, de 9'30 h. a 13'30 h. en Departamento de Filosofía. 2º piso de Bibliotecas.</w:t>
      </w:r>
    </w:p>
    <w:p w:rsidR="003E4D51" w:rsidRDefault="003E4D51" w:rsidP="003E4D51">
      <w:pPr>
        <w:tabs>
          <w:tab w:val="left" w:pos="567"/>
          <w:tab w:val="left" w:pos="993"/>
          <w:tab w:val="left" w:pos="4820"/>
        </w:tabs>
        <w:ind w:right="1116" w:hanging="8"/>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historia iii</w:t>
      </w:r>
    </w:p>
    <w:p w:rsidR="003E4D51" w:rsidRDefault="003E4D51" w:rsidP="003E4D51">
      <w:pPr>
        <w:tabs>
          <w:tab w:val="left" w:pos="567"/>
          <w:tab w:val="left" w:pos="993"/>
          <w:tab w:val="left" w:pos="3828"/>
          <w:tab w:val="left" w:pos="4820"/>
        </w:tabs>
        <w:ind w:right="1116" w:hanging="8"/>
        <w:jc w:val="center"/>
        <w:rPr>
          <w:rFonts w:ascii="Times New Roman" w:hAnsi="Times New Roman"/>
          <w:sz w:val="20"/>
        </w:rPr>
      </w:pPr>
      <w:r>
        <w:rPr>
          <w:rFonts w:ascii="Times New Roman" w:hAnsi="Times New Roman"/>
          <w:sz w:val="20"/>
        </w:rPr>
        <w:t>Prof. Dr. Juan Bosco Amores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b/>
          <w:caps/>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PROGRAMA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0. </w:t>
      </w:r>
      <w:r>
        <w:rPr>
          <w:rFonts w:ascii="Times New Roman" w:hAnsi="Times New Roman"/>
          <w:b/>
          <w:sz w:val="20"/>
        </w:rPr>
        <w:t>La Edad Moderna Europea</w:t>
      </w:r>
      <w:r>
        <w:rPr>
          <w:rFonts w:ascii="Times New Roman" w:hAnsi="Times New Roman"/>
          <w:sz w:val="20"/>
        </w:rPr>
        <w:t>. Concepto. Fechas típicas. Características fundamentales.</w:t>
      </w:r>
    </w:p>
    <w:p w:rsidR="003E4D51" w:rsidRDefault="003E4D51" w:rsidP="003E4D51">
      <w:pPr>
        <w:ind w:left="560" w:right="1116" w:hanging="560"/>
        <w:jc w:val="both"/>
        <w:rPr>
          <w:rFonts w:ascii="Times New Roman" w:hAnsi="Times New Roman"/>
          <w:sz w:val="20"/>
        </w:rPr>
      </w:pPr>
    </w:p>
    <w:p w:rsidR="003E4D51" w:rsidRDefault="003E4D51" w:rsidP="003E4D51">
      <w:pPr>
        <w:ind w:left="560" w:right="1116" w:hanging="560"/>
        <w:jc w:val="both"/>
        <w:rPr>
          <w:rFonts w:ascii="Times New Roman" w:hAnsi="Times New Roman"/>
          <w:caps/>
          <w:sz w:val="20"/>
        </w:rPr>
      </w:pPr>
      <w:r>
        <w:rPr>
          <w:rFonts w:ascii="Times New Roman" w:hAnsi="Times New Roman"/>
          <w:caps/>
          <w:sz w:val="20"/>
        </w:rPr>
        <w:t>I. Los comienzos de la Edad Moderna (1450-1600)</w:t>
      </w:r>
    </w:p>
    <w:p w:rsidR="003E4D51" w:rsidRDefault="003E4D51" w:rsidP="003E4D51">
      <w:pPr>
        <w:ind w:left="560" w:right="1116" w:hanging="560"/>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Población, economía y sociedad</w:t>
      </w:r>
    </w:p>
    <w:p w:rsidR="003E4D51" w:rsidRDefault="003E4D51" w:rsidP="003E4D51">
      <w:pPr>
        <w:tabs>
          <w:tab w:val="left" w:pos="567"/>
        </w:tabs>
        <w:ind w:right="1116" w:firstLine="291"/>
        <w:jc w:val="both"/>
        <w:rPr>
          <w:rFonts w:ascii="Times New Roman" w:hAnsi="Times New Roman"/>
          <w:sz w:val="20"/>
        </w:rPr>
      </w:pPr>
      <w:r>
        <w:rPr>
          <w:rFonts w:ascii="Times New Roman" w:hAnsi="Times New Roman"/>
          <w:sz w:val="20"/>
        </w:rPr>
        <w:t>1.1. La población europea: evolución; régimen demográfico; la vida cotidiana.</w:t>
      </w:r>
    </w:p>
    <w:p w:rsidR="003E4D51" w:rsidRDefault="003E4D51" w:rsidP="003E4D51">
      <w:pPr>
        <w:tabs>
          <w:tab w:val="left" w:pos="567"/>
        </w:tabs>
        <w:ind w:right="1116" w:firstLine="291"/>
        <w:jc w:val="both"/>
        <w:rPr>
          <w:rFonts w:ascii="Times New Roman" w:hAnsi="Times New Roman"/>
          <w:sz w:val="20"/>
        </w:rPr>
      </w:pPr>
      <w:r>
        <w:rPr>
          <w:rFonts w:ascii="Times New Roman" w:hAnsi="Times New Roman"/>
          <w:sz w:val="20"/>
        </w:rPr>
        <w:t>1.2. La sociedad estamental: definición y caracterísitcas básicas.</w:t>
      </w:r>
    </w:p>
    <w:p w:rsidR="003E4D51" w:rsidRDefault="003E4D51" w:rsidP="003E4D51">
      <w:pPr>
        <w:tabs>
          <w:tab w:val="left" w:pos="567"/>
        </w:tabs>
        <w:ind w:right="1116" w:firstLine="291"/>
        <w:jc w:val="both"/>
        <w:rPr>
          <w:rFonts w:ascii="Times New Roman" w:hAnsi="Times New Roman"/>
          <w:sz w:val="20"/>
        </w:rPr>
      </w:pPr>
      <w:r>
        <w:rPr>
          <w:rFonts w:ascii="Times New Roman" w:hAnsi="Times New Roman"/>
          <w:sz w:val="20"/>
        </w:rPr>
        <w:tab/>
        <w:t>1.2.1. Los grupos privilegiados: la nobleza.</w:t>
      </w:r>
    </w:p>
    <w:p w:rsidR="003E4D51" w:rsidRDefault="003E4D51" w:rsidP="003E4D51">
      <w:pPr>
        <w:tabs>
          <w:tab w:val="left" w:pos="567"/>
        </w:tabs>
        <w:ind w:left="1134" w:right="1116" w:hanging="567"/>
        <w:jc w:val="both"/>
        <w:rPr>
          <w:rFonts w:ascii="Times New Roman" w:hAnsi="Times New Roman"/>
          <w:sz w:val="20"/>
        </w:rPr>
      </w:pPr>
      <w:r>
        <w:rPr>
          <w:rFonts w:ascii="Times New Roman" w:hAnsi="Times New Roman"/>
          <w:sz w:val="20"/>
        </w:rPr>
        <w:t>1.2.2. El clero: privilegios; situación general; el patronato regio; la Inquisición en España</w:t>
      </w:r>
    </w:p>
    <w:p w:rsidR="003E4D51" w:rsidRDefault="003E4D51" w:rsidP="003E4D51">
      <w:pPr>
        <w:tabs>
          <w:tab w:val="left" w:pos="567"/>
        </w:tabs>
        <w:ind w:right="1116" w:firstLine="291"/>
        <w:jc w:val="both"/>
        <w:rPr>
          <w:rFonts w:ascii="Times New Roman" w:hAnsi="Times New Roman"/>
          <w:sz w:val="20"/>
        </w:rPr>
      </w:pPr>
      <w:r>
        <w:rPr>
          <w:rFonts w:ascii="Times New Roman" w:hAnsi="Times New Roman"/>
          <w:sz w:val="20"/>
        </w:rPr>
        <w:tab/>
        <w:t>1.2.3. Los no privilegiados:</w:t>
      </w:r>
    </w:p>
    <w:p w:rsidR="003E4D51" w:rsidRDefault="003E4D51" w:rsidP="003E4D51">
      <w:pPr>
        <w:tabs>
          <w:tab w:val="left" w:pos="1134"/>
        </w:tabs>
        <w:ind w:right="1116" w:firstLine="291"/>
        <w:jc w:val="both"/>
        <w:rPr>
          <w:rFonts w:ascii="Times New Roman" w:hAnsi="Times New Roman"/>
          <w:sz w:val="20"/>
        </w:rPr>
      </w:pPr>
      <w:r>
        <w:rPr>
          <w:rFonts w:ascii="Times New Roman" w:hAnsi="Times New Roman"/>
          <w:sz w:val="20"/>
        </w:rPr>
        <w:tab/>
        <w:t>a) los grupos urbanos: patricios y "burgueses"; artesanos y otros</w:t>
      </w:r>
    </w:p>
    <w:p w:rsidR="003E4D51" w:rsidRDefault="003E4D51" w:rsidP="003E4D51">
      <w:pPr>
        <w:tabs>
          <w:tab w:val="left" w:pos="1134"/>
        </w:tabs>
        <w:ind w:right="1116" w:firstLine="291"/>
        <w:jc w:val="both"/>
        <w:rPr>
          <w:rFonts w:ascii="Times New Roman" w:hAnsi="Times New Roman"/>
          <w:sz w:val="20"/>
        </w:rPr>
      </w:pPr>
      <w:r>
        <w:rPr>
          <w:rFonts w:ascii="Times New Roman" w:hAnsi="Times New Roman"/>
          <w:sz w:val="20"/>
        </w:rPr>
        <w:tab/>
        <w:t>b) el campesinado: su evolución; revueltas campesinas</w:t>
      </w:r>
    </w:p>
    <w:p w:rsidR="003E4D51" w:rsidRDefault="003E4D51" w:rsidP="003E4D51">
      <w:pPr>
        <w:tabs>
          <w:tab w:val="left" w:pos="1134"/>
        </w:tabs>
        <w:ind w:right="1116" w:firstLine="291"/>
        <w:jc w:val="both"/>
        <w:rPr>
          <w:rFonts w:ascii="Times New Roman" w:hAnsi="Times New Roman"/>
          <w:sz w:val="20"/>
        </w:rPr>
      </w:pPr>
      <w:r>
        <w:rPr>
          <w:rFonts w:ascii="Times New Roman" w:hAnsi="Times New Roman"/>
          <w:sz w:val="20"/>
        </w:rPr>
        <w:tab/>
        <w:t>c) los pobres, los marginados y las minorias étnico-religiosas</w:t>
      </w:r>
    </w:p>
    <w:p w:rsidR="003E4D51" w:rsidRDefault="003E4D51" w:rsidP="003E4D51">
      <w:pPr>
        <w:ind w:right="1116" w:firstLine="291"/>
        <w:jc w:val="both"/>
        <w:rPr>
          <w:rFonts w:ascii="Times New Roman" w:hAnsi="Times New Roman"/>
          <w:sz w:val="20"/>
        </w:rPr>
      </w:pPr>
    </w:p>
    <w:p w:rsidR="003E4D51" w:rsidRDefault="003E4D51" w:rsidP="003E4D51">
      <w:pPr>
        <w:ind w:left="291" w:right="1116" w:hanging="283"/>
        <w:jc w:val="both"/>
        <w:rPr>
          <w:rFonts w:ascii="Times New Roman" w:hAnsi="Times New Roman"/>
          <w:sz w:val="20"/>
        </w:rPr>
      </w:pPr>
      <w:r>
        <w:rPr>
          <w:rFonts w:ascii="Times New Roman" w:hAnsi="Times New Roman"/>
          <w:sz w:val="20"/>
        </w:rPr>
        <w:t xml:space="preserve">2. </w:t>
      </w:r>
      <w:r>
        <w:rPr>
          <w:rFonts w:ascii="Times New Roman" w:hAnsi="Times New Roman"/>
          <w:b/>
          <w:sz w:val="20"/>
        </w:rPr>
        <w:t>La alta cultura en los inicios de la Edad Moderna</w:t>
      </w:r>
      <w:r>
        <w:rPr>
          <w:rFonts w:ascii="Times New Roman" w:hAnsi="Times New Roman"/>
          <w:sz w:val="20"/>
        </w:rPr>
        <w:t>. El Humanismo. La imprenta. La cultura popular.</w:t>
      </w:r>
    </w:p>
    <w:p w:rsidR="003E4D51" w:rsidRDefault="003E4D51" w:rsidP="003E4D51">
      <w:pPr>
        <w:ind w:right="1116" w:firstLine="291"/>
        <w:jc w:val="both"/>
        <w:rPr>
          <w:rFonts w:ascii="Times New Roman" w:hAnsi="Times New Roman"/>
          <w:sz w:val="20"/>
        </w:rPr>
      </w:pPr>
    </w:p>
    <w:p w:rsidR="003E4D51" w:rsidRDefault="003E4D51" w:rsidP="003E4D51">
      <w:pPr>
        <w:ind w:left="8" w:right="1116"/>
        <w:jc w:val="both"/>
        <w:rPr>
          <w:rFonts w:ascii="Times New Roman" w:hAnsi="Times New Roman"/>
          <w:b/>
          <w:sz w:val="20"/>
        </w:rPr>
      </w:pPr>
      <w:r>
        <w:rPr>
          <w:rFonts w:ascii="Times New Roman" w:hAnsi="Times New Roman"/>
          <w:sz w:val="20"/>
        </w:rPr>
        <w:t xml:space="preserve">3. </w:t>
      </w:r>
      <w:r>
        <w:rPr>
          <w:rFonts w:ascii="Times New Roman" w:hAnsi="Times New Roman"/>
          <w:b/>
          <w:sz w:val="20"/>
        </w:rPr>
        <w:t>La Reforma.</w:t>
      </w:r>
    </w:p>
    <w:p w:rsidR="003E4D51" w:rsidRDefault="003E4D51" w:rsidP="003E4D51">
      <w:pPr>
        <w:ind w:left="284" w:right="1116" w:firstLine="291"/>
        <w:jc w:val="both"/>
        <w:rPr>
          <w:rFonts w:ascii="Times New Roman" w:hAnsi="Times New Roman"/>
          <w:sz w:val="20"/>
        </w:rPr>
      </w:pPr>
    </w:p>
    <w:p w:rsidR="003E4D51" w:rsidRDefault="003E4D51" w:rsidP="003E4D51">
      <w:pPr>
        <w:ind w:left="8"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Concepto y significado</w:t>
      </w:r>
      <w:r>
        <w:rPr>
          <w:rFonts w:ascii="Times New Roman" w:hAnsi="Times New Roman"/>
          <w:sz w:val="20"/>
        </w:rPr>
        <w:t>.</w:t>
      </w:r>
    </w:p>
    <w:p w:rsidR="003E4D51" w:rsidRDefault="003E4D51" w:rsidP="003E4D51">
      <w:pPr>
        <w:ind w:left="567" w:right="1116"/>
        <w:jc w:val="both"/>
        <w:rPr>
          <w:rFonts w:ascii="Times New Roman" w:hAnsi="Times New Roman"/>
          <w:sz w:val="20"/>
        </w:rPr>
      </w:pPr>
      <w:r>
        <w:rPr>
          <w:rFonts w:ascii="Times New Roman" w:hAnsi="Times New Roman"/>
          <w:sz w:val="20"/>
        </w:rPr>
        <w:t>4.1. La reforma protestante</w:t>
      </w:r>
    </w:p>
    <w:p w:rsidR="003E4D51" w:rsidRDefault="003E4D51" w:rsidP="003E4D51">
      <w:pPr>
        <w:ind w:left="851" w:right="1116"/>
        <w:jc w:val="both"/>
        <w:rPr>
          <w:rFonts w:ascii="Times New Roman" w:hAnsi="Times New Roman"/>
          <w:sz w:val="20"/>
        </w:rPr>
      </w:pPr>
      <w:r>
        <w:rPr>
          <w:rFonts w:ascii="Times New Roman" w:hAnsi="Times New Roman"/>
          <w:sz w:val="20"/>
        </w:rPr>
        <w:t>4.1.1. Causas religiosas y político-sociales</w:t>
      </w:r>
    </w:p>
    <w:p w:rsidR="003E4D51" w:rsidRDefault="003E4D51" w:rsidP="003E4D51">
      <w:pPr>
        <w:ind w:left="851" w:right="1116"/>
        <w:jc w:val="both"/>
        <w:rPr>
          <w:rFonts w:ascii="Times New Roman" w:hAnsi="Times New Roman"/>
          <w:sz w:val="20"/>
        </w:rPr>
      </w:pPr>
      <w:r>
        <w:rPr>
          <w:rFonts w:ascii="Times New Roman" w:hAnsi="Times New Roman"/>
          <w:sz w:val="20"/>
        </w:rPr>
        <w:t>4.1.2. Lutero</w:t>
      </w:r>
    </w:p>
    <w:p w:rsidR="003E4D51" w:rsidRDefault="003E4D51" w:rsidP="003E4D51">
      <w:pPr>
        <w:ind w:left="851" w:right="1116"/>
        <w:jc w:val="both"/>
        <w:rPr>
          <w:rFonts w:ascii="Times New Roman" w:hAnsi="Times New Roman"/>
          <w:sz w:val="20"/>
        </w:rPr>
      </w:pPr>
      <w:r>
        <w:rPr>
          <w:rFonts w:ascii="Times New Roman" w:hAnsi="Times New Roman"/>
          <w:sz w:val="20"/>
        </w:rPr>
        <w:t>4.1.3. El triunfo de la reforma en Alemania</w:t>
      </w:r>
    </w:p>
    <w:p w:rsidR="003E4D51" w:rsidRDefault="003E4D51" w:rsidP="003E4D51">
      <w:pPr>
        <w:ind w:left="851" w:right="1116"/>
        <w:jc w:val="both"/>
        <w:rPr>
          <w:rFonts w:ascii="Times New Roman" w:hAnsi="Times New Roman"/>
          <w:sz w:val="20"/>
        </w:rPr>
      </w:pPr>
      <w:r>
        <w:rPr>
          <w:rFonts w:ascii="Times New Roman" w:hAnsi="Times New Roman"/>
          <w:sz w:val="20"/>
        </w:rPr>
        <w:t>4.1.3. Francia y las guerras de religión</w:t>
      </w:r>
    </w:p>
    <w:p w:rsidR="003E4D51" w:rsidRDefault="003E4D51" w:rsidP="003E4D51">
      <w:pPr>
        <w:ind w:left="851" w:right="1116"/>
        <w:jc w:val="both"/>
        <w:rPr>
          <w:rFonts w:ascii="Times New Roman" w:hAnsi="Times New Roman"/>
          <w:sz w:val="20"/>
        </w:rPr>
      </w:pPr>
      <w:r>
        <w:rPr>
          <w:rFonts w:ascii="Times New Roman" w:hAnsi="Times New Roman"/>
          <w:sz w:val="20"/>
        </w:rPr>
        <w:t>4.1.4. La reforma en Inglaterra</w:t>
      </w:r>
    </w:p>
    <w:p w:rsidR="003E4D51" w:rsidRDefault="003E4D51" w:rsidP="003E4D51">
      <w:pPr>
        <w:ind w:left="851" w:right="1116" w:hanging="284"/>
        <w:jc w:val="both"/>
        <w:rPr>
          <w:rFonts w:ascii="Times New Roman" w:hAnsi="Times New Roman"/>
          <w:sz w:val="20"/>
        </w:rPr>
      </w:pPr>
      <w:r>
        <w:rPr>
          <w:rFonts w:ascii="Times New Roman" w:hAnsi="Times New Roman"/>
          <w:sz w:val="20"/>
        </w:rPr>
        <w:t>4.2. La reforma católica: características y significado; sus inicios en España e Italia; el Concilio de Trento: su obra y su significado.</w:t>
      </w:r>
    </w:p>
    <w:p w:rsidR="003E4D51" w:rsidRDefault="003E4D51" w:rsidP="003E4D51">
      <w:pPr>
        <w:ind w:right="1116" w:firstLine="291"/>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5. </w:t>
      </w:r>
      <w:r>
        <w:rPr>
          <w:rFonts w:ascii="Times New Roman" w:hAnsi="Times New Roman"/>
          <w:b/>
          <w:sz w:val="20"/>
        </w:rPr>
        <w:t>La expansión europea</w:t>
      </w:r>
    </w:p>
    <w:p w:rsidR="003E4D51" w:rsidRDefault="003E4D51" w:rsidP="003E4D51">
      <w:pPr>
        <w:ind w:left="567" w:right="1116"/>
        <w:jc w:val="both"/>
        <w:rPr>
          <w:rFonts w:ascii="Times New Roman" w:hAnsi="Times New Roman"/>
          <w:sz w:val="20"/>
        </w:rPr>
      </w:pPr>
      <w:r>
        <w:rPr>
          <w:rFonts w:ascii="Times New Roman" w:hAnsi="Times New Roman"/>
          <w:sz w:val="20"/>
        </w:rPr>
        <w:t>5.1. Condiciones previas e inicios de la expansión</w:t>
      </w:r>
    </w:p>
    <w:p w:rsidR="003E4D51" w:rsidRDefault="003E4D51" w:rsidP="003E4D51">
      <w:pPr>
        <w:ind w:left="567" w:right="1116"/>
        <w:jc w:val="both"/>
        <w:rPr>
          <w:rFonts w:ascii="Times New Roman" w:hAnsi="Times New Roman"/>
          <w:sz w:val="20"/>
        </w:rPr>
      </w:pPr>
      <w:r>
        <w:rPr>
          <w:rFonts w:ascii="Times New Roman" w:hAnsi="Times New Roman"/>
          <w:sz w:val="20"/>
        </w:rPr>
        <w:t>5.2. El impulso portugués</w:t>
      </w:r>
    </w:p>
    <w:p w:rsidR="003E4D51" w:rsidRDefault="003E4D51" w:rsidP="003E4D51">
      <w:pPr>
        <w:ind w:left="567" w:right="1116"/>
        <w:jc w:val="both"/>
        <w:rPr>
          <w:rFonts w:ascii="Times New Roman" w:hAnsi="Times New Roman"/>
          <w:sz w:val="20"/>
        </w:rPr>
      </w:pPr>
      <w:r>
        <w:rPr>
          <w:rFonts w:ascii="Times New Roman" w:hAnsi="Times New Roman"/>
          <w:sz w:val="20"/>
        </w:rPr>
        <w:t>5.3. La empresa colombina</w:t>
      </w:r>
    </w:p>
    <w:p w:rsidR="003E4D51" w:rsidRDefault="003E4D51" w:rsidP="003E4D51">
      <w:pPr>
        <w:ind w:left="567" w:right="1116"/>
        <w:jc w:val="both"/>
        <w:rPr>
          <w:rFonts w:ascii="Times New Roman" w:hAnsi="Times New Roman"/>
          <w:sz w:val="20"/>
        </w:rPr>
      </w:pPr>
      <w:r>
        <w:rPr>
          <w:rFonts w:ascii="Times New Roman" w:hAnsi="Times New Roman"/>
          <w:sz w:val="20"/>
        </w:rPr>
        <w:t>5.4. La segunda fase del ciclo de descubrimiento y conquista (1499-1550)</w:t>
      </w:r>
    </w:p>
    <w:p w:rsidR="003E4D51" w:rsidRDefault="003E4D51" w:rsidP="003E4D51">
      <w:pPr>
        <w:ind w:right="1116" w:firstLine="291"/>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6. </w:t>
      </w:r>
      <w:r>
        <w:rPr>
          <w:rFonts w:ascii="Times New Roman" w:hAnsi="Times New Roman"/>
          <w:b/>
          <w:sz w:val="20"/>
        </w:rPr>
        <w:t>Europa y América</w:t>
      </w:r>
      <w:r>
        <w:rPr>
          <w:rFonts w:ascii="Times New Roman" w:hAnsi="Times New Roman"/>
          <w:sz w:val="20"/>
        </w:rPr>
        <w:t>: el impacto del descubrimiento</w:t>
      </w:r>
    </w:p>
    <w:p w:rsidR="003E4D51" w:rsidRDefault="003E4D51" w:rsidP="003E4D51">
      <w:pPr>
        <w:ind w:left="993" w:right="1116" w:hanging="426"/>
        <w:jc w:val="both"/>
        <w:rPr>
          <w:rFonts w:ascii="Times New Roman" w:hAnsi="Times New Roman"/>
          <w:sz w:val="20"/>
        </w:rPr>
      </w:pPr>
      <w:r>
        <w:rPr>
          <w:rFonts w:ascii="Times New Roman" w:hAnsi="Times New Roman"/>
          <w:sz w:val="20"/>
        </w:rPr>
        <w:t>6.1. El monopolio mercantil de España y Portugal. La organización del tráfico y características del comercio atlántico.</w:t>
      </w:r>
    </w:p>
    <w:p w:rsidR="003E4D51" w:rsidRDefault="003E4D51" w:rsidP="003E4D51">
      <w:pPr>
        <w:ind w:left="993" w:right="1116" w:hanging="426"/>
        <w:jc w:val="both"/>
        <w:rPr>
          <w:rFonts w:ascii="Times New Roman" w:hAnsi="Times New Roman"/>
          <w:sz w:val="20"/>
        </w:rPr>
      </w:pPr>
      <w:r>
        <w:rPr>
          <w:rFonts w:ascii="Times New Roman" w:hAnsi="Times New Roman"/>
          <w:sz w:val="20"/>
        </w:rPr>
        <w:t>6.2. Consecuencias del descubrimiento sobre la economía europea: la plata y la revolución de los precios. El Atlántico: eje de los intercambios</w:t>
      </w:r>
    </w:p>
    <w:p w:rsidR="003E4D51" w:rsidRDefault="003E4D51" w:rsidP="003E4D51">
      <w:pPr>
        <w:ind w:left="993" w:right="1116" w:hanging="426"/>
        <w:jc w:val="both"/>
        <w:rPr>
          <w:rFonts w:ascii="Times New Roman" w:hAnsi="Times New Roman"/>
          <w:sz w:val="20"/>
        </w:rPr>
      </w:pPr>
      <w:r>
        <w:rPr>
          <w:rFonts w:ascii="Times New Roman" w:hAnsi="Times New Roman"/>
          <w:sz w:val="20"/>
        </w:rPr>
        <w:t>6.3. El s. XVII: decadencia del colonialismo ibérico y ascenso de Holanda, Inglaterra y Francia. La economía europea en una época de crisis.</w:t>
      </w:r>
    </w:p>
    <w:p w:rsidR="003E4D51" w:rsidRDefault="003E4D51" w:rsidP="003E4D51">
      <w:pPr>
        <w:ind w:right="1116" w:firstLine="291"/>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7. </w:t>
      </w:r>
      <w:r>
        <w:rPr>
          <w:rFonts w:ascii="Times New Roman" w:hAnsi="Times New Roman"/>
          <w:b/>
          <w:sz w:val="20"/>
        </w:rPr>
        <w:t>Las relaciones internacionales en el s. XVI</w:t>
      </w:r>
      <w:r>
        <w:rPr>
          <w:rFonts w:ascii="Times New Roman" w:hAnsi="Times New Roman"/>
          <w:sz w:val="20"/>
        </w:rPr>
        <w:t xml:space="preserve"> (cfr. Luis Ribot García, </w:t>
      </w:r>
      <w:r>
        <w:rPr>
          <w:rFonts w:ascii="Times New Roman" w:hAnsi="Times New Roman"/>
          <w:i/>
          <w:sz w:val="20"/>
        </w:rPr>
        <w:t>Historia del Mundo Moderno</w:t>
      </w:r>
      <w:r>
        <w:rPr>
          <w:rFonts w:ascii="Times New Roman" w:hAnsi="Times New Roman"/>
          <w:sz w:val="20"/>
        </w:rPr>
        <w:t>, ed. Actas, tema 11)</w:t>
      </w:r>
    </w:p>
    <w:p w:rsidR="003E4D51" w:rsidRDefault="003E4D51" w:rsidP="003E4D51">
      <w:pPr>
        <w:ind w:left="567" w:right="1116" w:hanging="283"/>
        <w:jc w:val="both"/>
        <w:rPr>
          <w:rFonts w:ascii="Times New Roman" w:hAnsi="Times New Roman"/>
          <w:sz w:val="20"/>
        </w:rPr>
      </w:pPr>
    </w:p>
    <w:p w:rsidR="003E4D51" w:rsidRDefault="003E4D51" w:rsidP="003E4D51">
      <w:pPr>
        <w:ind w:left="283" w:right="1116" w:hanging="283"/>
        <w:jc w:val="both"/>
        <w:rPr>
          <w:rFonts w:ascii="Times New Roman" w:hAnsi="Times New Roman"/>
          <w:sz w:val="20"/>
        </w:rPr>
      </w:pPr>
      <w:r>
        <w:rPr>
          <w:rFonts w:ascii="Times New Roman" w:hAnsi="Times New Roman"/>
          <w:sz w:val="20"/>
        </w:rPr>
        <w:t xml:space="preserve">8. </w:t>
      </w:r>
      <w:r>
        <w:rPr>
          <w:rFonts w:ascii="Times New Roman" w:hAnsi="Times New Roman"/>
          <w:b/>
          <w:sz w:val="20"/>
        </w:rPr>
        <w:t>El Estado Moderno.</w:t>
      </w:r>
    </w:p>
    <w:p w:rsidR="003E4D51" w:rsidRDefault="003E4D51" w:rsidP="003E4D51">
      <w:pPr>
        <w:ind w:left="993" w:right="1116" w:hanging="426"/>
        <w:jc w:val="both"/>
        <w:rPr>
          <w:rFonts w:ascii="Times New Roman" w:hAnsi="Times New Roman"/>
          <w:sz w:val="20"/>
        </w:rPr>
      </w:pPr>
      <w:r>
        <w:rPr>
          <w:rFonts w:ascii="Times New Roman" w:hAnsi="Times New Roman"/>
          <w:sz w:val="20"/>
        </w:rPr>
        <w:t>8.1. Elementos constitutivos, definición, límites. Factores –culturales, religiosos, doctrinales y políticos– que contribuyen a la consolidación de las monarquías nacionales</w:t>
      </w:r>
    </w:p>
    <w:p w:rsidR="003E4D51" w:rsidRDefault="003E4D51" w:rsidP="003E4D51">
      <w:pPr>
        <w:ind w:left="993" w:right="1116" w:hanging="426"/>
        <w:jc w:val="both"/>
        <w:rPr>
          <w:rFonts w:ascii="Times New Roman" w:hAnsi="Times New Roman"/>
          <w:sz w:val="20"/>
        </w:rPr>
      </w:pPr>
      <w:r>
        <w:rPr>
          <w:rFonts w:ascii="Times New Roman" w:hAnsi="Times New Roman"/>
          <w:sz w:val="20"/>
        </w:rPr>
        <w:t xml:space="preserve">8.2. </w:t>
      </w:r>
      <w:r>
        <w:rPr>
          <w:rFonts w:ascii="Times New Roman" w:hAnsi="Times New Roman"/>
          <w:sz w:val="20"/>
        </w:rPr>
        <w:tab/>
        <w:t>La organización del Estado Moderno en España, Francia e Inglaterra:</w:t>
      </w:r>
    </w:p>
    <w:p w:rsidR="003E4D51" w:rsidRDefault="003E4D51" w:rsidP="003E4D51">
      <w:pPr>
        <w:ind w:left="1418" w:right="1116" w:hanging="426"/>
        <w:jc w:val="both"/>
        <w:rPr>
          <w:rFonts w:ascii="Times New Roman" w:hAnsi="Times New Roman"/>
          <w:sz w:val="20"/>
        </w:rPr>
      </w:pPr>
      <w:r>
        <w:rPr>
          <w:rFonts w:ascii="Times New Roman" w:hAnsi="Times New Roman"/>
          <w:sz w:val="20"/>
        </w:rPr>
        <w:lastRenderedPageBreak/>
        <w:t>8.2.1. La tendencia hacia la centralización del gobierno y la extensión del poder central hacia todo el territorio (disminución del poder señorial y municipal). La burocracia real: tres niveles: a) Secretarios reales y Consejos, b) Gobernadores, bailíos o senescales (gobierno y justicia locales), c) la administración de Hacienda.</w:t>
      </w:r>
    </w:p>
    <w:p w:rsidR="003E4D51" w:rsidRDefault="003E4D51" w:rsidP="003E4D51">
      <w:pPr>
        <w:ind w:left="1418" w:right="1116" w:hanging="426"/>
        <w:jc w:val="both"/>
        <w:rPr>
          <w:rFonts w:ascii="Times New Roman" w:hAnsi="Times New Roman"/>
          <w:sz w:val="20"/>
        </w:rPr>
      </w:pPr>
      <w:r>
        <w:rPr>
          <w:rFonts w:ascii="Times New Roman" w:hAnsi="Times New Roman"/>
          <w:sz w:val="20"/>
        </w:rPr>
        <w:t>8.2.2. Los límites del centralismo: Cortes, Parlamentos, Dietas: órganos representativos de las clases privilegiadas y de las oligarquías urbanas.</w:t>
      </w:r>
    </w:p>
    <w:p w:rsidR="003E4D51" w:rsidRDefault="003E4D51" w:rsidP="003E4D51">
      <w:pPr>
        <w:ind w:right="1116" w:firstLine="291"/>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9. </w:t>
      </w:r>
      <w:r>
        <w:rPr>
          <w:rFonts w:ascii="Times New Roman" w:hAnsi="Times New Roman"/>
          <w:b/>
          <w:sz w:val="20"/>
        </w:rPr>
        <w:t>La evolución del Estado hacia el absolutismo en el s. XVII.</w:t>
      </w:r>
    </w:p>
    <w:p w:rsidR="003E4D51" w:rsidRDefault="003E4D51" w:rsidP="003E4D51">
      <w:pPr>
        <w:ind w:left="567" w:right="1116"/>
        <w:jc w:val="both"/>
        <w:rPr>
          <w:rFonts w:ascii="Times New Roman" w:hAnsi="Times New Roman"/>
          <w:sz w:val="20"/>
        </w:rPr>
      </w:pPr>
      <w:r>
        <w:rPr>
          <w:rFonts w:ascii="Times New Roman" w:hAnsi="Times New Roman"/>
          <w:sz w:val="20"/>
        </w:rPr>
        <w:t>9.1. Revolución en el pensamiento filosófico y científico</w:t>
      </w:r>
    </w:p>
    <w:p w:rsidR="003E4D51" w:rsidRDefault="003E4D51" w:rsidP="003E4D51">
      <w:pPr>
        <w:ind w:left="567" w:right="1116"/>
        <w:jc w:val="both"/>
        <w:rPr>
          <w:rFonts w:ascii="Times New Roman" w:hAnsi="Times New Roman"/>
          <w:sz w:val="20"/>
        </w:rPr>
      </w:pPr>
      <w:r>
        <w:rPr>
          <w:rFonts w:ascii="Times New Roman" w:hAnsi="Times New Roman"/>
          <w:sz w:val="20"/>
        </w:rPr>
        <w:t>9.2. La teoría política</w:t>
      </w:r>
    </w:p>
    <w:p w:rsidR="003E4D51" w:rsidRDefault="003E4D51" w:rsidP="003E4D51">
      <w:pPr>
        <w:ind w:left="567" w:right="1116"/>
        <w:jc w:val="both"/>
        <w:rPr>
          <w:rFonts w:ascii="Times New Roman" w:hAnsi="Times New Roman"/>
          <w:sz w:val="20"/>
        </w:rPr>
      </w:pPr>
      <w:r>
        <w:rPr>
          <w:rFonts w:ascii="Times New Roman" w:hAnsi="Times New Roman"/>
          <w:sz w:val="20"/>
        </w:rPr>
        <w:t>9.3. El marco general: la guerra de los Treinta Años</w:t>
      </w:r>
    </w:p>
    <w:p w:rsidR="003E4D51" w:rsidRDefault="003E4D51" w:rsidP="003E4D51">
      <w:pPr>
        <w:ind w:left="567" w:right="1116"/>
        <w:jc w:val="both"/>
        <w:rPr>
          <w:rFonts w:ascii="Times New Roman" w:hAnsi="Times New Roman"/>
          <w:sz w:val="20"/>
        </w:rPr>
      </w:pPr>
      <w:r>
        <w:rPr>
          <w:rFonts w:ascii="Times New Roman" w:hAnsi="Times New Roman"/>
          <w:sz w:val="20"/>
        </w:rPr>
        <w:t>9.3. La decadencia española</w:t>
      </w:r>
    </w:p>
    <w:p w:rsidR="003E4D51" w:rsidRDefault="003E4D51" w:rsidP="003E4D51">
      <w:pPr>
        <w:ind w:left="567" w:right="1116"/>
        <w:jc w:val="both"/>
        <w:rPr>
          <w:rFonts w:ascii="Times New Roman" w:hAnsi="Times New Roman"/>
          <w:sz w:val="20"/>
        </w:rPr>
      </w:pPr>
      <w:r>
        <w:rPr>
          <w:rFonts w:ascii="Times New Roman" w:hAnsi="Times New Roman"/>
          <w:sz w:val="20"/>
        </w:rPr>
        <w:t>9.4. El desarrollo del absolutismo en Francia</w:t>
      </w:r>
    </w:p>
    <w:p w:rsidR="003E4D51" w:rsidRDefault="003E4D51" w:rsidP="003E4D51">
      <w:pPr>
        <w:ind w:left="567" w:right="1116"/>
        <w:jc w:val="both"/>
        <w:rPr>
          <w:rFonts w:ascii="Times New Roman" w:hAnsi="Times New Roman"/>
          <w:sz w:val="20"/>
        </w:rPr>
      </w:pPr>
      <w:r>
        <w:rPr>
          <w:rFonts w:ascii="Times New Roman" w:hAnsi="Times New Roman"/>
          <w:sz w:val="20"/>
        </w:rPr>
        <w:t>9.5. El sacro imperio romano-germánico y las potencias nórdicas y orientales</w:t>
      </w:r>
    </w:p>
    <w:p w:rsidR="003E4D51" w:rsidRDefault="003E4D51" w:rsidP="003E4D51">
      <w:pPr>
        <w:ind w:left="567" w:right="1116"/>
        <w:jc w:val="both"/>
        <w:rPr>
          <w:rFonts w:ascii="Times New Roman" w:hAnsi="Times New Roman"/>
          <w:sz w:val="20"/>
        </w:rPr>
      </w:pPr>
      <w:r>
        <w:rPr>
          <w:rFonts w:ascii="Times New Roman" w:hAnsi="Times New Roman"/>
          <w:sz w:val="20"/>
        </w:rPr>
        <w:t>9.6. Inglaterra: del absolutismo al parlamentarismo</w:t>
      </w:r>
    </w:p>
    <w:p w:rsidR="003E4D51" w:rsidRDefault="003E4D51" w:rsidP="003E4D51">
      <w:pPr>
        <w:ind w:right="1116"/>
        <w:jc w:val="both"/>
        <w:rPr>
          <w:rFonts w:ascii="Times New Roman" w:hAnsi="Times New Roman"/>
          <w:sz w:val="20"/>
        </w:rPr>
      </w:pPr>
    </w:p>
    <w:p w:rsidR="003E4D51" w:rsidRDefault="003E4D51" w:rsidP="003E4D51">
      <w:pPr>
        <w:ind w:left="560" w:right="1116" w:hanging="560"/>
        <w:jc w:val="both"/>
        <w:rPr>
          <w:rFonts w:ascii="Times New Roman" w:hAnsi="Times New Roman"/>
          <w:b/>
          <w:caps/>
          <w:sz w:val="20"/>
        </w:rPr>
      </w:pPr>
      <w:r>
        <w:rPr>
          <w:rFonts w:ascii="Times New Roman" w:hAnsi="Times New Roman"/>
          <w:b/>
          <w:caps/>
          <w:sz w:val="20"/>
        </w:rPr>
        <w:t>bibliografía</w:t>
      </w:r>
    </w:p>
    <w:p w:rsidR="003E4D51" w:rsidRDefault="003E4D51" w:rsidP="003E4D51">
      <w:pPr>
        <w:ind w:left="560" w:right="1116" w:hanging="560"/>
        <w:jc w:val="both"/>
        <w:rPr>
          <w:rFonts w:ascii="Times New Roman" w:hAnsi="Times New Roman"/>
          <w:sz w:val="20"/>
        </w:rPr>
      </w:pPr>
    </w:p>
    <w:p w:rsidR="003E4D51" w:rsidRDefault="003E4D51" w:rsidP="003E4D51">
      <w:pPr>
        <w:ind w:left="560" w:right="1116" w:hanging="560"/>
        <w:jc w:val="both"/>
        <w:rPr>
          <w:rFonts w:ascii="Times New Roman" w:hAnsi="Times New Roman"/>
          <w:sz w:val="20"/>
        </w:rPr>
      </w:pPr>
      <w:r>
        <w:rPr>
          <w:rFonts w:ascii="Times New Roman" w:hAnsi="Times New Roman"/>
          <w:caps/>
          <w:sz w:val="20"/>
        </w:rPr>
        <w:t>Corvisier</w:t>
      </w:r>
      <w:r>
        <w:rPr>
          <w:rFonts w:ascii="Times New Roman" w:hAnsi="Times New Roman"/>
          <w:sz w:val="20"/>
        </w:rPr>
        <w:t xml:space="preserve">, A., </w:t>
      </w:r>
      <w:r>
        <w:rPr>
          <w:rFonts w:ascii="Times New Roman" w:hAnsi="Times New Roman"/>
          <w:i/>
          <w:sz w:val="20"/>
        </w:rPr>
        <w:t>Historia Moderna</w:t>
      </w:r>
      <w:r>
        <w:rPr>
          <w:rFonts w:ascii="Times New Roman" w:hAnsi="Times New Roman"/>
          <w:sz w:val="20"/>
        </w:rPr>
        <w:t>, Labor, Barcelona</w:t>
      </w:r>
      <w:proofErr w:type="gramStart"/>
      <w:r>
        <w:rPr>
          <w:rFonts w:ascii="Times New Roman" w:hAnsi="Times New Roman"/>
          <w:sz w:val="20"/>
        </w:rPr>
        <w:t>,1977</w:t>
      </w:r>
      <w:proofErr w:type="gramEnd"/>
      <w:r>
        <w:rPr>
          <w:rFonts w:ascii="Times New Roman" w:hAnsi="Times New Roman"/>
          <w:sz w:val="20"/>
        </w:rPr>
        <w:t>.</w:t>
      </w:r>
    </w:p>
    <w:p w:rsidR="003E4D51" w:rsidRDefault="003E4D51" w:rsidP="003E4D51">
      <w:pPr>
        <w:ind w:left="560" w:right="1116" w:hanging="560"/>
        <w:jc w:val="both"/>
        <w:rPr>
          <w:rFonts w:ascii="Times New Roman" w:hAnsi="Times New Roman"/>
          <w:sz w:val="20"/>
        </w:rPr>
      </w:pPr>
      <w:r>
        <w:rPr>
          <w:rFonts w:ascii="Times New Roman" w:hAnsi="Times New Roman"/>
          <w:caps/>
          <w:sz w:val="20"/>
        </w:rPr>
        <w:t>Ribot García,</w:t>
      </w:r>
      <w:r>
        <w:rPr>
          <w:rFonts w:ascii="Times New Roman" w:hAnsi="Times New Roman"/>
          <w:sz w:val="20"/>
        </w:rPr>
        <w:t xml:space="preserve"> L. (coord.), </w:t>
      </w:r>
      <w:r>
        <w:rPr>
          <w:rFonts w:ascii="Times New Roman" w:hAnsi="Times New Roman"/>
          <w:i/>
          <w:sz w:val="20"/>
        </w:rPr>
        <w:t>Historia del Mundo Moderno</w:t>
      </w:r>
      <w:r>
        <w:rPr>
          <w:rFonts w:ascii="Times New Roman" w:hAnsi="Times New Roman"/>
          <w:sz w:val="20"/>
        </w:rPr>
        <w:t>, Actas, Madrid, 1992.</w:t>
      </w:r>
    </w:p>
    <w:p w:rsidR="003E4D51" w:rsidRDefault="003E4D51" w:rsidP="003E4D51">
      <w:pPr>
        <w:pStyle w:val="TDC3"/>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ind w:right="1116" w:firstLine="284"/>
        <w:jc w:val="center"/>
        <w:rPr>
          <w:rFonts w:ascii="Times New Roman" w:hAnsi="Times New Roman"/>
          <w:sz w:val="20"/>
        </w:rPr>
      </w:pPr>
      <w:r>
        <w:br w:type="page"/>
      </w:r>
      <w:r>
        <w:rPr>
          <w:rFonts w:ascii="Times New Roman" w:hAnsi="Times New Roman"/>
          <w:b/>
          <w:caps/>
          <w:sz w:val="20"/>
        </w:rPr>
        <w:lastRenderedPageBreak/>
        <w:t>LATIN Y CULTURA CLASICA I</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Prosf. Dr. Jesús María Bañales y Dr. José Torres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u w:val="single"/>
        </w:rPr>
      </w:pPr>
    </w:p>
    <w:p w:rsidR="003E4D51" w:rsidRDefault="003E4D51" w:rsidP="003E4D51">
      <w:pPr>
        <w:ind w:right="1116"/>
        <w:jc w:val="both"/>
        <w:rPr>
          <w:rFonts w:ascii="Times New Roman" w:hAnsi="Times New Roman"/>
          <w:b/>
          <w:sz w:val="20"/>
        </w:rPr>
      </w:pPr>
      <w:r>
        <w:rPr>
          <w:rFonts w:ascii="Times New Roman" w:hAnsi="Times New Roman"/>
          <w:b/>
          <w:sz w:val="20"/>
        </w:rPr>
        <w:t>OBJETIVOS</w:t>
      </w:r>
    </w:p>
    <w:p w:rsidR="003E4D51" w:rsidRDefault="003E4D51" w:rsidP="003E4D51">
      <w:pPr>
        <w:ind w:right="1116" w:firstLine="280"/>
        <w:jc w:val="both"/>
        <w:rPr>
          <w:rFonts w:ascii="Times New Roman" w:hAnsi="Times New Roman"/>
          <w:sz w:val="20"/>
          <w:u w:val="single"/>
        </w:rPr>
      </w:pPr>
    </w:p>
    <w:p w:rsidR="003E4D51" w:rsidRDefault="003E4D51" w:rsidP="003E4D51">
      <w:pPr>
        <w:ind w:right="1116" w:firstLine="280"/>
        <w:jc w:val="both"/>
        <w:rPr>
          <w:rFonts w:ascii="Times New Roman" w:hAnsi="Times New Roman"/>
          <w:sz w:val="20"/>
        </w:rPr>
      </w:pPr>
      <w:r>
        <w:rPr>
          <w:rFonts w:ascii="Times New Roman" w:hAnsi="Times New Roman"/>
          <w:sz w:val="20"/>
        </w:rPr>
        <w:t>Este curso tiene como finalidad proporcionar los conocimientos nece</w:t>
      </w:r>
      <w:r>
        <w:rPr>
          <w:rFonts w:ascii="Times New Roman" w:hAnsi="Times New Roman"/>
          <w:sz w:val="20"/>
        </w:rPr>
        <w:softHyphen/>
        <w:t>sarios de Lengua Latina, que capaciten a los alumnos para poder mane</w:t>
      </w:r>
      <w:r>
        <w:rPr>
          <w:rFonts w:ascii="Times New Roman" w:hAnsi="Times New Roman"/>
          <w:sz w:val="20"/>
        </w:rPr>
        <w:softHyphen/>
        <w:t>jar fuentes documentales y literarias escritas en esta lengua, y ofrecer además unos temas de Cultura Clásica, que ayuden a comprender e interpretar mejor el papel del Clasicismo y a tener una visión más completa del mundo greco-romano.</w:t>
      </w:r>
    </w:p>
    <w:p w:rsidR="003E4D51" w:rsidRDefault="003E4D51" w:rsidP="003E4D51">
      <w:pPr>
        <w:ind w:right="1116" w:firstLine="280"/>
        <w:jc w:val="both"/>
        <w:rPr>
          <w:rFonts w:ascii="Times New Roman" w:hAnsi="Times New Roman"/>
          <w:sz w:val="20"/>
        </w:rPr>
      </w:pPr>
      <w:r>
        <w:rPr>
          <w:rFonts w:ascii="Times New Roman" w:hAnsi="Times New Roman"/>
          <w:sz w:val="20"/>
        </w:rPr>
        <w:t>Para ello se procurará:</w:t>
      </w:r>
    </w:p>
    <w:p w:rsidR="003E4D51" w:rsidRDefault="003E4D51" w:rsidP="003E4D51">
      <w:pPr>
        <w:ind w:right="1116" w:firstLine="280"/>
        <w:jc w:val="both"/>
        <w:rPr>
          <w:rFonts w:ascii="Times New Roman" w:hAnsi="Times New Roman"/>
          <w:sz w:val="20"/>
        </w:rPr>
      </w:pPr>
      <w:r>
        <w:rPr>
          <w:rFonts w:ascii="Times New Roman" w:hAnsi="Times New Roman"/>
          <w:sz w:val="20"/>
        </w:rPr>
        <w:t>1. Dar una base suficiente de Morfología y Sintaxis latinas y pedir el conocimiento del léxico latino básico.</w:t>
      </w:r>
    </w:p>
    <w:p w:rsidR="003E4D51" w:rsidRDefault="003E4D51" w:rsidP="003E4D51">
      <w:pPr>
        <w:ind w:right="1116" w:firstLine="280"/>
        <w:jc w:val="both"/>
        <w:rPr>
          <w:rFonts w:ascii="Times New Roman" w:hAnsi="Times New Roman"/>
          <w:sz w:val="20"/>
        </w:rPr>
      </w:pPr>
      <w:r>
        <w:rPr>
          <w:rFonts w:ascii="Times New Roman" w:hAnsi="Times New Roman"/>
          <w:sz w:val="20"/>
        </w:rPr>
        <w:t>2. Situar al alumno en el marco espacio-temporal del mundo greco</w:t>
      </w:r>
      <w:r>
        <w:rPr>
          <w:rFonts w:ascii="Times New Roman" w:hAnsi="Times New Roman"/>
          <w:sz w:val="20"/>
        </w:rPr>
        <w:softHyphen/>
        <w:t>latino e introducirlo en las fuentes de esa cultura, para que conozca los aspectos fundamentales de la herencia clásica.</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METODOLOGIA</w:t>
      </w:r>
    </w:p>
    <w:p w:rsidR="003E4D51" w:rsidRDefault="003E4D51" w:rsidP="003E4D51">
      <w:pPr>
        <w:ind w:right="1116" w:firstLine="280"/>
        <w:jc w:val="both"/>
        <w:rPr>
          <w:rFonts w:ascii="Times New Roman" w:hAnsi="Times New Roman"/>
          <w:b/>
          <w:sz w:val="20"/>
          <w:u w:val="single"/>
        </w:rPr>
      </w:pPr>
    </w:p>
    <w:p w:rsidR="003E4D51" w:rsidRDefault="003E4D51" w:rsidP="003E4D51">
      <w:pPr>
        <w:ind w:right="1116" w:firstLine="280"/>
        <w:jc w:val="both"/>
        <w:rPr>
          <w:rFonts w:ascii="Times New Roman" w:hAnsi="Times New Roman"/>
          <w:sz w:val="20"/>
        </w:rPr>
      </w:pPr>
      <w:r>
        <w:rPr>
          <w:rFonts w:ascii="Times New Roman" w:hAnsi="Times New Roman"/>
          <w:sz w:val="20"/>
        </w:rPr>
        <w:t>Las clases se dedicarán a desarrollar el programa de Lengua Latina mientras se trabaja con el léxico latino básico.</w:t>
      </w:r>
    </w:p>
    <w:p w:rsidR="003E4D51" w:rsidRDefault="003E4D51" w:rsidP="003E4D51">
      <w:pPr>
        <w:ind w:right="1116" w:firstLine="280"/>
        <w:jc w:val="both"/>
        <w:rPr>
          <w:rFonts w:ascii="Times New Roman" w:hAnsi="Times New Roman"/>
          <w:sz w:val="20"/>
        </w:rPr>
      </w:pPr>
      <w:r>
        <w:rPr>
          <w:rFonts w:ascii="Times New Roman" w:hAnsi="Times New Roman"/>
          <w:sz w:val="20"/>
        </w:rPr>
        <w:t xml:space="preserve">Se tratará de combinar las explicaciones con la práctica lingüística, para que resulten </w:t>
      </w:r>
      <w:r>
        <w:rPr>
          <w:rFonts w:ascii="Times New Roman" w:hAnsi="Times New Roman"/>
          <w:i/>
          <w:sz w:val="20"/>
        </w:rPr>
        <w:t>(3 créditos teóricos y 1 crédito práctico).</w:t>
      </w:r>
    </w:p>
    <w:p w:rsidR="003E4D51" w:rsidRDefault="003E4D51" w:rsidP="003E4D51">
      <w:pPr>
        <w:ind w:right="1116" w:firstLine="280"/>
        <w:jc w:val="both"/>
        <w:rPr>
          <w:rFonts w:ascii="Times New Roman" w:hAnsi="Times New Roman"/>
          <w:sz w:val="20"/>
        </w:rPr>
      </w:pPr>
      <w:r>
        <w:rPr>
          <w:rFonts w:ascii="Times New Roman" w:hAnsi="Times New Roman"/>
          <w:sz w:val="20"/>
        </w:rPr>
        <w:t>Las sesiones de Cultura Clásica se dedicarán a:</w:t>
      </w:r>
    </w:p>
    <w:p w:rsidR="003E4D51" w:rsidRDefault="003E4D51" w:rsidP="003E4D51">
      <w:pPr>
        <w:ind w:right="1116" w:firstLine="280"/>
        <w:jc w:val="both"/>
        <w:rPr>
          <w:rFonts w:ascii="Times New Roman" w:hAnsi="Times New Roman"/>
          <w:sz w:val="20"/>
        </w:rPr>
      </w:pPr>
      <w:r>
        <w:rPr>
          <w:rFonts w:ascii="Times New Roman" w:hAnsi="Times New Roman"/>
          <w:sz w:val="20"/>
        </w:rPr>
        <w:t>- elaboraración de sinopsis cronológicas y mapas históricos,</w:t>
      </w:r>
    </w:p>
    <w:p w:rsidR="003E4D51" w:rsidRDefault="003E4D51" w:rsidP="003E4D51">
      <w:pPr>
        <w:ind w:right="1116" w:firstLine="280"/>
        <w:jc w:val="both"/>
        <w:rPr>
          <w:rFonts w:ascii="Times New Roman" w:hAnsi="Times New Roman"/>
          <w:sz w:val="20"/>
        </w:rPr>
      </w:pPr>
      <w:r>
        <w:rPr>
          <w:rFonts w:ascii="Times New Roman" w:hAnsi="Times New Roman"/>
          <w:sz w:val="20"/>
        </w:rPr>
        <w:t>- comentario de traducciones de pasajes literarios significativos.</w:t>
      </w:r>
    </w:p>
    <w:p w:rsidR="003E4D51" w:rsidRDefault="003E4D51" w:rsidP="003E4D51">
      <w:pPr>
        <w:ind w:right="1116" w:firstLine="280"/>
        <w:jc w:val="both"/>
        <w:rPr>
          <w:rFonts w:ascii="Times New Roman" w:hAnsi="Times New Roman"/>
          <w:sz w:val="20"/>
        </w:rPr>
      </w:pPr>
      <w:r>
        <w:rPr>
          <w:rFonts w:ascii="Times New Roman" w:hAnsi="Times New Roman"/>
          <w:sz w:val="20"/>
        </w:rPr>
        <w:t>- sesiones de documentales audiovisuales.</w:t>
      </w:r>
    </w:p>
    <w:p w:rsidR="003E4D51" w:rsidRDefault="003E4D51" w:rsidP="003E4D51">
      <w:pPr>
        <w:ind w:right="1116" w:firstLine="280"/>
        <w:jc w:val="both"/>
        <w:rPr>
          <w:rFonts w:ascii="Times New Roman" w:hAnsi="Times New Roman"/>
          <w:sz w:val="20"/>
        </w:rPr>
      </w:pPr>
      <w:r>
        <w:rPr>
          <w:rFonts w:ascii="Times New Roman" w:hAnsi="Times New Roman"/>
          <w:sz w:val="20"/>
        </w:rPr>
        <w:t xml:space="preserve">- lectura de una obra o ensayo de tipo divulgativo sobre el mundo </w:t>
      </w:r>
      <w:r>
        <w:rPr>
          <w:rFonts w:ascii="Times New Roman" w:hAnsi="Times New Roman"/>
          <w:sz w:val="20"/>
        </w:rPr>
        <w:tab/>
        <w:t>clásico</w:t>
      </w:r>
      <w:proofErr w:type="gramStart"/>
      <w:r>
        <w:rPr>
          <w:rFonts w:ascii="Times New Roman" w:hAnsi="Times New Roman"/>
          <w:sz w:val="20"/>
        </w:rPr>
        <w:t>.(</w:t>
      </w:r>
      <w:proofErr w:type="gramEnd"/>
      <w:r>
        <w:rPr>
          <w:rFonts w:ascii="Times New Roman" w:hAnsi="Times New Roman"/>
          <w:sz w:val="20"/>
        </w:rPr>
        <w:t>1 crédito).</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VALORACION DEL TRABAJO DE CLASE.</w:t>
      </w:r>
    </w:p>
    <w:p w:rsidR="003E4D51" w:rsidRDefault="003E4D51" w:rsidP="003E4D51">
      <w:pPr>
        <w:ind w:right="1116" w:firstLine="280"/>
        <w:jc w:val="both"/>
        <w:rPr>
          <w:rFonts w:ascii="Times New Roman" w:hAnsi="Times New Roman"/>
          <w:sz w:val="20"/>
          <w:u w:val="single"/>
        </w:rPr>
      </w:pPr>
    </w:p>
    <w:p w:rsidR="003E4D51" w:rsidRDefault="003E4D51" w:rsidP="003E4D51">
      <w:pPr>
        <w:ind w:right="1116" w:firstLine="280"/>
        <w:jc w:val="both"/>
        <w:rPr>
          <w:rFonts w:ascii="Times New Roman" w:hAnsi="Times New Roman"/>
          <w:sz w:val="20"/>
        </w:rPr>
      </w:pPr>
      <w:r>
        <w:rPr>
          <w:rFonts w:ascii="Times New Roman" w:hAnsi="Times New Roman"/>
          <w:sz w:val="20"/>
        </w:rPr>
        <w:t>El profesor solicitará durante la clase la intervención oral de varios alumnos y podrá pedir a algunos que acrediten su trabajo por escrito.</w:t>
      </w:r>
    </w:p>
    <w:p w:rsidR="003E4D51" w:rsidRDefault="003E4D51" w:rsidP="003E4D51">
      <w:pPr>
        <w:ind w:right="1116" w:firstLine="280"/>
        <w:jc w:val="both"/>
        <w:rPr>
          <w:rFonts w:ascii="Times New Roman" w:hAnsi="Times New Roman"/>
          <w:sz w:val="20"/>
        </w:rPr>
      </w:pPr>
      <w:r>
        <w:rPr>
          <w:rFonts w:ascii="Times New Roman" w:hAnsi="Times New Roman"/>
          <w:sz w:val="20"/>
        </w:rPr>
        <w:t xml:space="preserve">En los primeros días del curso se hará una prueba básica par ver el nivel de conocimientos de Lengua Latina que poseen. </w:t>
      </w:r>
    </w:p>
    <w:p w:rsidR="003E4D51" w:rsidRDefault="003E4D51" w:rsidP="003E4D51">
      <w:pPr>
        <w:ind w:right="1116" w:firstLine="280"/>
        <w:jc w:val="both"/>
        <w:rPr>
          <w:rFonts w:ascii="Times New Roman" w:hAnsi="Times New Roman"/>
          <w:sz w:val="20"/>
        </w:rPr>
      </w:pPr>
      <w:r>
        <w:rPr>
          <w:rFonts w:ascii="Times New Roman" w:hAnsi="Times New Roman"/>
          <w:sz w:val="20"/>
        </w:rPr>
        <w:t>A quienes tengan un nivel deficiente se les propondrá un plan de trabajo intensivo, para que logren cuanto antes subsanar su deficiente preparación. A este respecto se potenciará la labor de asesoramiento personal y orientación de los alumnos.</w:t>
      </w:r>
    </w:p>
    <w:p w:rsidR="003E4D51" w:rsidRDefault="003E4D51" w:rsidP="003E4D51">
      <w:pPr>
        <w:ind w:right="1116" w:firstLine="280"/>
        <w:jc w:val="both"/>
        <w:rPr>
          <w:rFonts w:ascii="Times New Roman" w:hAnsi="Times New Roman"/>
          <w:sz w:val="20"/>
        </w:rPr>
      </w:pPr>
      <w:r>
        <w:rPr>
          <w:rFonts w:ascii="Times New Roman" w:hAnsi="Times New Roman"/>
          <w:sz w:val="20"/>
        </w:rPr>
        <w:t>Sólo para éstos habrá una prueba de Morfología en el mes de No</w:t>
      </w:r>
      <w:r>
        <w:rPr>
          <w:rFonts w:ascii="Times New Roman" w:hAnsi="Times New Roman"/>
          <w:sz w:val="20"/>
        </w:rPr>
        <w:softHyphen/>
        <w:t>viembre.</w:t>
      </w:r>
    </w:p>
    <w:p w:rsidR="003E4D51" w:rsidRDefault="003E4D51" w:rsidP="003E4D51">
      <w:pPr>
        <w:ind w:right="1116" w:firstLine="280"/>
        <w:jc w:val="both"/>
        <w:rPr>
          <w:rFonts w:ascii="Times New Roman" w:hAnsi="Times New Roman"/>
          <w:sz w:val="20"/>
        </w:rPr>
      </w:pPr>
      <w:r>
        <w:rPr>
          <w:rFonts w:ascii="Times New Roman" w:hAnsi="Times New Roman"/>
          <w:sz w:val="20"/>
        </w:rPr>
        <w:t>A fines de Enero tendrá lugar la prueba de Sintaxis.</w:t>
      </w:r>
    </w:p>
    <w:p w:rsidR="003E4D51" w:rsidRDefault="003E4D51" w:rsidP="003E4D51">
      <w:pPr>
        <w:ind w:right="1116" w:firstLine="280"/>
        <w:jc w:val="both"/>
        <w:rPr>
          <w:rFonts w:ascii="Times New Roman" w:hAnsi="Times New Roman"/>
          <w:sz w:val="20"/>
        </w:rPr>
      </w:pPr>
    </w:p>
    <w:p w:rsidR="003E4D51" w:rsidRDefault="003E4D51" w:rsidP="003E4D51">
      <w:pPr>
        <w:ind w:right="1116" w:firstLine="280"/>
        <w:jc w:val="both"/>
        <w:rPr>
          <w:rFonts w:ascii="Times New Roman" w:hAnsi="Times New Roman"/>
          <w:sz w:val="20"/>
        </w:rPr>
      </w:pPr>
      <w:r>
        <w:rPr>
          <w:rFonts w:ascii="Times New Roman" w:hAnsi="Times New Roman"/>
          <w:sz w:val="20"/>
        </w:rPr>
        <w:t xml:space="preserve">Para la Cultura Clásica habrá: </w:t>
      </w:r>
    </w:p>
    <w:p w:rsidR="003E4D51" w:rsidRDefault="003E4D51" w:rsidP="003E4D51">
      <w:pPr>
        <w:ind w:right="1116" w:firstLine="280"/>
        <w:jc w:val="both"/>
        <w:rPr>
          <w:rFonts w:ascii="Times New Roman" w:hAnsi="Times New Roman"/>
          <w:sz w:val="20"/>
        </w:rPr>
      </w:pPr>
      <w:r>
        <w:rPr>
          <w:rFonts w:ascii="Times New Roman" w:hAnsi="Times New Roman"/>
          <w:sz w:val="20"/>
        </w:rPr>
        <w:t>- una prueba objetiva.</w:t>
      </w:r>
    </w:p>
    <w:p w:rsidR="003E4D51" w:rsidRDefault="003E4D51" w:rsidP="003E4D51">
      <w:pPr>
        <w:ind w:right="1116" w:firstLine="280"/>
        <w:jc w:val="both"/>
        <w:rPr>
          <w:rFonts w:ascii="Times New Roman" w:hAnsi="Times New Roman"/>
          <w:sz w:val="20"/>
        </w:rPr>
      </w:pPr>
      <w:r>
        <w:rPr>
          <w:rFonts w:ascii="Times New Roman" w:hAnsi="Times New Roman"/>
          <w:sz w:val="20"/>
        </w:rPr>
        <w:t>- un ejercicio de análisis y comentario de textos.</w:t>
      </w:r>
    </w:p>
    <w:p w:rsidR="003E4D51" w:rsidRDefault="003E4D51" w:rsidP="003E4D51">
      <w:pPr>
        <w:ind w:right="1116" w:firstLine="280"/>
        <w:jc w:val="both"/>
        <w:rPr>
          <w:rFonts w:ascii="Times New Roman" w:hAnsi="Times New Roman"/>
          <w:sz w:val="20"/>
        </w:rPr>
      </w:pPr>
      <w:r>
        <w:rPr>
          <w:rFonts w:ascii="Times New Roman" w:hAnsi="Times New Roman"/>
          <w:sz w:val="20"/>
        </w:rPr>
        <w:t>- un ejercicio de comprobación de lectura del o ensayo que se indique.</w:t>
      </w:r>
    </w:p>
    <w:p w:rsidR="003E4D51" w:rsidRDefault="003E4D51" w:rsidP="003E4D51">
      <w:pPr>
        <w:ind w:right="1116" w:firstLine="280"/>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firstLine="360"/>
        <w:jc w:val="both"/>
        <w:rPr>
          <w:rFonts w:ascii="Times New Roman" w:hAnsi="Times New Roman"/>
          <w:sz w:val="20"/>
          <w:u w:val="single"/>
        </w:rPr>
      </w:pPr>
    </w:p>
    <w:p w:rsidR="003E4D51" w:rsidRDefault="003E4D51" w:rsidP="003E4D51">
      <w:pPr>
        <w:ind w:right="1116"/>
        <w:jc w:val="both"/>
        <w:rPr>
          <w:rFonts w:ascii="Times New Roman" w:hAnsi="Times New Roman"/>
          <w:sz w:val="20"/>
        </w:rPr>
      </w:pPr>
      <w:r>
        <w:rPr>
          <w:rFonts w:ascii="Times New Roman" w:hAnsi="Times New Roman"/>
          <w:sz w:val="20"/>
        </w:rPr>
        <w:t xml:space="preserve">I. </w:t>
      </w:r>
      <w:r>
        <w:rPr>
          <w:rFonts w:ascii="Times New Roman" w:hAnsi="Times New Roman"/>
          <w:caps/>
          <w:sz w:val="20"/>
        </w:rPr>
        <w:t>Sintaxis latina.</w:t>
      </w:r>
    </w:p>
    <w:p w:rsidR="003E4D51" w:rsidRDefault="003E4D51" w:rsidP="003E4D51">
      <w:pPr>
        <w:ind w:right="1116" w:firstLine="280"/>
        <w:jc w:val="both"/>
        <w:rPr>
          <w:rFonts w:ascii="Times New Roman" w:hAnsi="Times New Roman"/>
          <w:sz w:val="20"/>
        </w:rPr>
      </w:pP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La Concordancia</w:t>
      </w:r>
      <w:r>
        <w:rPr>
          <w:rFonts w:ascii="Times New Roman" w:hAnsi="Times New Roman"/>
          <w:sz w:val="20"/>
        </w:rPr>
        <w:t>. La concordancia de las categorías nominales: adjetivos predicativos, atributivos y aposición. La concordancia en la frase: relación sujeto/predicado. La concordancia del relativo.</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Nominativo y Vocativo</w:t>
      </w:r>
      <w:r>
        <w:rPr>
          <w:rFonts w:ascii="Times New Roman" w:hAnsi="Times New Roman"/>
          <w:sz w:val="20"/>
        </w:rPr>
        <w:t>. Funciones del Nominativo. Verbos "copulativos". Función del Vocativo. La exclamación: Nominativo, Vocativo y Acusativo.</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Acusativo</w:t>
      </w:r>
      <w:r>
        <w:rPr>
          <w:rFonts w:ascii="Times New Roman" w:hAnsi="Times New Roman"/>
          <w:sz w:val="20"/>
        </w:rPr>
        <w:t>. Valor fundamental. Acusativo como objeto directo. Doble Acusativo. Acusativo de dirección. Otros usos.</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lastRenderedPageBreak/>
        <w:t>Dativo</w:t>
      </w:r>
      <w:r>
        <w:rPr>
          <w:rFonts w:ascii="Times New Roman" w:hAnsi="Times New Roman"/>
          <w:sz w:val="20"/>
        </w:rPr>
        <w:t>. Valor fundamental. Principales matices: interés, finalidad, posesivo, de relación y agente. Doble Dativo.</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Ablativo.</w:t>
      </w:r>
      <w:r>
        <w:rPr>
          <w:rFonts w:ascii="Times New Roman" w:hAnsi="Times New Roman"/>
          <w:sz w:val="20"/>
        </w:rPr>
        <w:t xml:space="preserve"> Sincretismo de funciones. Usos separativo, instrumental y locativo. Ablativo comparativo. Ablativo absoluto.</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Genitivo</w:t>
      </w:r>
      <w:r>
        <w:rPr>
          <w:rFonts w:ascii="Times New Roman" w:hAnsi="Times New Roman"/>
          <w:sz w:val="20"/>
        </w:rPr>
        <w:t>. Valor fundamental. Principales valores del Genitivo adnominal. Genitivo adverbal.</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Circunstancias de lugar y tiempo</w:t>
      </w:r>
      <w:r>
        <w:rPr>
          <w:rFonts w:ascii="Times New Roman" w:hAnsi="Times New Roman"/>
          <w:sz w:val="20"/>
        </w:rPr>
        <w:t>. Concurrencia del Acusativo y Ablativo. Usos con preposición y sin ella. El Locativo.</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Grados de comparación</w:t>
      </w:r>
      <w:r>
        <w:rPr>
          <w:rFonts w:ascii="Times New Roman" w:hAnsi="Times New Roman"/>
          <w:sz w:val="20"/>
        </w:rPr>
        <w:t>. El Comparativo. El Superlativo.</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Pronombre</w:t>
      </w:r>
      <w:r>
        <w:rPr>
          <w:rFonts w:ascii="Times New Roman" w:hAnsi="Times New Roman"/>
          <w:sz w:val="20"/>
        </w:rPr>
        <w:t>. Justificación sintáctica del pronombre. Pronombres personales, posesivos, reflexivos, demostrativos, relativos e indefinidos.</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Verbo latino</w:t>
      </w:r>
      <w:r>
        <w:rPr>
          <w:rFonts w:ascii="Times New Roman" w:hAnsi="Times New Roman"/>
          <w:sz w:val="20"/>
        </w:rPr>
        <w:t>. Categorías verbales. El Indicativo. El Subjuntivo. El Imperativo. Relación entre modo y negación.</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Formas nominales del verbo</w:t>
      </w:r>
      <w:r>
        <w:rPr>
          <w:rFonts w:ascii="Times New Roman" w:hAnsi="Times New Roman"/>
          <w:sz w:val="20"/>
          <w:u w:val="single"/>
        </w:rPr>
        <w:t>.</w:t>
      </w:r>
      <w:r>
        <w:rPr>
          <w:rFonts w:ascii="Times New Roman" w:hAnsi="Times New Roman"/>
          <w:sz w:val="20"/>
        </w:rPr>
        <w:t xml:space="preserve"> Usos y valores del Infinitivo, Gerundio, Supino, Participio y Gerundivo.</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Oración independiente</w:t>
      </w:r>
      <w:r>
        <w:rPr>
          <w:rFonts w:ascii="Times New Roman" w:hAnsi="Times New Roman"/>
          <w:sz w:val="20"/>
        </w:rPr>
        <w:t>. Yuxtaposición y Coordinación. Asevera</w:t>
      </w:r>
      <w:r>
        <w:rPr>
          <w:rFonts w:ascii="Times New Roman" w:hAnsi="Times New Roman"/>
          <w:sz w:val="20"/>
        </w:rPr>
        <w:softHyphen/>
        <w:t>ción, interrogación y exclamación. Tipos de coordinadas.</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Subordinación</w:t>
      </w:r>
      <w:r>
        <w:rPr>
          <w:rFonts w:ascii="Times New Roman" w:hAnsi="Times New Roman"/>
          <w:sz w:val="20"/>
        </w:rPr>
        <w:t>. Parataxis e Hipotaxis. El Subjuntivo en las oracio</w:t>
      </w:r>
      <w:r>
        <w:rPr>
          <w:rFonts w:ascii="Times New Roman" w:hAnsi="Times New Roman"/>
          <w:sz w:val="20"/>
        </w:rPr>
        <w:softHyphen/>
        <w:t xml:space="preserve">nes dependientes: </w:t>
      </w:r>
      <w:r>
        <w:rPr>
          <w:rFonts w:ascii="Times New Roman" w:hAnsi="Times New Roman"/>
          <w:i/>
          <w:sz w:val="20"/>
        </w:rPr>
        <w:t>consecutio temporum</w:t>
      </w:r>
      <w:r>
        <w:rPr>
          <w:rFonts w:ascii="Times New Roman" w:hAnsi="Times New Roman"/>
          <w:sz w:val="20"/>
        </w:rPr>
        <w:t>.</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Atracción modal</w:t>
      </w:r>
      <w:r>
        <w:rPr>
          <w:rFonts w:ascii="Times New Roman" w:hAnsi="Times New Roman"/>
          <w:sz w:val="20"/>
        </w:rPr>
        <w:t>. La atracción modal: niveles sintácticos, factores que coadyuvan, rigor en la asignación del fenómeno y verdadero alcance.</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Oraciones sustantivas</w:t>
      </w:r>
      <w:r>
        <w:rPr>
          <w:rFonts w:ascii="Times New Roman" w:hAnsi="Times New Roman"/>
          <w:sz w:val="20"/>
        </w:rPr>
        <w:t>. Sustantivas en Infinitivo. Sustantivas en Subjuntivo: conjunciones. Sustantivas en Indicativo.</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Oración de relativo</w:t>
      </w:r>
      <w:r>
        <w:rPr>
          <w:rFonts w:ascii="Times New Roman" w:hAnsi="Times New Roman"/>
          <w:sz w:val="20"/>
        </w:rPr>
        <w:t>. Correlación relativo/antecedente. Modos y valores.</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Oraciones finales y consecutivas</w:t>
      </w:r>
      <w:r>
        <w:rPr>
          <w:rFonts w:ascii="Times New Roman" w:hAnsi="Times New Roman"/>
          <w:sz w:val="20"/>
        </w:rPr>
        <w:t>. Oraciones finales: conjunciones y modo. Otros sintagmas que indican finalidad. Oraciones consecutivas: conjunciones y modos. Distinción entre sustantivas, finales y conse</w:t>
      </w:r>
      <w:r>
        <w:rPr>
          <w:rFonts w:ascii="Times New Roman" w:hAnsi="Times New Roman"/>
          <w:sz w:val="20"/>
        </w:rPr>
        <w:softHyphen/>
        <w:t>cutivas.</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Oraciones causales y temporales</w:t>
      </w:r>
      <w:r>
        <w:rPr>
          <w:rFonts w:ascii="Times New Roman" w:hAnsi="Times New Roman"/>
          <w:sz w:val="20"/>
        </w:rPr>
        <w:t>. Oraciones causales: conjunciones y modos Oraciones temporales: conjunciones y modos.</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Oraciones condicionales</w:t>
      </w:r>
      <w:r>
        <w:rPr>
          <w:rFonts w:ascii="Times New Roman" w:hAnsi="Times New Roman"/>
          <w:sz w:val="20"/>
        </w:rPr>
        <w:t>: tipos, modos y conjunciones.</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Oraciones concesivas y comparativas</w:t>
      </w:r>
      <w:r>
        <w:rPr>
          <w:rFonts w:ascii="Times New Roman" w:hAnsi="Times New Roman"/>
          <w:sz w:val="20"/>
        </w:rPr>
        <w:t>. Oraciones concesivas: conjunciones y modos. Oraciones comparativas: tipos, conjunciones, modos y correlaciones.</w:t>
      </w:r>
    </w:p>
    <w:p w:rsidR="003E4D51" w:rsidRDefault="003E4D51" w:rsidP="00D95AAC">
      <w:pPr>
        <w:numPr>
          <w:ilvl w:val="0"/>
          <w:numId w:val="13"/>
        </w:numPr>
        <w:ind w:right="1116"/>
        <w:jc w:val="both"/>
        <w:rPr>
          <w:rFonts w:ascii="Times New Roman" w:hAnsi="Times New Roman"/>
          <w:sz w:val="20"/>
        </w:rPr>
      </w:pPr>
      <w:r>
        <w:rPr>
          <w:rFonts w:ascii="Times New Roman" w:hAnsi="Times New Roman"/>
          <w:b/>
          <w:sz w:val="20"/>
        </w:rPr>
        <w:t>Estilo indirecto</w:t>
      </w:r>
      <w:r>
        <w:rPr>
          <w:rFonts w:ascii="Times New Roman" w:hAnsi="Times New Roman"/>
          <w:sz w:val="20"/>
        </w:rPr>
        <w:t>. Originalidad del estilo indirecto latino. Factores para su estudio. Distinción entre estilo directo, estilo indirecto y subordinación.</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II. </w:t>
      </w:r>
      <w:r>
        <w:rPr>
          <w:rFonts w:ascii="Times New Roman" w:hAnsi="Times New Roman"/>
          <w:caps/>
          <w:sz w:val="20"/>
        </w:rPr>
        <w:t>Cultura Clásica.</w:t>
      </w:r>
    </w:p>
    <w:p w:rsidR="003E4D51" w:rsidRDefault="003E4D51" w:rsidP="003E4D51">
      <w:pPr>
        <w:ind w:right="1116" w:firstLine="280"/>
        <w:jc w:val="both"/>
        <w:rPr>
          <w:rFonts w:ascii="Times New Roman" w:hAnsi="Times New Roman"/>
          <w:sz w:val="20"/>
        </w:rPr>
      </w:pPr>
    </w:p>
    <w:p w:rsidR="003E4D51" w:rsidRDefault="003E4D51" w:rsidP="00D95AAC">
      <w:pPr>
        <w:numPr>
          <w:ilvl w:val="0"/>
          <w:numId w:val="14"/>
        </w:numPr>
        <w:ind w:right="1116"/>
        <w:jc w:val="both"/>
        <w:rPr>
          <w:rFonts w:ascii="Times New Roman" w:hAnsi="Times New Roman"/>
          <w:sz w:val="20"/>
        </w:rPr>
      </w:pPr>
      <w:r>
        <w:rPr>
          <w:rFonts w:ascii="Times New Roman" w:hAnsi="Times New Roman"/>
          <w:b/>
          <w:sz w:val="20"/>
        </w:rPr>
        <w:t xml:space="preserve">Introducción: </w:t>
      </w:r>
      <w:r>
        <w:rPr>
          <w:rFonts w:ascii="Times New Roman" w:hAnsi="Times New Roman"/>
          <w:sz w:val="20"/>
        </w:rPr>
        <w:t>cronología y geografía de la cultura grecolatina.</w:t>
      </w:r>
    </w:p>
    <w:p w:rsidR="003E4D51" w:rsidRDefault="003E4D51" w:rsidP="00D95AAC">
      <w:pPr>
        <w:numPr>
          <w:ilvl w:val="0"/>
          <w:numId w:val="14"/>
        </w:numPr>
        <w:ind w:right="1116"/>
        <w:jc w:val="both"/>
        <w:rPr>
          <w:rFonts w:ascii="Times New Roman" w:hAnsi="Times New Roman"/>
          <w:sz w:val="20"/>
        </w:rPr>
      </w:pPr>
      <w:r>
        <w:rPr>
          <w:rFonts w:ascii="Times New Roman" w:hAnsi="Times New Roman"/>
          <w:b/>
          <w:sz w:val="20"/>
        </w:rPr>
        <w:t>Formas y contenidos literarios:</w:t>
      </w:r>
      <w:r>
        <w:rPr>
          <w:rFonts w:ascii="Times New Roman" w:hAnsi="Times New Roman"/>
          <w:sz w:val="20"/>
        </w:rPr>
        <w:t xml:space="preserve"> los géneros poéticos.</w:t>
      </w:r>
    </w:p>
    <w:p w:rsidR="003E4D51" w:rsidRDefault="003E4D51" w:rsidP="00D95AAC">
      <w:pPr>
        <w:numPr>
          <w:ilvl w:val="0"/>
          <w:numId w:val="14"/>
        </w:numPr>
        <w:ind w:right="1116"/>
        <w:jc w:val="both"/>
        <w:rPr>
          <w:rFonts w:ascii="Times New Roman" w:hAnsi="Times New Roman"/>
          <w:sz w:val="20"/>
        </w:rPr>
      </w:pPr>
      <w:r>
        <w:rPr>
          <w:rFonts w:ascii="Times New Roman" w:hAnsi="Times New Roman"/>
          <w:b/>
          <w:sz w:val="20"/>
        </w:rPr>
        <w:t>Vida cotidiana y comprensión del mundo y del hombre:</w:t>
      </w:r>
      <w:r>
        <w:rPr>
          <w:rFonts w:ascii="Times New Roman" w:hAnsi="Times New Roman"/>
          <w:sz w:val="20"/>
        </w:rPr>
        <w:t xml:space="preserve"> la prosa literaria.</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TEXTOS Y MATERIALES</w:t>
      </w:r>
    </w:p>
    <w:p w:rsidR="003E4D51" w:rsidRDefault="003E4D51" w:rsidP="003E4D51">
      <w:pPr>
        <w:ind w:right="1116" w:firstLine="280"/>
        <w:jc w:val="both"/>
        <w:rPr>
          <w:rFonts w:ascii="Times New Roman" w:hAnsi="Times New Roman"/>
          <w:sz w:val="20"/>
        </w:rPr>
      </w:pPr>
    </w:p>
    <w:p w:rsidR="003E4D51" w:rsidRDefault="003E4D51" w:rsidP="003E4D51">
      <w:pPr>
        <w:ind w:right="1116" w:firstLine="280"/>
        <w:jc w:val="both"/>
        <w:rPr>
          <w:rFonts w:ascii="Times New Roman" w:hAnsi="Times New Roman"/>
          <w:sz w:val="20"/>
        </w:rPr>
      </w:pPr>
      <w:r>
        <w:rPr>
          <w:rFonts w:ascii="Times New Roman" w:hAnsi="Times New Roman"/>
          <w:sz w:val="20"/>
        </w:rPr>
        <w:t>- Vocabulario latino-español seleccionado por el profesor.</w:t>
      </w:r>
    </w:p>
    <w:p w:rsidR="003E4D51" w:rsidRDefault="003E4D51" w:rsidP="003E4D51">
      <w:pPr>
        <w:ind w:right="1116" w:firstLine="280"/>
        <w:jc w:val="both"/>
        <w:rPr>
          <w:rFonts w:ascii="Times New Roman" w:hAnsi="Times New Roman"/>
          <w:sz w:val="20"/>
        </w:rPr>
      </w:pPr>
      <w:r>
        <w:rPr>
          <w:rFonts w:ascii="Times New Roman" w:hAnsi="Times New Roman"/>
          <w:sz w:val="20"/>
        </w:rPr>
        <w:t>- Ejercicios de traducción y retroversión de frases latinas del manual señalado con asterisco (*).</w:t>
      </w:r>
    </w:p>
    <w:p w:rsidR="003E4D51" w:rsidRDefault="003E4D51" w:rsidP="003E4D51">
      <w:pPr>
        <w:ind w:right="1116" w:firstLine="280"/>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BIBLIOGRAFIA</w:t>
      </w:r>
    </w:p>
    <w:p w:rsidR="003E4D51" w:rsidRDefault="003E4D51" w:rsidP="003E4D51">
      <w:pPr>
        <w:ind w:right="1116" w:firstLine="280"/>
        <w:jc w:val="both"/>
        <w:rPr>
          <w:rFonts w:ascii="Times New Roman" w:hAnsi="Times New Roman"/>
          <w:sz w:val="20"/>
          <w:u w:val="single"/>
        </w:rPr>
      </w:pPr>
    </w:p>
    <w:p w:rsidR="003E4D51" w:rsidRDefault="003E4D51" w:rsidP="003E4D51">
      <w:pPr>
        <w:ind w:right="1116"/>
        <w:jc w:val="both"/>
        <w:rPr>
          <w:rFonts w:ascii="Times New Roman" w:hAnsi="Times New Roman"/>
          <w:b/>
          <w:sz w:val="20"/>
        </w:rPr>
      </w:pPr>
      <w:r>
        <w:rPr>
          <w:rFonts w:ascii="Times New Roman" w:hAnsi="Times New Roman"/>
          <w:b/>
          <w:sz w:val="20"/>
        </w:rPr>
        <w:t>Lengua Latina</w:t>
      </w:r>
    </w:p>
    <w:p w:rsidR="003E4D51" w:rsidRDefault="003E4D51" w:rsidP="003E4D51">
      <w:pPr>
        <w:ind w:right="1116"/>
        <w:jc w:val="both"/>
        <w:rPr>
          <w:rFonts w:ascii="Times New Roman" w:hAnsi="Times New Roman"/>
          <w:sz w:val="20"/>
        </w:rPr>
      </w:pPr>
      <w:r>
        <w:rPr>
          <w:rFonts w:ascii="Times New Roman" w:hAnsi="Times New Roman"/>
          <w:sz w:val="20"/>
        </w:rPr>
        <w:t>Cualquier Morfología latina.</w:t>
      </w:r>
    </w:p>
    <w:p w:rsidR="003E4D51" w:rsidRDefault="003E4D51" w:rsidP="003E4D51">
      <w:pPr>
        <w:ind w:right="1116"/>
        <w:jc w:val="both"/>
        <w:rPr>
          <w:rFonts w:ascii="Times New Roman" w:hAnsi="Times New Roman"/>
          <w:sz w:val="20"/>
        </w:rPr>
      </w:pPr>
      <w:r>
        <w:rPr>
          <w:rFonts w:ascii="Times New Roman" w:hAnsi="Times New Roman"/>
          <w:caps/>
          <w:sz w:val="20"/>
        </w:rPr>
        <w:t>Valentí Fiol, E</w:t>
      </w:r>
      <w:r>
        <w:rPr>
          <w:rFonts w:ascii="Times New Roman" w:hAnsi="Times New Roman"/>
          <w:sz w:val="20"/>
        </w:rPr>
        <w:t>.,</w:t>
      </w:r>
      <w:r>
        <w:rPr>
          <w:rFonts w:ascii="Times New Roman" w:hAnsi="Times New Roman"/>
          <w:i/>
          <w:sz w:val="20"/>
        </w:rPr>
        <w:t xml:space="preserve"> Gramática de la Lengua Latina,</w:t>
      </w:r>
      <w:r>
        <w:rPr>
          <w:rFonts w:ascii="Times New Roman" w:hAnsi="Times New Roman"/>
          <w:sz w:val="20"/>
        </w:rPr>
        <w:t xml:space="preserve"> ed. Bosch, Barcelona, 1986.</w:t>
      </w:r>
    </w:p>
    <w:p w:rsidR="003E4D51" w:rsidRDefault="003E4D51" w:rsidP="003E4D51">
      <w:pPr>
        <w:ind w:right="1116"/>
        <w:jc w:val="both"/>
        <w:rPr>
          <w:rFonts w:ascii="Times New Roman" w:hAnsi="Times New Roman"/>
          <w:sz w:val="20"/>
        </w:rPr>
      </w:pPr>
      <w:r>
        <w:rPr>
          <w:rFonts w:ascii="Times New Roman" w:hAnsi="Times New Roman"/>
          <w:sz w:val="20"/>
        </w:rPr>
        <w:t xml:space="preserve">* </w:t>
      </w:r>
      <w:r>
        <w:rPr>
          <w:rFonts w:ascii="Times New Roman" w:hAnsi="Times New Roman"/>
          <w:caps/>
          <w:sz w:val="20"/>
        </w:rPr>
        <w:t>Valentí Fiol, E</w:t>
      </w:r>
      <w:r>
        <w:rPr>
          <w:rFonts w:ascii="Times New Roman" w:hAnsi="Times New Roman"/>
          <w:sz w:val="20"/>
        </w:rPr>
        <w:t xml:space="preserve">., </w:t>
      </w:r>
      <w:r>
        <w:rPr>
          <w:rFonts w:ascii="Times New Roman" w:hAnsi="Times New Roman"/>
          <w:i/>
          <w:sz w:val="20"/>
        </w:rPr>
        <w:t>Sintaxis Latina</w:t>
      </w:r>
      <w:r>
        <w:rPr>
          <w:rFonts w:ascii="Times New Roman" w:hAnsi="Times New Roman"/>
          <w:sz w:val="20"/>
        </w:rPr>
        <w:t>, ed. Bosch, Barcelona, 1987.</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Cultura Clásica</w:t>
      </w:r>
    </w:p>
    <w:p w:rsidR="003E4D51" w:rsidRDefault="003E4D51" w:rsidP="003E4D51">
      <w:pPr>
        <w:pStyle w:val="Textoindependiente2"/>
        <w:spacing w:line="240" w:lineRule="auto"/>
      </w:pPr>
      <w:r>
        <w:t>1. Obras de síntesis y divulgación:</w:t>
      </w:r>
    </w:p>
    <w:p w:rsidR="003E4D51" w:rsidRDefault="003E4D51" w:rsidP="003E4D51">
      <w:pPr>
        <w:ind w:right="1116"/>
        <w:jc w:val="both"/>
        <w:rPr>
          <w:rFonts w:ascii="Times New Roman" w:hAnsi="Times New Roman"/>
          <w:sz w:val="20"/>
        </w:rPr>
      </w:pPr>
      <w:r>
        <w:rPr>
          <w:rFonts w:ascii="Times New Roman" w:hAnsi="Times New Roman"/>
          <w:sz w:val="20"/>
        </w:rPr>
        <w:t xml:space="preserve">ALSINA, J., </w:t>
      </w:r>
      <w:r>
        <w:rPr>
          <w:rFonts w:ascii="Times New Roman" w:hAnsi="Times New Roman"/>
          <w:i/>
          <w:sz w:val="20"/>
        </w:rPr>
        <w:t>Los grandes períodos de la cultura griega</w:t>
      </w:r>
      <w:r>
        <w:rPr>
          <w:rFonts w:ascii="Times New Roman" w:hAnsi="Times New Roman"/>
          <w:sz w:val="20"/>
        </w:rPr>
        <w:t>, ed. Espasa Calpe, Madrid, 1988.</w:t>
      </w:r>
    </w:p>
    <w:p w:rsidR="003E4D51" w:rsidRDefault="003E4D51" w:rsidP="003E4D51">
      <w:pPr>
        <w:ind w:right="1116"/>
        <w:jc w:val="both"/>
        <w:rPr>
          <w:rFonts w:ascii="Times New Roman" w:hAnsi="Times New Roman"/>
          <w:sz w:val="20"/>
        </w:rPr>
      </w:pPr>
      <w:r>
        <w:rPr>
          <w:rFonts w:ascii="Times New Roman" w:hAnsi="Times New Roman"/>
          <w:caps/>
          <w:sz w:val="20"/>
        </w:rPr>
        <w:t>balsdon, v</w:t>
      </w:r>
      <w:r>
        <w:rPr>
          <w:rFonts w:ascii="Times New Roman" w:hAnsi="Times New Roman"/>
          <w:sz w:val="20"/>
        </w:rPr>
        <w:t xml:space="preserve"> (ed.),</w:t>
      </w:r>
      <w:r>
        <w:rPr>
          <w:rFonts w:ascii="Times New Roman" w:hAnsi="Times New Roman"/>
          <w:i/>
          <w:sz w:val="20"/>
        </w:rPr>
        <w:t xml:space="preserve"> Los romanos</w:t>
      </w:r>
      <w:r>
        <w:rPr>
          <w:rFonts w:ascii="Times New Roman" w:hAnsi="Times New Roman"/>
          <w:sz w:val="20"/>
        </w:rPr>
        <w:t>, Ed. Gredos, Madrid, 1966.</w:t>
      </w:r>
    </w:p>
    <w:p w:rsidR="003E4D51" w:rsidRDefault="003E4D51" w:rsidP="003E4D51">
      <w:pPr>
        <w:ind w:right="1116"/>
        <w:jc w:val="both"/>
        <w:rPr>
          <w:rFonts w:ascii="Times New Roman" w:hAnsi="Times New Roman"/>
          <w:sz w:val="20"/>
        </w:rPr>
      </w:pPr>
      <w:r>
        <w:rPr>
          <w:rFonts w:ascii="Times New Roman" w:hAnsi="Times New Roman"/>
          <w:sz w:val="20"/>
        </w:rPr>
        <w:t xml:space="preserve">BELTRAN, F.-MARCO SIMON, F., </w:t>
      </w:r>
      <w:r>
        <w:rPr>
          <w:rFonts w:ascii="Times New Roman" w:hAnsi="Times New Roman"/>
          <w:i/>
          <w:sz w:val="20"/>
        </w:rPr>
        <w:t>Atlas de Historia Antigua</w:t>
      </w:r>
      <w:r>
        <w:rPr>
          <w:rFonts w:ascii="Times New Roman" w:hAnsi="Times New Roman"/>
          <w:sz w:val="20"/>
        </w:rPr>
        <w:t>, Zaragoza, 1987.</w:t>
      </w:r>
    </w:p>
    <w:p w:rsidR="003E4D51" w:rsidRDefault="003E4D51" w:rsidP="003E4D51">
      <w:pPr>
        <w:ind w:right="1116"/>
        <w:jc w:val="both"/>
        <w:rPr>
          <w:rFonts w:ascii="Times New Roman" w:hAnsi="Times New Roman"/>
          <w:sz w:val="20"/>
        </w:rPr>
      </w:pPr>
      <w:r>
        <w:rPr>
          <w:rFonts w:ascii="Times New Roman" w:hAnsi="Times New Roman"/>
          <w:caps/>
          <w:sz w:val="20"/>
        </w:rPr>
        <w:t>Finley, M.I.</w:t>
      </w:r>
      <w:r>
        <w:rPr>
          <w:rFonts w:ascii="Times New Roman" w:hAnsi="Times New Roman"/>
          <w:sz w:val="20"/>
        </w:rPr>
        <w:t xml:space="preserve">, </w:t>
      </w:r>
      <w:r>
        <w:rPr>
          <w:rFonts w:ascii="Times New Roman" w:hAnsi="Times New Roman"/>
          <w:i/>
          <w:sz w:val="20"/>
        </w:rPr>
        <w:t>Los griegos de la antigüedad</w:t>
      </w:r>
      <w:r>
        <w:rPr>
          <w:rFonts w:ascii="Times New Roman" w:hAnsi="Times New Roman"/>
          <w:sz w:val="20"/>
        </w:rPr>
        <w:t>, ed. labor, Barcelona, 1966.</w:t>
      </w:r>
    </w:p>
    <w:p w:rsidR="003E4D51" w:rsidRDefault="003E4D51" w:rsidP="003E4D51">
      <w:pPr>
        <w:ind w:right="1116"/>
        <w:jc w:val="both"/>
        <w:rPr>
          <w:rFonts w:ascii="Times New Roman" w:hAnsi="Times New Roman"/>
          <w:sz w:val="20"/>
        </w:rPr>
      </w:pPr>
      <w:r>
        <w:rPr>
          <w:rFonts w:ascii="Times New Roman" w:hAnsi="Times New Roman"/>
          <w:caps/>
          <w:sz w:val="20"/>
        </w:rPr>
        <w:lastRenderedPageBreak/>
        <w:t>Hacquard, g.</w:t>
      </w:r>
      <w:r>
        <w:rPr>
          <w:rFonts w:ascii="Times New Roman" w:hAnsi="Times New Roman"/>
          <w:sz w:val="20"/>
        </w:rPr>
        <w:t xml:space="preserve">, </w:t>
      </w:r>
      <w:r>
        <w:rPr>
          <w:rFonts w:ascii="Times New Roman" w:hAnsi="Times New Roman"/>
          <w:i/>
          <w:sz w:val="20"/>
        </w:rPr>
        <w:t>Guía de la Roma Antigua</w:t>
      </w:r>
      <w:r>
        <w:rPr>
          <w:rFonts w:ascii="Times New Roman" w:hAnsi="Times New Roman"/>
          <w:sz w:val="20"/>
        </w:rPr>
        <w:t>, vers. españ., ed. Palas Atenea, Madrid, 1995.</w:t>
      </w:r>
    </w:p>
    <w:p w:rsidR="003E4D51" w:rsidRDefault="003E4D51" w:rsidP="003E4D51">
      <w:pPr>
        <w:ind w:right="1116"/>
        <w:jc w:val="both"/>
        <w:rPr>
          <w:rFonts w:ascii="Times New Roman" w:hAnsi="Times New Roman"/>
          <w:sz w:val="20"/>
        </w:rPr>
      </w:pPr>
      <w:r>
        <w:rPr>
          <w:rFonts w:ascii="Times New Roman" w:hAnsi="Times New Roman"/>
          <w:caps/>
          <w:sz w:val="20"/>
        </w:rPr>
        <w:t>lloyd-jones, h</w:t>
      </w:r>
      <w:r>
        <w:rPr>
          <w:rFonts w:ascii="Times New Roman" w:hAnsi="Times New Roman"/>
          <w:sz w:val="20"/>
        </w:rPr>
        <w:t xml:space="preserve"> (ed.), </w:t>
      </w:r>
      <w:r>
        <w:rPr>
          <w:rFonts w:ascii="Times New Roman" w:hAnsi="Times New Roman"/>
          <w:i/>
          <w:sz w:val="20"/>
        </w:rPr>
        <w:t>Los griegos</w:t>
      </w:r>
      <w:r>
        <w:rPr>
          <w:rFonts w:ascii="Times New Roman" w:hAnsi="Times New Roman"/>
          <w:sz w:val="20"/>
        </w:rPr>
        <w:t>, ed. Gredos, Madrid, 1966.</w:t>
      </w:r>
    </w:p>
    <w:p w:rsidR="003E4D51" w:rsidRDefault="003E4D51" w:rsidP="003E4D51">
      <w:pPr>
        <w:ind w:right="1116"/>
        <w:jc w:val="both"/>
        <w:rPr>
          <w:rFonts w:ascii="Times New Roman" w:hAnsi="Times New Roman"/>
          <w:sz w:val="20"/>
        </w:rPr>
      </w:pPr>
      <w:r>
        <w:rPr>
          <w:rFonts w:ascii="Times New Roman" w:hAnsi="Times New Roman"/>
          <w:sz w:val="20"/>
        </w:rPr>
        <w:t xml:space="preserve">PETRIE, A., </w:t>
      </w:r>
      <w:r>
        <w:rPr>
          <w:rFonts w:ascii="Times New Roman" w:hAnsi="Times New Roman"/>
          <w:i/>
          <w:sz w:val="20"/>
        </w:rPr>
        <w:t>Introducción al estudio de Grecia</w:t>
      </w:r>
      <w:r>
        <w:rPr>
          <w:rFonts w:ascii="Times New Roman" w:hAnsi="Times New Roman"/>
          <w:sz w:val="20"/>
        </w:rPr>
        <w:t>, ed., Fondo de Cultura Económica, México, 1946.</w:t>
      </w:r>
    </w:p>
    <w:p w:rsidR="003E4D51" w:rsidRDefault="003E4D51" w:rsidP="003E4D51">
      <w:pPr>
        <w:ind w:right="1116"/>
        <w:jc w:val="both"/>
        <w:rPr>
          <w:rFonts w:ascii="Times New Roman" w:hAnsi="Times New Roman"/>
          <w:sz w:val="20"/>
        </w:rPr>
      </w:pPr>
    </w:p>
    <w:p w:rsidR="003E4D51" w:rsidRDefault="003E4D51" w:rsidP="003E4D51">
      <w:pPr>
        <w:pStyle w:val="Textoindependiente2"/>
        <w:spacing w:line="240" w:lineRule="auto"/>
      </w:pPr>
      <w:r>
        <w:t>2. Manuales y estudios:</w:t>
      </w:r>
    </w:p>
    <w:p w:rsidR="003E4D51" w:rsidRDefault="003E4D51" w:rsidP="003E4D51">
      <w:pPr>
        <w:ind w:right="1116"/>
        <w:jc w:val="both"/>
        <w:rPr>
          <w:rFonts w:ascii="Times New Roman" w:hAnsi="Times New Roman"/>
          <w:sz w:val="20"/>
        </w:rPr>
      </w:pPr>
      <w:r>
        <w:rPr>
          <w:rFonts w:ascii="Times New Roman" w:hAnsi="Times New Roman"/>
          <w:caps/>
          <w:sz w:val="20"/>
        </w:rPr>
        <w:t>Bailey, c</w:t>
      </w:r>
      <w:r>
        <w:rPr>
          <w:rFonts w:ascii="Times New Roman" w:hAnsi="Times New Roman"/>
          <w:sz w:val="20"/>
        </w:rPr>
        <w:t xml:space="preserve"> (ed.), </w:t>
      </w:r>
      <w:r>
        <w:rPr>
          <w:rFonts w:ascii="Times New Roman" w:hAnsi="Times New Roman"/>
          <w:i/>
          <w:sz w:val="20"/>
        </w:rPr>
        <w:t>El legado de Roma</w:t>
      </w:r>
      <w:r>
        <w:rPr>
          <w:rFonts w:ascii="Times New Roman" w:hAnsi="Times New Roman"/>
          <w:sz w:val="20"/>
        </w:rPr>
        <w:t>, ed. Pegaso, Madrid, 1956.</w:t>
      </w:r>
    </w:p>
    <w:p w:rsidR="003E4D51" w:rsidRDefault="003E4D51" w:rsidP="003E4D51">
      <w:pPr>
        <w:ind w:right="1116"/>
        <w:jc w:val="both"/>
        <w:rPr>
          <w:rFonts w:ascii="Times New Roman" w:hAnsi="Times New Roman"/>
          <w:sz w:val="20"/>
        </w:rPr>
      </w:pPr>
      <w:r>
        <w:rPr>
          <w:rFonts w:ascii="Times New Roman" w:hAnsi="Times New Roman"/>
          <w:caps/>
          <w:sz w:val="20"/>
        </w:rPr>
        <w:t>bayet, j.</w:t>
      </w:r>
      <w:r>
        <w:rPr>
          <w:rFonts w:ascii="Times New Roman" w:hAnsi="Times New Roman"/>
          <w:i/>
          <w:sz w:val="20"/>
        </w:rPr>
        <w:t xml:space="preserve"> Literatura latina</w:t>
      </w:r>
      <w:r>
        <w:rPr>
          <w:rFonts w:ascii="Times New Roman" w:hAnsi="Times New Roman"/>
          <w:sz w:val="20"/>
        </w:rPr>
        <w:t>, ed. Ariel, Barcelona, 1972.</w:t>
      </w:r>
    </w:p>
    <w:p w:rsidR="003E4D51" w:rsidRDefault="003E4D51" w:rsidP="003E4D51">
      <w:pPr>
        <w:ind w:right="1116"/>
        <w:jc w:val="both"/>
        <w:rPr>
          <w:rFonts w:ascii="Times New Roman" w:hAnsi="Times New Roman"/>
          <w:sz w:val="20"/>
        </w:rPr>
      </w:pPr>
      <w:r>
        <w:rPr>
          <w:rFonts w:ascii="Times New Roman" w:hAnsi="Times New Roman"/>
          <w:sz w:val="20"/>
        </w:rPr>
        <w:t xml:space="preserve">BAYET, J., </w:t>
      </w:r>
      <w:r>
        <w:rPr>
          <w:rFonts w:ascii="Times New Roman" w:hAnsi="Times New Roman"/>
          <w:i/>
          <w:sz w:val="20"/>
        </w:rPr>
        <w:t>La religión romana</w:t>
      </w:r>
      <w:r>
        <w:rPr>
          <w:rFonts w:ascii="Times New Roman" w:hAnsi="Times New Roman"/>
          <w:sz w:val="20"/>
        </w:rPr>
        <w:t>, ed. Cristiendad, Madrid, 1984</w:t>
      </w:r>
    </w:p>
    <w:p w:rsidR="003E4D51" w:rsidRDefault="003E4D51" w:rsidP="003E4D51">
      <w:pPr>
        <w:ind w:right="1116"/>
        <w:jc w:val="both"/>
        <w:rPr>
          <w:rFonts w:ascii="Times New Roman" w:hAnsi="Times New Roman"/>
          <w:sz w:val="20"/>
        </w:rPr>
      </w:pPr>
      <w:r>
        <w:rPr>
          <w:rFonts w:ascii="Times New Roman" w:hAnsi="Times New Roman"/>
          <w:caps/>
          <w:sz w:val="20"/>
        </w:rPr>
        <w:t>blanco, a.</w:t>
      </w:r>
      <w:r>
        <w:rPr>
          <w:rFonts w:ascii="Times New Roman" w:hAnsi="Times New Roman"/>
          <w:i/>
          <w:sz w:val="20"/>
        </w:rPr>
        <w:t>, Arte griego,</w:t>
      </w:r>
      <w:r>
        <w:rPr>
          <w:rFonts w:ascii="Times New Roman" w:hAnsi="Times New Roman"/>
          <w:sz w:val="20"/>
        </w:rPr>
        <w:t xml:space="preserve"> ed. C.S.I.C., Madrid, 1971.</w:t>
      </w:r>
    </w:p>
    <w:p w:rsidR="003E4D51" w:rsidRDefault="003E4D51" w:rsidP="003E4D51">
      <w:pPr>
        <w:ind w:right="1116"/>
        <w:jc w:val="both"/>
        <w:rPr>
          <w:rFonts w:ascii="Times New Roman" w:hAnsi="Times New Roman"/>
          <w:sz w:val="20"/>
        </w:rPr>
      </w:pPr>
      <w:r>
        <w:rPr>
          <w:rFonts w:ascii="Times New Roman" w:hAnsi="Times New Roman"/>
          <w:sz w:val="20"/>
        </w:rPr>
        <w:t xml:space="preserve">BOARDMAN, J. y otros, </w:t>
      </w:r>
      <w:r>
        <w:rPr>
          <w:rFonts w:ascii="Times New Roman" w:hAnsi="Times New Roman"/>
          <w:i/>
          <w:sz w:val="20"/>
        </w:rPr>
        <w:t>Historia Oxford del Mundo Clásico. 1. Grecia</w:t>
      </w:r>
      <w:r>
        <w:rPr>
          <w:rFonts w:ascii="Times New Roman" w:hAnsi="Times New Roman"/>
          <w:sz w:val="20"/>
        </w:rPr>
        <w:t>, vers españ., ed. Alianza Editorial, Madrid, 1988</w:t>
      </w:r>
    </w:p>
    <w:p w:rsidR="003E4D51" w:rsidRDefault="003E4D51" w:rsidP="003E4D51">
      <w:pPr>
        <w:ind w:right="1116"/>
        <w:jc w:val="both"/>
        <w:rPr>
          <w:rFonts w:ascii="Times New Roman" w:hAnsi="Times New Roman"/>
          <w:sz w:val="20"/>
        </w:rPr>
      </w:pPr>
      <w:r>
        <w:rPr>
          <w:rFonts w:ascii="Times New Roman" w:hAnsi="Times New Roman"/>
          <w:sz w:val="20"/>
        </w:rPr>
        <w:t xml:space="preserve">BOARDMAN, J. y otros, </w:t>
      </w:r>
      <w:r>
        <w:rPr>
          <w:rFonts w:ascii="Times New Roman" w:hAnsi="Times New Roman"/>
          <w:i/>
          <w:sz w:val="20"/>
        </w:rPr>
        <w:t>Historia Oxford del Mundo Clásico. 2. Roma</w:t>
      </w:r>
      <w:r>
        <w:rPr>
          <w:rFonts w:ascii="Times New Roman" w:hAnsi="Times New Roman"/>
          <w:sz w:val="20"/>
        </w:rPr>
        <w:t>, vers. españ., ed. Alianza Editorial, Madrid, 1988</w:t>
      </w:r>
    </w:p>
    <w:p w:rsidR="003E4D51" w:rsidRDefault="003E4D51" w:rsidP="003E4D51">
      <w:pPr>
        <w:ind w:right="1116"/>
        <w:jc w:val="both"/>
        <w:rPr>
          <w:rFonts w:ascii="Times New Roman" w:hAnsi="Times New Roman"/>
          <w:sz w:val="20"/>
        </w:rPr>
      </w:pPr>
      <w:r>
        <w:rPr>
          <w:rFonts w:ascii="Times New Roman" w:hAnsi="Times New Roman"/>
          <w:sz w:val="20"/>
        </w:rPr>
        <w:t xml:space="preserve">BOWRA, C.M., </w:t>
      </w:r>
      <w:r>
        <w:rPr>
          <w:rFonts w:ascii="Times New Roman" w:hAnsi="Times New Roman"/>
          <w:i/>
          <w:sz w:val="20"/>
        </w:rPr>
        <w:t xml:space="preserve">Introducción a la Literatura griega, </w:t>
      </w:r>
      <w:r>
        <w:rPr>
          <w:rFonts w:ascii="Times New Roman" w:hAnsi="Times New Roman"/>
          <w:sz w:val="20"/>
        </w:rPr>
        <w:t>ed. Guadarrama, Madrid, 1968.</w:t>
      </w:r>
    </w:p>
    <w:p w:rsidR="003E4D51" w:rsidRDefault="003E4D51" w:rsidP="003E4D51">
      <w:pPr>
        <w:ind w:right="1116"/>
        <w:jc w:val="both"/>
        <w:rPr>
          <w:rFonts w:ascii="Times New Roman" w:hAnsi="Times New Roman"/>
          <w:sz w:val="20"/>
        </w:rPr>
      </w:pPr>
      <w:r>
        <w:rPr>
          <w:rFonts w:ascii="Times New Roman" w:hAnsi="Times New Roman"/>
          <w:caps/>
          <w:sz w:val="20"/>
        </w:rPr>
        <w:t>finley, m.i</w:t>
      </w:r>
      <w:r>
        <w:rPr>
          <w:rFonts w:ascii="Times New Roman" w:hAnsi="Times New Roman"/>
          <w:sz w:val="20"/>
        </w:rPr>
        <w:t xml:space="preserve">. (ed.), </w:t>
      </w:r>
      <w:r>
        <w:rPr>
          <w:rFonts w:ascii="Times New Roman" w:hAnsi="Times New Roman"/>
          <w:i/>
          <w:sz w:val="20"/>
        </w:rPr>
        <w:t>El legado de Grecia. Una nueva valoración</w:t>
      </w:r>
      <w:r>
        <w:rPr>
          <w:rFonts w:ascii="Times New Roman" w:hAnsi="Times New Roman"/>
          <w:sz w:val="20"/>
        </w:rPr>
        <w:t>, ed. Crítica, Madrid, 1983.</w:t>
      </w:r>
    </w:p>
    <w:p w:rsidR="003E4D51" w:rsidRDefault="003E4D51" w:rsidP="003E4D51">
      <w:pPr>
        <w:ind w:right="1116"/>
        <w:jc w:val="both"/>
        <w:rPr>
          <w:rFonts w:ascii="Times New Roman" w:hAnsi="Times New Roman"/>
          <w:sz w:val="20"/>
        </w:rPr>
      </w:pPr>
      <w:r>
        <w:rPr>
          <w:rFonts w:ascii="Times New Roman" w:hAnsi="Times New Roman"/>
          <w:caps/>
          <w:sz w:val="20"/>
        </w:rPr>
        <w:t>garcia bellido, a.</w:t>
      </w:r>
      <w:r>
        <w:rPr>
          <w:rFonts w:ascii="Times New Roman" w:hAnsi="Times New Roman"/>
          <w:sz w:val="20"/>
        </w:rPr>
        <w:t xml:space="preserve">, </w:t>
      </w:r>
      <w:r>
        <w:rPr>
          <w:rFonts w:ascii="Times New Roman" w:hAnsi="Times New Roman"/>
          <w:i/>
          <w:sz w:val="20"/>
        </w:rPr>
        <w:t>Arte romano</w:t>
      </w:r>
      <w:r>
        <w:rPr>
          <w:rFonts w:ascii="Times New Roman" w:hAnsi="Times New Roman"/>
          <w:sz w:val="20"/>
        </w:rPr>
        <w:t>, ed. C.S.I.C., Madrid, 1972.</w:t>
      </w:r>
    </w:p>
    <w:p w:rsidR="003E4D51" w:rsidRDefault="003E4D51" w:rsidP="003E4D51">
      <w:pPr>
        <w:ind w:right="1116"/>
        <w:jc w:val="both"/>
        <w:rPr>
          <w:rFonts w:ascii="Times New Roman" w:hAnsi="Times New Roman"/>
          <w:sz w:val="20"/>
        </w:rPr>
      </w:pPr>
      <w:r>
        <w:rPr>
          <w:rFonts w:ascii="Times New Roman" w:hAnsi="Times New Roman"/>
          <w:caps/>
          <w:sz w:val="20"/>
        </w:rPr>
        <w:t>grimal, p.</w:t>
      </w:r>
      <w:r>
        <w:rPr>
          <w:rFonts w:ascii="Times New Roman" w:hAnsi="Times New Roman"/>
          <w:sz w:val="20"/>
        </w:rPr>
        <w:t xml:space="preserve"> </w:t>
      </w:r>
      <w:r>
        <w:rPr>
          <w:rFonts w:ascii="Times New Roman" w:hAnsi="Times New Roman"/>
          <w:i/>
          <w:sz w:val="20"/>
        </w:rPr>
        <w:t>Diccionario de la Mitología griega y romana</w:t>
      </w:r>
      <w:r>
        <w:rPr>
          <w:rFonts w:ascii="Times New Roman" w:hAnsi="Times New Roman"/>
          <w:sz w:val="20"/>
        </w:rPr>
        <w:t>, ed. Labor, Barcelona, 1965.</w:t>
      </w:r>
    </w:p>
    <w:p w:rsidR="003E4D51" w:rsidRDefault="003E4D51" w:rsidP="003E4D51">
      <w:pPr>
        <w:ind w:right="1116"/>
        <w:jc w:val="both"/>
        <w:rPr>
          <w:rFonts w:ascii="Times New Roman" w:hAnsi="Times New Roman"/>
          <w:sz w:val="20"/>
        </w:rPr>
      </w:pPr>
      <w:r>
        <w:rPr>
          <w:rFonts w:ascii="Times New Roman" w:hAnsi="Times New Roman"/>
          <w:caps/>
          <w:sz w:val="20"/>
        </w:rPr>
        <w:t>livingstone, r.</w:t>
      </w:r>
      <w:r>
        <w:rPr>
          <w:rFonts w:ascii="Times New Roman" w:hAnsi="Times New Roman"/>
          <w:sz w:val="20"/>
        </w:rPr>
        <w:t xml:space="preserve"> (ed.), </w:t>
      </w:r>
      <w:r>
        <w:rPr>
          <w:rFonts w:ascii="Times New Roman" w:hAnsi="Times New Roman"/>
          <w:i/>
          <w:sz w:val="20"/>
        </w:rPr>
        <w:t>El legado de Grecia</w:t>
      </w:r>
      <w:r>
        <w:rPr>
          <w:rFonts w:ascii="Times New Roman" w:hAnsi="Times New Roman"/>
          <w:sz w:val="20"/>
        </w:rPr>
        <w:t>, ed. Pegaso, Madrid, 1956.</w:t>
      </w:r>
    </w:p>
    <w:p w:rsidR="003E4D51" w:rsidRDefault="003E4D51" w:rsidP="003E4D51">
      <w:pPr>
        <w:ind w:right="1116"/>
        <w:jc w:val="both"/>
        <w:rPr>
          <w:rFonts w:ascii="Times New Roman" w:hAnsi="Times New Roman"/>
          <w:sz w:val="20"/>
        </w:rPr>
      </w:pPr>
      <w:r>
        <w:rPr>
          <w:rFonts w:ascii="Times New Roman" w:hAnsi="Times New Roman"/>
          <w:caps/>
          <w:sz w:val="20"/>
        </w:rPr>
        <w:t>l</w:t>
      </w:r>
      <w:r>
        <w:rPr>
          <w:rFonts w:ascii="Times New Roman" w:hAnsi="Times New Roman"/>
          <w:sz w:val="20"/>
        </w:rPr>
        <w:t>O</w:t>
      </w:r>
      <w:r>
        <w:rPr>
          <w:rFonts w:ascii="Times New Roman" w:hAnsi="Times New Roman"/>
          <w:caps/>
          <w:sz w:val="20"/>
        </w:rPr>
        <w:t>pez férez, J.A</w:t>
      </w:r>
      <w:r>
        <w:rPr>
          <w:rFonts w:ascii="Times New Roman" w:hAnsi="Times New Roman"/>
          <w:sz w:val="20"/>
        </w:rPr>
        <w:t xml:space="preserve"> (ed.), </w:t>
      </w:r>
      <w:r>
        <w:rPr>
          <w:rFonts w:ascii="Times New Roman" w:hAnsi="Times New Roman"/>
          <w:i/>
          <w:sz w:val="20"/>
        </w:rPr>
        <w:t>Historia de la literatura griega</w:t>
      </w:r>
      <w:proofErr w:type="gramStart"/>
      <w:r>
        <w:rPr>
          <w:rFonts w:ascii="Times New Roman" w:hAnsi="Times New Roman"/>
          <w:sz w:val="20"/>
        </w:rPr>
        <w:t>,,</w:t>
      </w:r>
      <w:proofErr w:type="gramEnd"/>
      <w:r>
        <w:rPr>
          <w:rFonts w:ascii="Times New Roman" w:hAnsi="Times New Roman"/>
          <w:sz w:val="20"/>
        </w:rPr>
        <w:t xml:space="preserve"> ed. Cátedra, Madrid, 1988.</w:t>
      </w:r>
    </w:p>
    <w:p w:rsidR="003E4D51" w:rsidRDefault="003E4D51" w:rsidP="003E4D51">
      <w:pPr>
        <w:ind w:right="1116"/>
        <w:jc w:val="both"/>
        <w:rPr>
          <w:rFonts w:ascii="Times New Roman" w:hAnsi="Times New Roman"/>
          <w:sz w:val="20"/>
        </w:rPr>
      </w:pPr>
      <w:r>
        <w:rPr>
          <w:rFonts w:ascii="Times New Roman" w:hAnsi="Times New Roman"/>
          <w:caps/>
          <w:sz w:val="20"/>
        </w:rPr>
        <w:t>pericot, l &amp; ballester, r.,</w:t>
      </w:r>
      <w:r>
        <w:rPr>
          <w:rFonts w:ascii="Times New Roman" w:hAnsi="Times New Roman"/>
          <w:sz w:val="20"/>
        </w:rPr>
        <w:t xml:space="preserve"> </w:t>
      </w:r>
      <w:r>
        <w:rPr>
          <w:rFonts w:ascii="Times New Roman" w:hAnsi="Times New Roman"/>
          <w:i/>
          <w:sz w:val="20"/>
        </w:rPr>
        <w:t>Historia de Roma</w:t>
      </w:r>
      <w:r>
        <w:rPr>
          <w:rFonts w:ascii="Times New Roman" w:hAnsi="Times New Roman"/>
          <w:sz w:val="20"/>
        </w:rPr>
        <w:t>, ed. Montaner y Simón, Barcelona, 1963.</w:t>
      </w:r>
    </w:p>
    <w:p w:rsidR="003E4D51" w:rsidRDefault="003E4D51" w:rsidP="003E4D51">
      <w:pPr>
        <w:ind w:right="1116"/>
        <w:jc w:val="both"/>
        <w:rPr>
          <w:rFonts w:ascii="Times New Roman" w:hAnsi="Times New Roman"/>
          <w:sz w:val="20"/>
        </w:rPr>
      </w:pPr>
      <w:r>
        <w:rPr>
          <w:rFonts w:ascii="Times New Roman" w:hAnsi="Times New Roman"/>
          <w:caps/>
          <w:sz w:val="20"/>
        </w:rPr>
        <w:t>ruiperez, m.s. &amp; tovar, a.</w:t>
      </w:r>
      <w:r>
        <w:rPr>
          <w:rFonts w:ascii="Times New Roman" w:hAnsi="Times New Roman"/>
          <w:sz w:val="20"/>
        </w:rPr>
        <w:t xml:space="preserve"> </w:t>
      </w:r>
      <w:r>
        <w:rPr>
          <w:rFonts w:ascii="Times New Roman" w:hAnsi="Times New Roman"/>
          <w:i/>
          <w:sz w:val="20"/>
        </w:rPr>
        <w:t>Historia de Grecia</w:t>
      </w:r>
      <w:r>
        <w:rPr>
          <w:rFonts w:ascii="Times New Roman" w:hAnsi="Times New Roman"/>
          <w:sz w:val="20"/>
        </w:rPr>
        <w:t>, ed. Montaner y Simón, Barcelona, 1963.</w:t>
      </w:r>
    </w:p>
    <w:p w:rsidR="003E4D51" w:rsidRDefault="003E4D51" w:rsidP="003E4D51">
      <w:pPr>
        <w:ind w:right="1116"/>
        <w:jc w:val="both"/>
        <w:rPr>
          <w:rFonts w:ascii="Times New Roman" w:hAnsi="Times New Roman"/>
          <w:sz w:val="20"/>
          <w:u w:val="single"/>
        </w:rPr>
      </w:pPr>
      <w:r>
        <w:rPr>
          <w:rFonts w:ascii="Times New Roman" w:hAnsi="Times New Roman"/>
          <w:sz w:val="20"/>
        </w:rPr>
        <w:t xml:space="preserve">RUIZ DE ELVIRA, A., </w:t>
      </w:r>
      <w:r>
        <w:rPr>
          <w:rFonts w:ascii="Times New Roman" w:hAnsi="Times New Roman"/>
          <w:i/>
          <w:sz w:val="20"/>
        </w:rPr>
        <w:t>Mitología clásica</w:t>
      </w:r>
      <w:r>
        <w:rPr>
          <w:rFonts w:ascii="Times New Roman" w:hAnsi="Times New Roman"/>
          <w:sz w:val="20"/>
        </w:rPr>
        <w:t>, ed. Gredos, Madrid, 1975.</w:t>
      </w:r>
    </w:p>
    <w:p w:rsidR="003E4D51" w:rsidRDefault="003E4D51" w:rsidP="003E4D51">
      <w:pPr>
        <w:ind w:right="1116" w:firstLine="280"/>
        <w:jc w:val="both"/>
        <w:rPr>
          <w:rFonts w:ascii="Times New Roman" w:hAnsi="Times New Roman"/>
          <w:b/>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ind w:left="20" w:right="1116" w:firstLine="280"/>
        <w:jc w:val="both"/>
        <w:rPr>
          <w:rFonts w:ascii="Times New Roman" w:hAnsi="Times New Roman"/>
          <w:sz w:val="20"/>
        </w:rPr>
      </w:pPr>
      <w:r>
        <w:rPr>
          <w:rFonts w:ascii="Times New Roman" w:hAnsi="Times New Roman"/>
          <w:sz w:val="20"/>
        </w:rPr>
        <w:t>Salvo que se indique otra cosa al comienzo del curso, el horario específico para asesorar y atender las consultas de los alumnos será los martes, de 12 a 14 h. y los jueves, de 13 a 14 h. y efectuará en el Departamento de Filología Clásica.</w:t>
      </w:r>
    </w:p>
    <w:p w:rsidR="003E4D51" w:rsidRDefault="003E4D51" w:rsidP="003E4D51">
      <w:pPr>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LITERATURA FRANCESA I</w:t>
      </w:r>
    </w:p>
    <w:p w:rsidR="003E4D51" w:rsidRDefault="003E4D51" w:rsidP="003E4D51">
      <w:pPr>
        <w:tabs>
          <w:tab w:val="left" w:pos="567"/>
          <w:tab w:val="left" w:pos="600"/>
          <w:tab w:val="left" w:pos="960"/>
          <w:tab w:val="left" w:pos="993"/>
          <w:tab w:val="left" w:pos="1560"/>
          <w:tab w:val="left" w:pos="4820"/>
        </w:tabs>
        <w:ind w:right="1116" w:hanging="8"/>
        <w:jc w:val="center"/>
        <w:rPr>
          <w:rFonts w:ascii="Times New Roman" w:hAnsi="Times New Roman"/>
          <w:sz w:val="20"/>
        </w:rPr>
      </w:pPr>
      <w:r>
        <w:rPr>
          <w:rFonts w:ascii="Times New Roman" w:hAnsi="Times New Roman"/>
          <w:sz w:val="20"/>
        </w:rPr>
        <w:t>Prof. Dña. Carmen Poher</w:t>
      </w:r>
    </w:p>
    <w:p w:rsidR="003E4D51" w:rsidRDefault="003E4D51" w:rsidP="003E4D51">
      <w:pPr>
        <w:tabs>
          <w:tab w:val="left" w:pos="567"/>
          <w:tab w:val="left" w:pos="600"/>
          <w:tab w:val="left" w:pos="960"/>
          <w:tab w:val="left" w:pos="993"/>
          <w:tab w:val="left" w:pos="1560"/>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600"/>
          <w:tab w:val="left" w:pos="960"/>
          <w:tab w:val="left" w:pos="993"/>
          <w:tab w:val="left" w:pos="156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tabs>
          <w:tab w:val="left" w:pos="480"/>
          <w:tab w:val="left" w:pos="567"/>
          <w:tab w:val="left" w:pos="993"/>
          <w:tab w:val="left" w:pos="1200"/>
          <w:tab w:val="left" w:pos="1920"/>
          <w:tab w:val="left" w:pos="4820"/>
        </w:tabs>
        <w:ind w:right="1116" w:hanging="8"/>
        <w:jc w:val="both"/>
        <w:rPr>
          <w:rFonts w:ascii="Times New Roman" w:hAnsi="Times New Roman"/>
          <w:b/>
          <w:sz w:val="20"/>
        </w:rPr>
      </w:pPr>
      <w:r>
        <w:rPr>
          <w:rFonts w:ascii="Times New Roman" w:hAnsi="Times New Roman"/>
          <w:b/>
          <w:sz w:val="20"/>
        </w:rPr>
        <w:t xml:space="preserve">OBJECTIFS </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pStyle w:val="TDC3"/>
      </w:pPr>
      <w:r>
        <w:t>ANALISIS DE TEXTOS LITERARIOS</w:t>
      </w:r>
    </w:p>
    <w:p w:rsidR="003E4D51" w:rsidRDefault="003E4D51" w:rsidP="003E4D51">
      <w:pPr>
        <w:tabs>
          <w:tab w:val="left" w:pos="300"/>
          <w:tab w:val="left" w:pos="567"/>
          <w:tab w:val="left" w:pos="993"/>
          <w:tab w:val="left" w:pos="1560"/>
          <w:tab w:val="left" w:pos="4820"/>
        </w:tabs>
        <w:ind w:right="1116" w:hanging="8"/>
        <w:jc w:val="both"/>
        <w:rPr>
          <w:rFonts w:ascii="Times New Roman" w:hAnsi="Times New Roman"/>
          <w:sz w:val="20"/>
        </w:rPr>
      </w:pPr>
    </w:p>
    <w:p w:rsidR="003E4D51" w:rsidRDefault="003E4D51" w:rsidP="00D95AAC">
      <w:pPr>
        <w:numPr>
          <w:ilvl w:val="0"/>
          <w:numId w:val="15"/>
        </w:numPr>
        <w:tabs>
          <w:tab w:val="left" w:pos="300"/>
          <w:tab w:val="left" w:pos="567"/>
          <w:tab w:val="left" w:pos="993"/>
          <w:tab w:val="left" w:pos="1560"/>
          <w:tab w:val="left" w:pos="4820"/>
        </w:tabs>
        <w:ind w:right="1116"/>
        <w:jc w:val="both"/>
        <w:rPr>
          <w:rFonts w:ascii="Times New Roman" w:hAnsi="Times New Roman"/>
          <w:caps/>
          <w:sz w:val="20"/>
        </w:rPr>
      </w:pPr>
      <w:r>
        <w:rPr>
          <w:rFonts w:ascii="Times New Roman" w:hAnsi="Times New Roman"/>
          <w:caps/>
          <w:sz w:val="20"/>
        </w:rPr>
        <w:t>Edad media</w:t>
      </w:r>
    </w:p>
    <w:p w:rsidR="003E4D51" w:rsidRDefault="003E4D51" w:rsidP="003E4D51">
      <w:pPr>
        <w:tabs>
          <w:tab w:val="left" w:pos="300"/>
          <w:tab w:val="left" w:pos="567"/>
          <w:tab w:val="left" w:pos="993"/>
          <w:tab w:val="left" w:pos="1560"/>
          <w:tab w:val="left" w:pos="4820"/>
        </w:tabs>
        <w:ind w:left="-8" w:right="1116"/>
        <w:jc w:val="both"/>
        <w:rPr>
          <w:rFonts w:ascii="Times New Roman" w:hAnsi="Times New Roman"/>
          <w:b/>
          <w:sz w:val="20"/>
        </w:rPr>
      </w:pPr>
    </w:p>
    <w:p w:rsidR="003E4D51" w:rsidRDefault="003E4D51" w:rsidP="003E4D51">
      <w:pPr>
        <w:tabs>
          <w:tab w:val="left" w:pos="300"/>
          <w:tab w:val="left" w:pos="567"/>
          <w:tab w:val="left" w:pos="993"/>
          <w:tab w:val="left" w:pos="1560"/>
          <w:tab w:val="left" w:pos="4820"/>
        </w:tabs>
        <w:ind w:right="1116"/>
        <w:jc w:val="both"/>
        <w:rPr>
          <w:rFonts w:ascii="Times New Roman" w:hAnsi="Times New Roman"/>
          <w:i/>
          <w:sz w:val="20"/>
        </w:rPr>
      </w:pPr>
      <w:r>
        <w:rPr>
          <w:rFonts w:ascii="Times New Roman" w:hAnsi="Times New Roman"/>
          <w:sz w:val="20"/>
        </w:rPr>
        <w:t xml:space="preserve">1. </w:t>
      </w:r>
      <w:r>
        <w:rPr>
          <w:rFonts w:ascii="Times New Roman" w:hAnsi="Times New Roman"/>
          <w:sz w:val="20"/>
        </w:rPr>
        <w:tab/>
        <w:t xml:space="preserve">Las canciones de gesta medievales. </w:t>
      </w:r>
      <w:r>
        <w:rPr>
          <w:rFonts w:ascii="Times New Roman" w:hAnsi="Times New Roman"/>
          <w:i/>
          <w:sz w:val="20"/>
        </w:rPr>
        <w:t>La Chanson de Roland.</w:t>
      </w:r>
    </w:p>
    <w:p w:rsidR="003E4D51" w:rsidRDefault="003E4D51" w:rsidP="003E4D51">
      <w:pPr>
        <w:pStyle w:val="Sangra2detindependiente"/>
        <w:tabs>
          <w:tab w:val="left" w:pos="300"/>
          <w:tab w:val="left" w:pos="567"/>
          <w:tab w:val="left" w:pos="993"/>
          <w:tab w:val="left" w:pos="4820"/>
        </w:tabs>
        <w:ind w:firstLine="0"/>
      </w:pPr>
      <w:r>
        <w:t xml:space="preserve">2. </w:t>
      </w:r>
      <w:r>
        <w:tab/>
        <w:t>Literatura cortés del siglo XII. Marie de France, Chrétien de Troyes.</w:t>
      </w:r>
    </w:p>
    <w:p w:rsidR="003E4D51" w:rsidRDefault="003E4D51" w:rsidP="003E4D51">
      <w:pPr>
        <w:tabs>
          <w:tab w:val="left" w:pos="300"/>
          <w:tab w:val="left" w:pos="567"/>
          <w:tab w:val="left" w:pos="993"/>
          <w:tab w:val="left" w:pos="1560"/>
          <w:tab w:val="left" w:pos="4820"/>
        </w:tabs>
        <w:ind w:right="1116"/>
        <w:jc w:val="both"/>
        <w:rPr>
          <w:rFonts w:ascii="Times New Roman" w:hAnsi="Times New Roman"/>
          <w:sz w:val="20"/>
        </w:rPr>
      </w:pPr>
      <w:r>
        <w:rPr>
          <w:rFonts w:ascii="Times New Roman" w:hAnsi="Times New Roman"/>
          <w:sz w:val="20"/>
        </w:rPr>
        <w:t xml:space="preserve">3. </w:t>
      </w:r>
      <w:r>
        <w:rPr>
          <w:rFonts w:ascii="Times New Roman" w:hAnsi="Times New Roman"/>
          <w:sz w:val="20"/>
        </w:rPr>
        <w:tab/>
        <w:t xml:space="preserve">Poesía lírica de los siglos XII al XIV: </w:t>
      </w:r>
      <w:r>
        <w:rPr>
          <w:rFonts w:ascii="Times New Roman" w:hAnsi="Times New Roman"/>
          <w:i/>
          <w:sz w:val="20"/>
        </w:rPr>
        <w:t>Le Roman de la Rose</w:t>
      </w:r>
      <w:r>
        <w:rPr>
          <w:rFonts w:ascii="Times New Roman" w:hAnsi="Times New Roman"/>
          <w:sz w:val="20"/>
        </w:rPr>
        <w:t xml:space="preserve"> y Villon.</w:t>
      </w:r>
    </w:p>
    <w:p w:rsidR="003E4D51" w:rsidRDefault="003E4D51" w:rsidP="003E4D51">
      <w:pPr>
        <w:tabs>
          <w:tab w:val="left" w:pos="300"/>
          <w:tab w:val="left" w:pos="567"/>
          <w:tab w:val="left" w:pos="993"/>
          <w:tab w:val="left" w:pos="1560"/>
          <w:tab w:val="left" w:pos="4820"/>
        </w:tabs>
        <w:ind w:right="1116" w:hanging="8"/>
        <w:jc w:val="both"/>
        <w:rPr>
          <w:rFonts w:ascii="Times New Roman" w:hAnsi="Times New Roman"/>
          <w:sz w:val="20"/>
        </w:rPr>
      </w:pPr>
    </w:p>
    <w:p w:rsidR="003E4D51" w:rsidRDefault="003E4D51" w:rsidP="00D95AAC">
      <w:pPr>
        <w:numPr>
          <w:ilvl w:val="0"/>
          <w:numId w:val="15"/>
        </w:numPr>
        <w:tabs>
          <w:tab w:val="left" w:pos="300"/>
          <w:tab w:val="left" w:pos="567"/>
          <w:tab w:val="left" w:pos="993"/>
          <w:tab w:val="left" w:pos="1560"/>
          <w:tab w:val="left" w:pos="4820"/>
        </w:tabs>
        <w:ind w:right="1116"/>
        <w:jc w:val="both"/>
        <w:rPr>
          <w:rFonts w:ascii="Times New Roman" w:hAnsi="Times New Roman"/>
          <w:caps/>
          <w:sz w:val="20"/>
        </w:rPr>
      </w:pPr>
      <w:r>
        <w:rPr>
          <w:rFonts w:ascii="Times New Roman" w:hAnsi="Times New Roman"/>
          <w:caps/>
          <w:sz w:val="20"/>
        </w:rPr>
        <w:t>Renacimiento</w:t>
      </w:r>
    </w:p>
    <w:p w:rsidR="003E4D51" w:rsidRDefault="003E4D51" w:rsidP="003E4D51">
      <w:pPr>
        <w:tabs>
          <w:tab w:val="left" w:pos="300"/>
          <w:tab w:val="left" w:pos="567"/>
          <w:tab w:val="left" w:pos="993"/>
          <w:tab w:val="left" w:pos="1560"/>
          <w:tab w:val="left" w:pos="4820"/>
        </w:tabs>
        <w:ind w:left="-8" w:right="1116"/>
        <w:jc w:val="both"/>
        <w:rPr>
          <w:rFonts w:ascii="Times New Roman" w:hAnsi="Times New Roman"/>
          <w:b/>
          <w:sz w:val="20"/>
        </w:rPr>
      </w:pPr>
    </w:p>
    <w:p w:rsidR="003E4D51" w:rsidRDefault="003E4D51" w:rsidP="003E4D51">
      <w:pPr>
        <w:tabs>
          <w:tab w:val="left" w:pos="993"/>
          <w:tab w:val="left" w:pos="1560"/>
          <w:tab w:val="left" w:pos="4820"/>
        </w:tabs>
        <w:ind w:left="284" w:right="1116" w:hanging="283"/>
        <w:jc w:val="both"/>
        <w:rPr>
          <w:rFonts w:ascii="Times New Roman" w:hAnsi="Times New Roman"/>
          <w:sz w:val="20"/>
        </w:rPr>
      </w:pPr>
      <w:r>
        <w:rPr>
          <w:rFonts w:ascii="Times New Roman" w:hAnsi="Times New Roman"/>
          <w:sz w:val="20"/>
        </w:rPr>
        <w:t xml:space="preserve">4. </w:t>
      </w:r>
      <w:r>
        <w:rPr>
          <w:rFonts w:ascii="Times New Roman" w:hAnsi="Times New Roman"/>
          <w:sz w:val="20"/>
        </w:rPr>
        <w:tab/>
        <w:t xml:space="preserve">Estudio de la obra de Rabelais: </w:t>
      </w:r>
      <w:r>
        <w:rPr>
          <w:rFonts w:ascii="Times New Roman" w:hAnsi="Times New Roman"/>
          <w:i/>
          <w:sz w:val="20"/>
        </w:rPr>
        <w:t>Pantagruel, Gargantua, Tiers, Quart et V livres</w:t>
      </w:r>
      <w:r>
        <w:rPr>
          <w:rFonts w:ascii="Times New Roman" w:hAnsi="Times New Roman"/>
          <w:sz w:val="20"/>
        </w:rPr>
        <w:t>.</w:t>
      </w:r>
    </w:p>
    <w:p w:rsidR="003E4D51" w:rsidRDefault="003E4D51" w:rsidP="003E4D51">
      <w:pPr>
        <w:tabs>
          <w:tab w:val="left" w:pos="300"/>
          <w:tab w:val="left" w:pos="567"/>
          <w:tab w:val="left" w:pos="993"/>
          <w:tab w:val="left" w:pos="1560"/>
          <w:tab w:val="left" w:pos="4820"/>
        </w:tabs>
        <w:ind w:right="1116" w:hanging="8"/>
        <w:jc w:val="both"/>
        <w:rPr>
          <w:rFonts w:ascii="Times New Roman" w:hAnsi="Times New Roman"/>
          <w:sz w:val="20"/>
        </w:rPr>
      </w:pPr>
    </w:p>
    <w:p w:rsidR="003E4D51" w:rsidRDefault="003E4D51" w:rsidP="00D95AAC">
      <w:pPr>
        <w:numPr>
          <w:ilvl w:val="0"/>
          <w:numId w:val="15"/>
        </w:numPr>
        <w:tabs>
          <w:tab w:val="left" w:pos="300"/>
          <w:tab w:val="left" w:pos="567"/>
          <w:tab w:val="left" w:pos="993"/>
          <w:tab w:val="left" w:pos="1560"/>
          <w:tab w:val="left" w:pos="4820"/>
        </w:tabs>
        <w:ind w:right="1116"/>
        <w:jc w:val="both"/>
        <w:rPr>
          <w:rFonts w:ascii="Times New Roman" w:hAnsi="Times New Roman"/>
          <w:caps/>
          <w:sz w:val="20"/>
        </w:rPr>
      </w:pPr>
      <w:r>
        <w:rPr>
          <w:rFonts w:ascii="Times New Roman" w:hAnsi="Times New Roman"/>
          <w:caps/>
          <w:sz w:val="20"/>
        </w:rPr>
        <w:t>Le grand siecle</w:t>
      </w:r>
    </w:p>
    <w:p w:rsidR="003E4D51" w:rsidRDefault="003E4D51" w:rsidP="003E4D51">
      <w:pPr>
        <w:tabs>
          <w:tab w:val="left" w:pos="300"/>
          <w:tab w:val="left" w:pos="567"/>
          <w:tab w:val="left" w:pos="993"/>
          <w:tab w:val="left" w:pos="1560"/>
          <w:tab w:val="left" w:pos="4820"/>
        </w:tabs>
        <w:ind w:left="-8" w:right="1116"/>
        <w:jc w:val="both"/>
        <w:rPr>
          <w:rFonts w:ascii="Times New Roman" w:hAnsi="Times New Roman"/>
          <w:b/>
          <w:sz w:val="20"/>
        </w:rPr>
      </w:pPr>
    </w:p>
    <w:p w:rsidR="003E4D51" w:rsidRDefault="003E4D51" w:rsidP="003E4D51">
      <w:pPr>
        <w:tabs>
          <w:tab w:val="left" w:pos="993"/>
          <w:tab w:val="left" w:pos="1560"/>
          <w:tab w:val="left" w:pos="4820"/>
        </w:tabs>
        <w:ind w:left="284" w:right="1116" w:hanging="283"/>
        <w:jc w:val="both"/>
        <w:rPr>
          <w:rFonts w:ascii="Times New Roman" w:hAnsi="Times New Roman"/>
          <w:sz w:val="20"/>
        </w:rPr>
      </w:pPr>
      <w:r>
        <w:rPr>
          <w:rFonts w:ascii="Times New Roman" w:hAnsi="Times New Roman"/>
          <w:sz w:val="20"/>
        </w:rPr>
        <w:t xml:space="preserve">5. </w:t>
      </w:r>
      <w:r>
        <w:rPr>
          <w:rFonts w:ascii="Times New Roman" w:hAnsi="Times New Roman"/>
          <w:sz w:val="20"/>
        </w:rPr>
        <w:tab/>
        <w:t>Presupuestos teóricos de los géneros dramá</w:t>
      </w:r>
      <w:r>
        <w:rPr>
          <w:rFonts w:ascii="Times New Roman" w:hAnsi="Times New Roman"/>
          <w:sz w:val="20"/>
        </w:rPr>
        <w:softHyphen/>
        <w:t>ticos franceses: la comedia, la tragedia, la tragicomedia y sus derivados.</w:t>
      </w:r>
    </w:p>
    <w:p w:rsidR="003E4D51" w:rsidRDefault="003E4D51" w:rsidP="003E4D51">
      <w:pPr>
        <w:tabs>
          <w:tab w:val="left" w:pos="993"/>
          <w:tab w:val="left" w:pos="1560"/>
          <w:tab w:val="left" w:pos="4820"/>
        </w:tabs>
        <w:ind w:left="284" w:right="1116" w:hanging="283"/>
        <w:jc w:val="both"/>
        <w:rPr>
          <w:rFonts w:ascii="Times New Roman" w:hAnsi="Times New Roman"/>
          <w:sz w:val="20"/>
        </w:rPr>
      </w:pPr>
      <w:r>
        <w:rPr>
          <w:rFonts w:ascii="Times New Roman" w:hAnsi="Times New Roman"/>
          <w:sz w:val="20"/>
        </w:rPr>
        <w:t xml:space="preserve">6. </w:t>
      </w:r>
      <w:r>
        <w:rPr>
          <w:rFonts w:ascii="Times New Roman" w:hAnsi="Times New Roman"/>
          <w:sz w:val="20"/>
        </w:rPr>
        <w:tab/>
        <w:t>Historia y civilización. Consecuencias lite</w:t>
      </w:r>
      <w:r>
        <w:rPr>
          <w:rFonts w:ascii="Times New Roman" w:hAnsi="Times New Roman"/>
          <w:sz w:val="20"/>
        </w:rPr>
        <w:softHyphen/>
        <w:t>rarias.</w:t>
      </w:r>
    </w:p>
    <w:p w:rsidR="003E4D51" w:rsidRDefault="003E4D51" w:rsidP="003E4D51">
      <w:pPr>
        <w:tabs>
          <w:tab w:val="left" w:pos="993"/>
          <w:tab w:val="left" w:pos="1560"/>
          <w:tab w:val="left" w:pos="4820"/>
        </w:tabs>
        <w:ind w:left="284" w:right="1116" w:hanging="283"/>
        <w:jc w:val="both"/>
        <w:rPr>
          <w:rFonts w:ascii="Times New Roman" w:hAnsi="Times New Roman"/>
          <w:sz w:val="20"/>
        </w:rPr>
      </w:pPr>
      <w:r>
        <w:rPr>
          <w:rFonts w:ascii="Times New Roman" w:hAnsi="Times New Roman"/>
          <w:sz w:val="20"/>
        </w:rPr>
        <w:t xml:space="preserve">7. </w:t>
      </w:r>
      <w:r>
        <w:rPr>
          <w:rFonts w:ascii="Times New Roman" w:hAnsi="Times New Roman"/>
          <w:sz w:val="20"/>
        </w:rPr>
        <w:tab/>
        <w:t xml:space="preserve">Corneille: </w:t>
      </w:r>
      <w:r>
        <w:rPr>
          <w:rFonts w:ascii="Times New Roman" w:hAnsi="Times New Roman"/>
          <w:i/>
          <w:sz w:val="20"/>
        </w:rPr>
        <w:t>Le Cid, Horace et Cinna. Le Menteur y L'llusion comique</w:t>
      </w:r>
      <w:r>
        <w:rPr>
          <w:rFonts w:ascii="Times New Roman" w:hAnsi="Times New Roman"/>
          <w:sz w:val="20"/>
        </w:rPr>
        <w:t>.</w:t>
      </w:r>
    </w:p>
    <w:p w:rsidR="003E4D51" w:rsidRDefault="003E4D51" w:rsidP="003E4D51">
      <w:pPr>
        <w:tabs>
          <w:tab w:val="left" w:pos="993"/>
          <w:tab w:val="left" w:pos="1560"/>
          <w:tab w:val="left" w:pos="4820"/>
        </w:tabs>
        <w:ind w:left="284" w:right="1116" w:hanging="283"/>
        <w:jc w:val="both"/>
        <w:rPr>
          <w:rFonts w:ascii="Times New Roman" w:hAnsi="Times New Roman"/>
          <w:i/>
          <w:sz w:val="20"/>
        </w:rPr>
      </w:pPr>
      <w:r>
        <w:rPr>
          <w:rFonts w:ascii="Times New Roman" w:hAnsi="Times New Roman"/>
          <w:sz w:val="20"/>
        </w:rPr>
        <w:t xml:space="preserve">8. </w:t>
      </w:r>
      <w:r>
        <w:rPr>
          <w:rFonts w:ascii="Times New Roman" w:hAnsi="Times New Roman"/>
          <w:sz w:val="20"/>
        </w:rPr>
        <w:tab/>
        <w:t xml:space="preserve">Molière: </w:t>
      </w:r>
      <w:r>
        <w:rPr>
          <w:rFonts w:ascii="Times New Roman" w:hAnsi="Times New Roman"/>
          <w:i/>
          <w:sz w:val="20"/>
        </w:rPr>
        <w:t>L'Ecole des femmes, Don Juan, L'Avare y Le Malade imaginaire.</w:t>
      </w:r>
    </w:p>
    <w:p w:rsidR="003E4D51" w:rsidRDefault="003E4D51" w:rsidP="003E4D51">
      <w:pPr>
        <w:tabs>
          <w:tab w:val="left" w:pos="300"/>
          <w:tab w:val="left" w:pos="567"/>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caps/>
          <w:sz w:val="20"/>
        </w:rPr>
        <w:t>BIBLIOGRAFIA</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00"/>
          <w:tab w:val="left" w:pos="567"/>
          <w:tab w:val="left" w:pos="960"/>
          <w:tab w:val="left" w:pos="993"/>
          <w:tab w:val="left" w:pos="1560"/>
          <w:tab w:val="left" w:pos="4820"/>
        </w:tabs>
        <w:ind w:right="1116"/>
        <w:jc w:val="both"/>
        <w:rPr>
          <w:rFonts w:ascii="Times New Roman" w:hAnsi="Times New Roman"/>
          <w:sz w:val="20"/>
        </w:rPr>
      </w:pPr>
      <w:r>
        <w:rPr>
          <w:rFonts w:ascii="Times New Roman" w:hAnsi="Times New Roman"/>
          <w:sz w:val="20"/>
        </w:rPr>
        <w:t xml:space="preserve">ABRAHAM, P. et DESNÉ, R., </w:t>
      </w:r>
      <w:r>
        <w:rPr>
          <w:rFonts w:ascii="Times New Roman" w:hAnsi="Times New Roman"/>
          <w:i/>
          <w:sz w:val="20"/>
        </w:rPr>
        <w:t xml:space="preserve">Histoire littéraire de la France, </w:t>
      </w:r>
      <w:r>
        <w:rPr>
          <w:rFonts w:ascii="Times New Roman" w:hAnsi="Times New Roman"/>
          <w:sz w:val="20"/>
        </w:rPr>
        <w:t>Éditions sociales pour Culture, Arts et Lettres, Paris, 1974.</w:t>
      </w:r>
    </w:p>
    <w:p w:rsidR="003E4D51" w:rsidRDefault="003E4D51" w:rsidP="003E4D51">
      <w:pPr>
        <w:tabs>
          <w:tab w:val="left" w:pos="500"/>
          <w:tab w:val="left" w:pos="567"/>
          <w:tab w:val="left" w:pos="960"/>
          <w:tab w:val="left" w:pos="993"/>
          <w:tab w:val="left" w:pos="1560"/>
          <w:tab w:val="left" w:pos="4820"/>
        </w:tabs>
        <w:ind w:right="1116"/>
        <w:jc w:val="both"/>
        <w:rPr>
          <w:rFonts w:ascii="Times New Roman" w:hAnsi="Times New Roman"/>
          <w:sz w:val="20"/>
        </w:rPr>
      </w:pPr>
      <w:r>
        <w:rPr>
          <w:rFonts w:ascii="Times New Roman" w:hAnsi="Times New Roman"/>
          <w:sz w:val="20"/>
        </w:rPr>
        <w:t xml:space="preserve">BEDIER, J., HAZARD, P. y  MARTINO, P. </w:t>
      </w:r>
      <w:r>
        <w:rPr>
          <w:rFonts w:ascii="Times New Roman" w:hAnsi="Times New Roman"/>
          <w:i/>
          <w:sz w:val="20"/>
        </w:rPr>
        <w:t xml:space="preserve">Littérature française, </w:t>
      </w:r>
      <w:r>
        <w:rPr>
          <w:rFonts w:ascii="Times New Roman" w:hAnsi="Times New Roman"/>
          <w:sz w:val="20"/>
        </w:rPr>
        <w:t>Ed. Larousse, Paris, 1948.</w:t>
      </w:r>
    </w:p>
    <w:p w:rsidR="003E4D51" w:rsidRDefault="003E4D51" w:rsidP="003E4D51">
      <w:pPr>
        <w:tabs>
          <w:tab w:val="left" w:pos="500"/>
          <w:tab w:val="left" w:pos="567"/>
          <w:tab w:val="left" w:pos="960"/>
          <w:tab w:val="left" w:pos="993"/>
          <w:tab w:val="left" w:pos="1560"/>
          <w:tab w:val="left" w:pos="4820"/>
        </w:tabs>
        <w:ind w:right="1116"/>
        <w:jc w:val="both"/>
        <w:rPr>
          <w:rFonts w:ascii="Times New Roman" w:hAnsi="Times New Roman"/>
          <w:sz w:val="20"/>
        </w:rPr>
      </w:pPr>
      <w:r>
        <w:rPr>
          <w:rFonts w:ascii="Times New Roman" w:hAnsi="Times New Roman"/>
          <w:sz w:val="20"/>
        </w:rPr>
        <w:t xml:space="preserve">BONNEFOY, C., </w:t>
      </w:r>
      <w:r>
        <w:rPr>
          <w:rFonts w:ascii="Times New Roman" w:hAnsi="Times New Roman"/>
          <w:i/>
          <w:sz w:val="20"/>
        </w:rPr>
        <w:t xml:space="preserve">La Poésie française, </w:t>
      </w:r>
      <w:r>
        <w:rPr>
          <w:rFonts w:ascii="Times New Roman" w:hAnsi="Times New Roman"/>
          <w:sz w:val="20"/>
        </w:rPr>
        <w:t>Ed. Seuil, Paris, 1975.</w:t>
      </w:r>
    </w:p>
    <w:p w:rsidR="003E4D51" w:rsidRDefault="003E4D51" w:rsidP="003E4D51">
      <w:pPr>
        <w:tabs>
          <w:tab w:val="left" w:pos="500"/>
          <w:tab w:val="left" w:pos="567"/>
          <w:tab w:val="left" w:pos="960"/>
          <w:tab w:val="left" w:pos="993"/>
          <w:tab w:val="left" w:pos="1560"/>
          <w:tab w:val="left" w:pos="4820"/>
        </w:tabs>
        <w:ind w:right="1116"/>
        <w:jc w:val="both"/>
        <w:rPr>
          <w:rFonts w:ascii="Times New Roman" w:hAnsi="Times New Roman"/>
          <w:sz w:val="20"/>
        </w:rPr>
      </w:pPr>
      <w:r>
        <w:rPr>
          <w:rFonts w:ascii="Times New Roman" w:hAnsi="Times New Roman"/>
          <w:sz w:val="20"/>
        </w:rPr>
        <w:t xml:space="preserve">LAGARDE, A. y  MICHARD, L., </w:t>
      </w:r>
      <w:r>
        <w:rPr>
          <w:rFonts w:ascii="Times New Roman" w:hAnsi="Times New Roman"/>
          <w:i/>
          <w:sz w:val="20"/>
        </w:rPr>
        <w:t xml:space="preserve">Textes et Littérature, </w:t>
      </w:r>
      <w:r>
        <w:rPr>
          <w:rFonts w:ascii="Times New Roman" w:hAnsi="Times New Roman"/>
          <w:sz w:val="20"/>
        </w:rPr>
        <w:t>Ed. Bordas, Paris, 1964.</w:t>
      </w:r>
    </w:p>
    <w:p w:rsidR="003E4D51" w:rsidRDefault="003E4D51" w:rsidP="003E4D51">
      <w:pPr>
        <w:tabs>
          <w:tab w:val="left" w:pos="500"/>
          <w:tab w:val="left" w:pos="567"/>
          <w:tab w:val="left" w:pos="960"/>
          <w:tab w:val="left" w:pos="993"/>
          <w:tab w:val="left" w:pos="1560"/>
          <w:tab w:val="left" w:pos="4820"/>
        </w:tabs>
        <w:ind w:right="1116"/>
        <w:jc w:val="both"/>
        <w:rPr>
          <w:rFonts w:ascii="Times New Roman" w:hAnsi="Times New Roman"/>
          <w:sz w:val="20"/>
        </w:rPr>
      </w:pPr>
      <w:r>
        <w:rPr>
          <w:rFonts w:ascii="Times New Roman" w:hAnsi="Times New Roman"/>
          <w:sz w:val="20"/>
        </w:rPr>
        <w:t xml:space="preserve">SABATIER, R., </w:t>
      </w:r>
      <w:r>
        <w:rPr>
          <w:rFonts w:ascii="Times New Roman" w:hAnsi="Times New Roman"/>
          <w:i/>
          <w:sz w:val="20"/>
        </w:rPr>
        <w:t xml:space="preserve">Histoire de la poésie française, </w:t>
      </w:r>
      <w:r>
        <w:rPr>
          <w:rFonts w:ascii="Times New Roman" w:hAnsi="Times New Roman"/>
          <w:sz w:val="20"/>
        </w:rPr>
        <w:t>Ed. Albin Michel, Paris, 1975.</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pStyle w:val="TDC3"/>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LITERATURA INGLESA I</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Rocío Davis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OBJECTIVES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Sangra2detindependiente"/>
        <w:tabs>
          <w:tab w:val="left" w:pos="567"/>
          <w:tab w:val="left" w:pos="993"/>
          <w:tab w:val="left" w:pos="4820"/>
        </w:tabs>
      </w:pPr>
      <w:r>
        <w:t>This course aims to provide a historical overview of the development of literature in the United States through a chronological analysis of major movements, genres, and authors. Emphasis will be placed on textual commentary, as a way of deepening in understanding of the creation and evolution of this literature.</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caps/>
          <w:sz w:val="20"/>
        </w:rPr>
        <w:t>PROGRAMME</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pStyle w:val="TDC3"/>
        <w:numPr>
          <w:ilvl w:val="0"/>
          <w:numId w:val="16"/>
        </w:numPr>
        <w:tabs>
          <w:tab w:val="clear" w:pos="567"/>
          <w:tab w:val="left" w:pos="284"/>
        </w:tabs>
        <w:rPr>
          <w:caps w:val="0"/>
        </w:rPr>
      </w:pPr>
      <w:r>
        <w:rPr>
          <w:caps w:val="0"/>
        </w:rPr>
        <w:t>THE BEGINNINGS. AMERICAN LITERATURE TO 1620: ENCOUNTER AND SETTLEMENT.</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numPr>
          <w:ilvl w:val="0"/>
          <w:numId w:val="17"/>
        </w:numPr>
        <w:tabs>
          <w:tab w:val="left" w:pos="993"/>
          <w:tab w:val="left" w:pos="4820"/>
        </w:tabs>
        <w:ind w:right="1116"/>
        <w:jc w:val="both"/>
        <w:rPr>
          <w:rFonts w:ascii="Times New Roman" w:hAnsi="Times New Roman"/>
          <w:sz w:val="20"/>
        </w:rPr>
      </w:pPr>
      <w:r>
        <w:rPr>
          <w:rFonts w:ascii="Times New Roman" w:hAnsi="Times New Roman"/>
          <w:sz w:val="20"/>
        </w:rPr>
        <w:t>The Iroquois Creation Story</w:t>
      </w:r>
    </w:p>
    <w:p w:rsidR="003E4D51" w:rsidRDefault="003E4D51" w:rsidP="00D95AAC">
      <w:pPr>
        <w:pStyle w:val="Textoindependiente2"/>
        <w:numPr>
          <w:ilvl w:val="0"/>
          <w:numId w:val="17"/>
        </w:numPr>
        <w:tabs>
          <w:tab w:val="left" w:pos="993"/>
          <w:tab w:val="left" w:pos="4820"/>
        </w:tabs>
        <w:spacing w:line="240" w:lineRule="auto"/>
      </w:pPr>
      <w:r>
        <w:t>Captain John Smith. From The General History of Virginia, New England and the Summer Isles.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caps/>
          <w:sz w:val="20"/>
        </w:rPr>
      </w:pPr>
      <w:r>
        <w:rPr>
          <w:rFonts w:ascii="Times New Roman" w:hAnsi="Times New Roman"/>
          <w:caps/>
          <w:sz w:val="20"/>
        </w:rPr>
        <w:t>II. Early Literature in America (1620-1820)</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numPr>
          <w:ilvl w:val="0"/>
          <w:numId w:val="18"/>
        </w:numPr>
        <w:tabs>
          <w:tab w:val="left" w:pos="567"/>
          <w:tab w:val="left" w:pos="993"/>
          <w:tab w:val="left" w:pos="4820"/>
        </w:tabs>
        <w:ind w:right="1116"/>
        <w:jc w:val="both"/>
        <w:rPr>
          <w:rFonts w:ascii="Times New Roman" w:hAnsi="Times New Roman"/>
          <w:sz w:val="20"/>
        </w:rPr>
      </w:pPr>
      <w:r>
        <w:rPr>
          <w:rFonts w:ascii="Times New Roman" w:hAnsi="Times New Roman"/>
          <w:sz w:val="20"/>
        </w:rPr>
        <w:t>Literature of the Puritans. Anne Bradstreet and Edward Taylor.</w:t>
      </w:r>
    </w:p>
    <w:p w:rsidR="003E4D51" w:rsidRDefault="003E4D51" w:rsidP="00D95AAC">
      <w:pPr>
        <w:pStyle w:val="Sangra2detindependiente"/>
        <w:numPr>
          <w:ilvl w:val="0"/>
          <w:numId w:val="18"/>
        </w:numPr>
        <w:tabs>
          <w:tab w:val="left" w:pos="567"/>
          <w:tab w:val="left" w:pos="993"/>
          <w:tab w:val="left" w:pos="4820"/>
        </w:tabs>
      </w:pPr>
      <w:r>
        <w:t>Propagandists and the Struggle for Independence. Benjamin Franklin, The Way to Wealth. Thomas Paine. Thomas Jefferson, The Declaration of Independence. Francis Scott Key, The Star-Spangled Banner.</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caps/>
          <w:sz w:val="20"/>
        </w:rPr>
      </w:pPr>
      <w:r>
        <w:rPr>
          <w:rFonts w:ascii="Times New Roman" w:hAnsi="Times New Roman"/>
          <w:caps/>
          <w:sz w:val="20"/>
        </w:rPr>
        <w:t>III. The New Americanness of American Literature (1820-1865)</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pStyle w:val="Sangra2detindependiente"/>
        <w:numPr>
          <w:ilvl w:val="0"/>
          <w:numId w:val="19"/>
        </w:numPr>
        <w:tabs>
          <w:tab w:val="left" w:pos="567"/>
          <w:tab w:val="left" w:pos="993"/>
          <w:tab w:val="left" w:pos="4820"/>
        </w:tabs>
      </w:pPr>
      <w:r>
        <w:t>New York and the Knickerbockers. Washington Irving, "Rip Van Winkle" Clement Clark Moore, A Visit from St. Nicholas.</w:t>
      </w:r>
    </w:p>
    <w:p w:rsidR="003E4D51" w:rsidRDefault="003E4D51" w:rsidP="00D95AAC">
      <w:pPr>
        <w:numPr>
          <w:ilvl w:val="0"/>
          <w:numId w:val="19"/>
        </w:numPr>
        <w:tabs>
          <w:tab w:val="left" w:pos="567"/>
          <w:tab w:val="left" w:pos="993"/>
          <w:tab w:val="left" w:pos="4820"/>
        </w:tabs>
        <w:ind w:right="1116"/>
        <w:jc w:val="both"/>
        <w:rPr>
          <w:rFonts w:ascii="Times New Roman" w:hAnsi="Times New Roman"/>
          <w:sz w:val="20"/>
        </w:rPr>
      </w:pPr>
      <w:r>
        <w:rPr>
          <w:rFonts w:ascii="Times New Roman" w:hAnsi="Times New Roman"/>
          <w:sz w:val="20"/>
        </w:rPr>
        <w:t>The Trancendentalists. Ralph Waldo Emerson and his poetry. Henry David Thoreau.</w:t>
      </w:r>
    </w:p>
    <w:p w:rsidR="003E4D51" w:rsidRDefault="003E4D51" w:rsidP="00D95AAC">
      <w:pPr>
        <w:numPr>
          <w:ilvl w:val="0"/>
          <w:numId w:val="19"/>
        </w:numPr>
        <w:tabs>
          <w:tab w:val="left" w:pos="567"/>
          <w:tab w:val="left" w:pos="993"/>
          <w:tab w:val="left" w:pos="4820"/>
        </w:tabs>
        <w:ind w:right="1116"/>
        <w:jc w:val="both"/>
        <w:rPr>
          <w:rFonts w:ascii="Times New Roman" w:hAnsi="Times New Roman"/>
          <w:sz w:val="20"/>
        </w:rPr>
      </w:pPr>
      <w:r>
        <w:rPr>
          <w:rFonts w:ascii="Times New Roman" w:hAnsi="Times New Roman"/>
          <w:sz w:val="20"/>
        </w:rPr>
        <w:t>The American Gothic. Nathaniel Hawthorne, "Rappacini's Daughter." Herman Melville. Edgar Allan Poe, "Philosophy of Composition," "The Raven," "Anabel Lee."</w:t>
      </w:r>
    </w:p>
    <w:p w:rsidR="003E4D51" w:rsidRDefault="003E4D51" w:rsidP="00D95AAC">
      <w:pPr>
        <w:numPr>
          <w:ilvl w:val="0"/>
          <w:numId w:val="19"/>
        </w:numPr>
        <w:tabs>
          <w:tab w:val="left" w:pos="567"/>
          <w:tab w:val="left" w:pos="993"/>
          <w:tab w:val="left" w:pos="4820"/>
        </w:tabs>
        <w:ind w:right="1116"/>
        <w:jc w:val="both"/>
        <w:rPr>
          <w:rFonts w:ascii="Times New Roman" w:hAnsi="Times New Roman"/>
          <w:sz w:val="20"/>
        </w:rPr>
      </w:pPr>
      <w:r>
        <w:rPr>
          <w:rFonts w:ascii="Times New Roman" w:hAnsi="Times New Roman"/>
          <w:sz w:val="20"/>
        </w:rPr>
        <w:t>Poetic Innovations. Henry Wadsworth Longfellow. Walt Whitman. Emily Dickinson.</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caps/>
          <w:sz w:val="20"/>
        </w:rPr>
      </w:pPr>
      <w:r>
        <w:rPr>
          <w:rFonts w:ascii="Times New Roman" w:hAnsi="Times New Roman"/>
          <w:caps/>
          <w:sz w:val="20"/>
        </w:rPr>
        <w:t>IV. American Literature before the War (1865-1914)</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numPr>
          <w:ilvl w:val="0"/>
          <w:numId w:val="20"/>
        </w:numPr>
        <w:tabs>
          <w:tab w:val="left" w:pos="993"/>
          <w:tab w:val="left" w:pos="4820"/>
        </w:tabs>
        <w:ind w:right="1116"/>
        <w:jc w:val="both"/>
        <w:rPr>
          <w:rFonts w:ascii="Times New Roman" w:hAnsi="Times New Roman"/>
          <w:sz w:val="20"/>
        </w:rPr>
      </w:pPr>
      <w:r>
        <w:rPr>
          <w:rFonts w:ascii="Times New Roman" w:hAnsi="Times New Roman"/>
          <w:sz w:val="20"/>
        </w:rPr>
        <w:t>Realism. Mark Twain. William Dean Howells. "Novel-Writing and Novel-Reading," "Editha." Henry James, "The Art of Fiction," "The Real Thing."</w:t>
      </w:r>
    </w:p>
    <w:p w:rsidR="003E4D51" w:rsidRDefault="003E4D51" w:rsidP="00D95AAC">
      <w:pPr>
        <w:numPr>
          <w:ilvl w:val="0"/>
          <w:numId w:val="20"/>
        </w:numPr>
        <w:tabs>
          <w:tab w:val="left" w:pos="993"/>
          <w:tab w:val="left" w:pos="4820"/>
        </w:tabs>
        <w:ind w:right="1116"/>
        <w:jc w:val="both"/>
        <w:rPr>
          <w:rFonts w:ascii="Times New Roman" w:hAnsi="Times New Roman"/>
          <w:sz w:val="20"/>
        </w:rPr>
      </w:pPr>
      <w:r>
        <w:rPr>
          <w:rFonts w:ascii="Times New Roman" w:hAnsi="Times New Roman"/>
          <w:sz w:val="20"/>
        </w:rPr>
        <w:t>Regionalism and Local Color. Kate Chopin, "Desiree's Baby." Gertrude Simmons Bonnin (Zitkala Sa), From Impressions of an Indian Childhood.</w:t>
      </w:r>
    </w:p>
    <w:p w:rsidR="003E4D51" w:rsidRDefault="003E4D51" w:rsidP="00D95AAC">
      <w:pPr>
        <w:numPr>
          <w:ilvl w:val="0"/>
          <w:numId w:val="20"/>
        </w:numPr>
        <w:tabs>
          <w:tab w:val="left" w:pos="993"/>
          <w:tab w:val="left" w:pos="4820"/>
        </w:tabs>
        <w:ind w:right="1116"/>
        <w:jc w:val="both"/>
        <w:rPr>
          <w:rFonts w:ascii="Times New Roman" w:hAnsi="Times New Roman"/>
          <w:sz w:val="20"/>
        </w:rPr>
      </w:pPr>
      <w:r>
        <w:rPr>
          <w:rFonts w:ascii="Times New Roman" w:hAnsi="Times New Roman"/>
          <w:sz w:val="20"/>
        </w:rPr>
        <w:t>Naturalism. Stephen Crane, "An Episode of War." Theodore Dreiser, "Old Rogaum and his Theresa."</w:t>
      </w:r>
    </w:p>
    <w:p w:rsidR="003E4D51" w:rsidRDefault="003E4D51" w:rsidP="00D95AAC">
      <w:pPr>
        <w:numPr>
          <w:ilvl w:val="0"/>
          <w:numId w:val="20"/>
        </w:numPr>
        <w:tabs>
          <w:tab w:val="left" w:pos="993"/>
          <w:tab w:val="left" w:pos="4820"/>
        </w:tabs>
        <w:ind w:right="1116"/>
        <w:jc w:val="both"/>
        <w:rPr>
          <w:rFonts w:ascii="Times New Roman" w:hAnsi="Times New Roman"/>
          <w:sz w:val="20"/>
        </w:rPr>
      </w:pPr>
      <w:r>
        <w:rPr>
          <w:rFonts w:ascii="Times New Roman" w:hAnsi="Times New Roman"/>
          <w:sz w:val="20"/>
        </w:rPr>
        <w:t>Early Immigrant Writing. Sui Sin Far (Edith Maud Eaton), "In the Land of the Free."</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caps/>
          <w:sz w:val="20"/>
        </w:rPr>
      </w:pPr>
      <w:r>
        <w:rPr>
          <w:rFonts w:ascii="Times New Roman" w:hAnsi="Times New Roman"/>
          <w:caps/>
          <w:sz w:val="20"/>
        </w:rPr>
        <w:t>V. American Literature between the Wars (1914-1945)</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numPr>
          <w:ilvl w:val="0"/>
          <w:numId w:val="21"/>
        </w:numPr>
        <w:tabs>
          <w:tab w:val="left" w:pos="993"/>
          <w:tab w:val="left" w:pos="4820"/>
        </w:tabs>
        <w:ind w:right="1116"/>
        <w:jc w:val="both"/>
        <w:rPr>
          <w:rFonts w:ascii="Times New Roman" w:hAnsi="Times New Roman"/>
          <w:sz w:val="20"/>
        </w:rPr>
      </w:pPr>
      <w:r>
        <w:rPr>
          <w:rFonts w:ascii="Times New Roman" w:hAnsi="Times New Roman"/>
          <w:sz w:val="20"/>
        </w:rPr>
        <w:t>Prose. Willa Cather, "Neighbor Rosicky." Zora Neale Hurston, "How it Feels to be Colored Me." F. Scott Fitzgerald, "A Diamond as Big as the Ritz."</w:t>
      </w:r>
    </w:p>
    <w:p w:rsidR="003E4D51" w:rsidRDefault="003E4D51" w:rsidP="00D95AAC">
      <w:pPr>
        <w:numPr>
          <w:ilvl w:val="0"/>
          <w:numId w:val="21"/>
        </w:numPr>
        <w:tabs>
          <w:tab w:val="left" w:pos="993"/>
          <w:tab w:val="left" w:pos="4820"/>
        </w:tabs>
        <w:ind w:right="1116"/>
        <w:jc w:val="both"/>
        <w:rPr>
          <w:rFonts w:ascii="Times New Roman" w:hAnsi="Times New Roman"/>
          <w:sz w:val="20"/>
        </w:rPr>
      </w:pPr>
      <w:r>
        <w:rPr>
          <w:rFonts w:ascii="Times New Roman" w:hAnsi="Times New Roman"/>
          <w:caps/>
          <w:sz w:val="20"/>
        </w:rPr>
        <w:t>Ernest Hemingway</w:t>
      </w:r>
      <w:r>
        <w:rPr>
          <w:rFonts w:ascii="Times New Roman" w:hAnsi="Times New Roman"/>
          <w:sz w:val="20"/>
        </w:rPr>
        <w:t>, "A Clean, Well-Lighted Place." William Faulkner, "A Rose for Emily."</w:t>
      </w:r>
    </w:p>
    <w:p w:rsidR="003E4D51" w:rsidRDefault="003E4D51" w:rsidP="00D95AAC">
      <w:pPr>
        <w:numPr>
          <w:ilvl w:val="0"/>
          <w:numId w:val="21"/>
        </w:numPr>
        <w:tabs>
          <w:tab w:val="left" w:pos="993"/>
          <w:tab w:val="left" w:pos="4820"/>
        </w:tabs>
        <w:ind w:right="1116"/>
        <w:jc w:val="both"/>
        <w:rPr>
          <w:rFonts w:ascii="Times New Roman" w:hAnsi="Times New Roman"/>
          <w:sz w:val="20"/>
        </w:rPr>
      </w:pPr>
      <w:r>
        <w:rPr>
          <w:rFonts w:ascii="Times New Roman" w:hAnsi="Times New Roman"/>
          <w:sz w:val="20"/>
        </w:rPr>
        <w:t>Poetry. Robert Frost. Ezra Pound. T. S. Eliot. Edna St. Vincent Millay. e cummings.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TDC3"/>
      </w:pPr>
      <w:r>
        <w:t>VI. American Writing since 1945</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numPr>
          <w:ilvl w:val="0"/>
          <w:numId w:val="22"/>
        </w:numPr>
        <w:tabs>
          <w:tab w:val="left" w:pos="567"/>
          <w:tab w:val="left" w:pos="993"/>
          <w:tab w:val="left" w:pos="4820"/>
        </w:tabs>
        <w:ind w:right="1116"/>
        <w:jc w:val="both"/>
        <w:rPr>
          <w:rFonts w:ascii="Times New Roman" w:hAnsi="Times New Roman"/>
          <w:sz w:val="20"/>
        </w:rPr>
      </w:pPr>
      <w:r>
        <w:rPr>
          <w:rFonts w:ascii="Times New Roman" w:hAnsi="Times New Roman"/>
          <w:sz w:val="20"/>
        </w:rPr>
        <w:t>Politics and War. Tim O'Brien, "The Things They Carried."</w:t>
      </w:r>
    </w:p>
    <w:p w:rsidR="003E4D51" w:rsidRDefault="003E4D51" w:rsidP="00D95AAC">
      <w:pPr>
        <w:numPr>
          <w:ilvl w:val="0"/>
          <w:numId w:val="22"/>
        </w:numPr>
        <w:tabs>
          <w:tab w:val="left" w:pos="567"/>
          <w:tab w:val="left" w:pos="993"/>
          <w:tab w:val="left" w:pos="4820"/>
        </w:tabs>
        <w:ind w:right="1116"/>
        <w:jc w:val="both"/>
        <w:rPr>
          <w:rFonts w:ascii="Times New Roman" w:hAnsi="Times New Roman"/>
          <w:sz w:val="20"/>
        </w:rPr>
      </w:pPr>
      <w:r>
        <w:rPr>
          <w:rFonts w:ascii="Times New Roman" w:hAnsi="Times New Roman"/>
          <w:sz w:val="20"/>
        </w:rPr>
        <w:t>Multicultural America. Alice Walker, "Everyday Use." Amy Tan, "Two Kinds</w:t>
      </w:r>
      <w:proofErr w:type="gramStart"/>
      <w:r>
        <w:rPr>
          <w:rFonts w:ascii="Times New Roman" w:hAnsi="Times New Roman"/>
          <w:sz w:val="20"/>
        </w:rPr>
        <w:t>" .</w:t>
      </w:r>
      <w:proofErr w:type="gramEnd"/>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caps/>
          <w:sz w:val="20"/>
        </w:rPr>
        <w:t>Bibliography</w:t>
      </w:r>
    </w:p>
    <w:p w:rsidR="003E4D51" w:rsidRDefault="003E4D51" w:rsidP="003E4D51">
      <w:pPr>
        <w:pStyle w:val="TDC3"/>
      </w:pP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Baker, Houston</w:t>
      </w:r>
      <w:r>
        <w:rPr>
          <w:rFonts w:ascii="Times New Roman" w:hAnsi="Times New Roman"/>
          <w:sz w:val="20"/>
        </w:rPr>
        <w:t xml:space="preserve">, Ed. </w:t>
      </w:r>
      <w:r>
        <w:rPr>
          <w:rFonts w:ascii="Times New Roman" w:hAnsi="Times New Roman"/>
          <w:i/>
          <w:sz w:val="20"/>
        </w:rPr>
        <w:t>Three American Literatures</w:t>
      </w:r>
      <w:r>
        <w:rPr>
          <w:rFonts w:ascii="Times New Roman" w:hAnsi="Times New Roman"/>
          <w:sz w:val="20"/>
        </w:rPr>
        <w:t xml:space="preserve">. Modern Language Association, 1982. </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Baym, Nina</w:t>
      </w:r>
      <w:r>
        <w:rPr>
          <w:rFonts w:ascii="Times New Roman" w:hAnsi="Times New Roman"/>
          <w:sz w:val="20"/>
        </w:rPr>
        <w:t xml:space="preserve">, Ed. </w:t>
      </w:r>
      <w:r>
        <w:rPr>
          <w:rFonts w:ascii="Times New Roman" w:hAnsi="Times New Roman"/>
          <w:i/>
          <w:sz w:val="20"/>
        </w:rPr>
        <w:t>The Norton Anthology of American Literature</w:t>
      </w:r>
      <w:r>
        <w:rPr>
          <w:rFonts w:ascii="Times New Roman" w:hAnsi="Times New Roman"/>
          <w:sz w:val="20"/>
        </w:rPr>
        <w:t>. Fourth Edition, 1995. Vols. I &amp; 2.</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Bloom, Harold</w:t>
      </w:r>
      <w:r>
        <w:rPr>
          <w:rFonts w:ascii="Times New Roman" w:hAnsi="Times New Roman"/>
          <w:sz w:val="20"/>
        </w:rPr>
        <w:t xml:space="preserve">, Ed. </w:t>
      </w:r>
      <w:r>
        <w:rPr>
          <w:rFonts w:ascii="Times New Roman" w:hAnsi="Times New Roman"/>
          <w:i/>
          <w:sz w:val="20"/>
        </w:rPr>
        <w:t>Modern Critical Views Series</w:t>
      </w:r>
      <w:r>
        <w:rPr>
          <w:rFonts w:ascii="Times New Roman" w:hAnsi="Times New Roman"/>
          <w:sz w:val="20"/>
        </w:rPr>
        <w:t>, Collected Essays on Individual Authors.</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Bradbury, Malcolm</w:t>
      </w:r>
      <w:r>
        <w:rPr>
          <w:rFonts w:ascii="Times New Roman" w:hAnsi="Times New Roman"/>
          <w:sz w:val="20"/>
        </w:rPr>
        <w:t xml:space="preserve">. </w:t>
      </w:r>
      <w:r>
        <w:rPr>
          <w:rFonts w:ascii="Times New Roman" w:hAnsi="Times New Roman"/>
          <w:i/>
          <w:sz w:val="20"/>
        </w:rPr>
        <w:t>The Modern American Novel</w:t>
      </w:r>
      <w:r>
        <w:rPr>
          <w:rFonts w:ascii="Times New Roman" w:hAnsi="Times New Roman"/>
          <w:sz w:val="20"/>
        </w:rPr>
        <w:t>. Oxford, 1994.</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Hart, James D</w:t>
      </w:r>
      <w:r>
        <w:rPr>
          <w:rFonts w:ascii="Times New Roman" w:hAnsi="Times New Roman"/>
          <w:sz w:val="20"/>
        </w:rPr>
        <w:t xml:space="preserve">. </w:t>
      </w:r>
      <w:r>
        <w:rPr>
          <w:rFonts w:ascii="Times New Roman" w:hAnsi="Times New Roman"/>
          <w:i/>
          <w:sz w:val="20"/>
        </w:rPr>
        <w:t>The Concise Oxford Companion to American Literature</w:t>
      </w:r>
      <w:r>
        <w:rPr>
          <w:rFonts w:ascii="Times New Roman" w:hAnsi="Times New Roman"/>
          <w:sz w:val="20"/>
        </w:rPr>
        <w:t>, 1986.</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McGill, Frank</w:t>
      </w:r>
      <w:r>
        <w:rPr>
          <w:rFonts w:ascii="Times New Roman" w:hAnsi="Times New Roman"/>
          <w:sz w:val="20"/>
        </w:rPr>
        <w:t xml:space="preserve"> N</w:t>
      </w:r>
      <w:r>
        <w:rPr>
          <w:rFonts w:ascii="Times New Roman" w:hAnsi="Times New Roman"/>
          <w:i/>
          <w:sz w:val="20"/>
        </w:rPr>
        <w:t>. Masterpieces of American Literature</w:t>
      </w:r>
      <w:r>
        <w:rPr>
          <w:rFonts w:ascii="Times New Roman" w:hAnsi="Times New Roman"/>
          <w:sz w:val="20"/>
        </w:rPr>
        <w:t>. Harper Collins, New York, 1993.</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Unger, Leonard</w:t>
      </w:r>
      <w:r>
        <w:rPr>
          <w:rFonts w:ascii="Times New Roman" w:hAnsi="Times New Roman"/>
          <w:sz w:val="20"/>
        </w:rPr>
        <w:t xml:space="preserve">, ed. </w:t>
      </w:r>
      <w:r>
        <w:rPr>
          <w:rFonts w:ascii="Times New Roman" w:hAnsi="Times New Roman"/>
          <w:i/>
          <w:sz w:val="20"/>
        </w:rPr>
        <w:t>American Writers</w:t>
      </w:r>
      <w:r>
        <w:rPr>
          <w:rFonts w:ascii="Times New Roman" w:hAnsi="Times New Roman"/>
          <w:sz w:val="20"/>
        </w:rPr>
        <w:t xml:space="preserve">: </w:t>
      </w:r>
      <w:r>
        <w:rPr>
          <w:rFonts w:ascii="Times New Roman" w:hAnsi="Times New Roman"/>
          <w:i/>
          <w:sz w:val="20"/>
        </w:rPr>
        <w:t>A Collection of Literary Biographies</w:t>
      </w:r>
      <w:r>
        <w:rPr>
          <w:rFonts w:ascii="Times New Roman" w:hAnsi="Times New Roman"/>
          <w:sz w:val="20"/>
        </w:rPr>
        <w:t>. Scribner's Sons, New York, 1972.</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Walker, Marshall</w:t>
      </w:r>
      <w:r>
        <w:rPr>
          <w:rFonts w:ascii="Times New Roman" w:hAnsi="Times New Roman"/>
          <w:sz w:val="20"/>
        </w:rPr>
        <w:t xml:space="preserve">. </w:t>
      </w:r>
      <w:r>
        <w:rPr>
          <w:rFonts w:ascii="Times New Roman" w:hAnsi="Times New Roman"/>
          <w:i/>
          <w:sz w:val="20"/>
        </w:rPr>
        <w:t>The Literature of the United States</w:t>
      </w:r>
      <w:r>
        <w:rPr>
          <w:rFonts w:ascii="Times New Roman" w:hAnsi="Times New Roman"/>
          <w:sz w:val="20"/>
        </w:rPr>
        <w:t>. McMillan, New York, 1994.</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b/>
          <w:caps/>
          <w:sz w:val="20"/>
        </w:rPr>
        <w:br w:type="page"/>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Segundo curso. </w:t>
      </w:r>
      <w:r>
        <w:rPr>
          <w:rFonts w:ascii="Arial" w:hAnsi="Arial"/>
          <w:sz w:val="28"/>
        </w:rPr>
        <w:t xml:space="preserve">Segundo semestre.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ind w:right="1116"/>
        <w:jc w:val="center"/>
        <w:rPr>
          <w:rFonts w:ascii="Times New Roman" w:hAnsi="Times New Roman"/>
          <w:b/>
          <w:sz w:val="20"/>
        </w:rPr>
      </w:pPr>
      <w:r>
        <w:rPr>
          <w:rFonts w:ascii="Times New Roman" w:hAnsi="Times New Roman"/>
          <w:b/>
          <w:caps/>
          <w:sz w:val="20"/>
        </w:rPr>
        <w:br w:type="page"/>
      </w:r>
      <w:r>
        <w:rPr>
          <w:rFonts w:ascii="Times New Roman" w:hAnsi="Times New Roman"/>
          <w:b/>
          <w:sz w:val="20"/>
        </w:rPr>
        <w:lastRenderedPageBreak/>
        <w:t>HISTORIA DE LAS IDEAS II</w:t>
      </w:r>
    </w:p>
    <w:p w:rsidR="003E4D51" w:rsidRDefault="003E4D51" w:rsidP="003E4D51">
      <w:pPr>
        <w:pStyle w:val="Textoindependiente3"/>
      </w:pPr>
      <w:r>
        <w:t xml:space="preserve">Reflexión filosófica sobre las ideas que han configurado las </w:t>
      </w:r>
    </w:p>
    <w:p w:rsidR="003E4D51" w:rsidRDefault="003E4D51" w:rsidP="003E4D51">
      <w:pPr>
        <w:pStyle w:val="Textoindependiente3"/>
        <w:rPr>
          <w:b/>
        </w:rPr>
      </w:pPr>
      <w:proofErr w:type="gramStart"/>
      <w:r>
        <w:t>grandes</w:t>
      </w:r>
      <w:proofErr w:type="gramEnd"/>
      <w:r>
        <w:t xml:space="preserve"> épocas históricas</w:t>
      </w:r>
    </w:p>
    <w:p w:rsidR="003E4D51" w:rsidRDefault="003E4D51" w:rsidP="003E4D51">
      <w:pPr>
        <w:tabs>
          <w:tab w:val="right" w:pos="5131"/>
        </w:tabs>
        <w:ind w:right="1116"/>
        <w:jc w:val="center"/>
        <w:rPr>
          <w:rFonts w:ascii="Times New Roman" w:hAnsi="Times New Roman"/>
          <w:sz w:val="20"/>
        </w:rPr>
      </w:pPr>
      <w:r>
        <w:rPr>
          <w:rFonts w:ascii="Times New Roman" w:hAnsi="Times New Roman"/>
          <w:sz w:val="20"/>
        </w:rPr>
        <w:t>Profs. Dra. Mª Jesús Soto y Dra. Paula Lizarraga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right" w:pos="5131"/>
        </w:tabs>
        <w:ind w:right="1116"/>
        <w:jc w:val="center"/>
        <w:rPr>
          <w:rFonts w:ascii="Times New Roman" w:hAnsi="Times New Roman"/>
          <w:sz w:val="20"/>
        </w:rPr>
      </w:pPr>
      <w:r>
        <w:rPr>
          <w:rFonts w:ascii="Times New Roman" w:hAnsi="Times New Roman"/>
          <w:sz w:val="20"/>
        </w:rPr>
        <w:t xml:space="preserve"> </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b/>
          <w:sz w:val="20"/>
        </w:rPr>
        <w:t>OBJETIVOS</w:t>
      </w:r>
    </w:p>
    <w:p w:rsidR="003E4D51" w:rsidRDefault="003E4D51" w:rsidP="003E4D51">
      <w:pPr>
        <w:ind w:right="1116"/>
        <w:jc w:val="both"/>
        <w:rPr>
          <w:rFonts w:ascii="Times New Roman" w:hAnsi="Times New Roman"/>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En continuidad con la Historia de las Ideas I, La Historia de las Ideas II consiste en el análisis histórico-filosófico de las ideas y corrientes del pensamiento filosófico y científico que caracterizan las épocas moderna y contemporánea. Se seleccionan aquellas ideas que contribuyen a una comprensión cabal de la actualidad. La amplitud de la exposición histórica ha de poner de manifiesto que la historia intelectual así mostrada está centrada en el estudio de la verdad; es decir, no sólo en </w:t>
      </w:r>
      <w:r>
        <w:rPr>
          <w:rFonts w:ascii="Times New Roman" w:hAnsi="Times New Roman"/>
          <w:i/>
          <w:sz w:val="20"/>
        </w:rPr>
        <w:t>por qué</w:t>
      </w:r>
      <w:r>
        <w:rPr>
          <w:rFonts w:ascii="Times New Roman" w:hAnsi="Times New Roman"/>
          <w:sz w:val="20"/>
        </w:rPr>
        <w:t xml:space="preserve"> -históricamente- la gente ha pensado como lo ha hecho, sino en si lo que ha pensado es </w:t>
      </w:r>
      <w:r>
        <w:rPr>
          <w:rFonts w:ascii="Times New Roman" w:hAnsi="Times New Roman"/>
          <w:i/>
          <w:sz w:val="20"/>
        </w:rPr>
        <w:t>verdad</w:t>
      </w:r>
      <w:r>
        <w:rPr>
          <w:rFonts w:ascii="Times New Roman" w:hAnsi="Times New Roman"/>
          <w:sz w:val="20"/>
        </w:rPr>
        <w:t>. "Es oficio del historiador de las ideas el seguir y explicar éstas en su contexto histórico. Pero también debe interesarse por las ideas en sí mismas, por su validez, así como su historia" (Fr. Baumer) y dilucidar así "lo incambiable en medio del cambio". Para mostrar, en última instancia, y en virtud de un consenso abrumador, que ciertas épocas de la historia han sido "felices" en la calidad de sus ideas.</w:t>
      </w:r>
    </w:p>
    <w:p w:rsidR="003E4D51" w:rsidRDefault="003E4D51" w:rsidP="003E4D51">
      <w:pPr>
        <w:ind w:right="1116" w:firstLine="284"/>
        <w:jc w:val="both"/>
        <w:rPr>
          <w:rFonts w:ascii="Times New Roman" w:hAnsi="Times New Roman"/>
          <w:sz w:val="20"/>
        </w:rPr>
      </w:pPr>
      <w:r>
        <w:rPr>
          <w:rFonts w:ascii="Times New Roman" w:hAnsi="Times New Roman"/>
          <w:sz w:val="20"/>
        </w:rPr>
        <w:t>Partiendo de los presupuestos forjados en el siglo XVII, se abordan los principios fundamentales que rigen el pensamiento de la Europa moderna y que han de abocar a las concepciones contemporáneas. Éstos son: la idea de una sociedad racional, basada en el contrato; la moral natural; el ideal ilustrado del progreso en todos los ámbitos; la secularización de la escatología desde el idealismo y el materialismo; la nueva concepción de la existencia humana desde el individualismo y la crítica a la razón. Se concluye con la exposición de algunas de las claves de lo que se ha venido a llamar la "crisis de la modernidad". Una correcta clasificación de las ideas ha de contribuir a iluminar los diversos ámbitos de la realidad contemporánea; así como a penetrar en las cuestiones doctrinales imbricadas en cada uno de los temas y asuntos abordados.</w:t>
      </w:r>
    </w:p>
    <w:p w:rsidR="003E4D51" w:rsidRDefault="003E4D51" w:rsidP="003E4D51">
      <w:pPr>
        <w:ind w:right="1116" w:firstLine="284"/>
        <w:jc w:val="both"/>
        <w:rPr>
          <w:rFonts w:ascii="Times New Roman" w:hAnsi="Times New Roman"/>
          <w:sz w:val="20"/>
        </w:rPr>
      </w:pPr>
      <w:r>
        <w:rPr>
          <w:rFonts w:ascii="Times New Roman" w:hAnsi="Times New Roman"/>
          <w:sz w:val="20"/>
        </w:rPr>
        <w:t>La segunda parte de la asignatura constituye una reflexión sobre la idea de cultura en la historia del pensamiento occidental, desde el Renacimiento hasta la época actual. Está centrada en las teorías estéticas, en tanto que vehículo privilegiado para la comprensión de ese ámbito específico de la acción humana que es la cultura.</w:t>
      </w:r>
    </w:p>
    <w:p w:rsidR="003E4D51" w:rsidRDefault="003E4D51" w:rsidP="003E4D51">
      <w:pPr>
        <w:pStyle w:val="Sangra2detindependiente"/>
      </w:pPr>
      <w:r>
        <w:t>Las clases se desarrollarán en torno a las explicaciones del profesor (teóricas) y la lectura y comentario de artículos y textos referidos a las épocas, ideas y autores que se abordan (prácticas). Al final del programa se citan algunos títulos relevantes, a los cuales se añadirán otros que se leerán durante el curso.</w:t>
      </w:r>
    </w:p>
    <w:p w:rsidR="003E4D51" w:rsidRDefault="003E4D51" w:rsidP="003E4D51">
      <w:pPr>
        <w:pStyle w:val="TDC3"/>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I. LA ILUSTRACIÓN</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1.</w:t>
      </w:r>
      <w:r>
        <w:rPr>
          <w:rFonts w:ascii="Times New Roman" w:hAnsi="Times New Roman"/>
          <w:b/>
          <w:sz w:val="20"/>
        </w:rPr>
        <w:t xml:space="preserve"> El romanticismo ilustrado.</w:t>
      </w:r>
    </w:p>
    <w:p w:rsidR="003E4D51" w:rsidRDefault="003E4D51" w:rsidP="003E4D51">
      <w:pPr>
        <w:ind w:right="1116" w:firstLine="284"/>
        <w:jc w:val="both"/>
        <w:rPr>
          <w:rFonts w:ascii="Times New Roman" w:hAnsi="Times New Roman"/>
          <w:sz w:val="20"/>
        </w:rPr>
      </w:pPr>
      <w:r>
        <w:rPr>
          <w:rFonts w:ascii="Times New Roman" w:hAnsi="Times New Roman"/>
          <w:sz w:val="20"/>
        </w:rPr>
        <w:t>1. Qué es la Ilustración.</w:t>
      </w:r>
    </w:p>
    <w:p w:rsidR="003E4D51" w:rsidRDefault="003E4D51" w:rsidP="003E4D51">
      <w:pPr>
        <w:ind w:right="1116" w:firstLine="284"/>
        <w:jc w:val="both"/>
        <w:rPr>
          <w:rFonts w:ascii="Times New Roman" w:hAnsi="Times New Roman"/>
          <w:sz w:val="20"/>
        </w:rPr>
      </w:pPr>
      <w:r>
        <w:rPr>
          <w:rFonts w:ascii="Times New Roman" w:hAnsi="Times New Roman"/>
          <w:sz w:val="20"/>
        </w:rPr>
        <w:t>2. La edad de la razón y de la felicidad. Lo natural y lo racional.</w:t>
      </w:r>
    </w:p>
    <w:p w:rsidR="003E4D51" w:rsidRDefault="003E4D51" w:rsidP="003E4D51">
      <w:pPr>
        <w:ind w:right="1116" w:firstLine="284"/>
        <w:jc w:val="both"/>
        <w:rPr>
          <w:rFonts w:ascii="Times New Roman" w:hAnsi="Times New Roman"/>
          <w:sz w:val="20"/>
        </w:rPr>
      </w:pPr>
      <w:r>
        <w:rPr>
          <w:rFonts w:ascii="Times New Roman" w:hAnsi="Times New Roman"/>
          <w:sz w:val="20"/>
        </w:rPr>
        <w:t>3. El deísmo y la moral natural.</w:t>
      </w:r>
    </w:p>
    <w:p w:rsidR="003E4D51" w:rsidRDefault="003E4D51" w:rsidP="003E4D51">
      <w:pPr>
        <w:ind w:right="1116" w:firstLine="284"/>
        <w:jc w:val="both"/>
        <w:rPr>
          <w:rFonts w:ascii="Times New Roman" w:hAnsi="Times New Roman"/>
          <w:sz w:val="20"/>
        </w:rPr>
      </w:pPr>
      <w:r>
        <w:rPr>
          <w:rFonts w:ascii="Times New Roman" w:hAnsi="Times New Roman"/>
          <w:sz w:val="20"/>
        </w:rPr>
        <w:t>4. La Enciclopedia.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2.</w:t>
      </w:r>
      <w:r>
        <w:rPr>
          <w:rFonts w:ascii="Times New Roman" w:hAnsi="Times New Roman"/>
          <w:b/>
          <w:sz w:val="20"/>
        </w:rPr>
        <w:t xml:space="preserve"> La idea de progreso.</w:t>
      </w:r>
    </w:p>
    <w:p w:rsidR="003E4D51" w:rsidRDefault="003E4D51" w:rsidP="003E4D51">
      <w:pPr>
        <w:ind w:left="567" w:right="1116" w:hanging="283"/>
        <w:jc w:val="both"/>
        <w:rPr>
          <w:rFonts w:ascii="Times New Roman" w:hAnsi="Times New Roman"/>
          <w:sz w:val="20"/>
        </w:rPr>
      </w:pPr>
      <w:r>
        <w:rPr>
          <w:rFonts w:ascii="Times New Roman" w:hAnsi="Times New Roman"/>
          <w:sz w:val="20"/>
        </w:rPr>
        <w:t>1. Introducción a la idea de progreso: conceptos y tesis determinantes de la misma. Turgot, Voltaire, Condorcet.</w:t>
      </w: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2. Kant: historia y teleología. </w:t>
      </w:r>
    </w:p>
    <w:p w:rsidR="003E4D51" w:rsidRDefault="003E4D51" w:rsidP="003E4D51">
      <w:pPr>
        <w:ind w:left="567" w:right="1116" w:hanging="283"/>
        <w:jc w:val="both"/>
        <w:rPr>
          <w:rFonts w:ascii="Times New Roman" w:hAnsi="Times New Roman"/>
          <w:sz w:val="20"/>
        </w:rPr>
      </w:pPr>
      <w:r>
        <w:rPr>
          <w:rFonts w:ascii="Times New Roman" w:hAnsi="Times New Roman"/>
          <w:sz w:val="20"/>
        </w:rPr>
        <w:t>3. El sentido y los límites de la idea de progreso. Claves para la historia de una idea.</w:t>
      </w:r>
    </w:p>
    <w:p w:rsidR="003E4D51" w:rsidRDefault="003E4D51" w:rsidP="003E4D51">
      <w:pPr>
        <w:ind w:left="567" w:right="1116" w:hanging="283"/>
        <w:jc w:val="both"/>
        <w:rPr>
          <w:rFonts w:ascii="Times New Roman" w:hAnsi="Times New Roman"/>
          <w:sz w:val="20"/>
        </w:rPr>
      </w:pPr>
      <w:r>
        <w:rPr>
          <w:rFonts w:ascii="Times New Roman" w:hAnsi="Times New Roman"/>
          <w:sz w:val="20"/>
        </w:rPr>
        <w:t>4. Las paradojas y las ambigüedades de la modernidad; sus raíces cristianas.</w:t>
      </w:r>
    </w:p>
    <w:p w:rsidR="003E4D51" w:rsidRDefault="003E4D51" w:rsidP="003E4D51">
      <w:pPr>
        <w:ind w:right="1116"/>
        <w:jc w:val="both"/>
        <w:rPr>
          <w:rFonts w:ascii="Times New Roman" w:hAnsi="Times New Roman"/>
          <w:sz w:val="20"/>
        </w:rPr>
      </w:pPr>
    </w:p>
    <w:p w:rsidR="003E4D51" w:rsidRDefault="003E4D51" w:rsidP="003E4D51">
      <w:pPr>
        <w:pStyle w:val="TDC3"/>
      </w:pPr>
      <w:r>
        <w:t>III. EL MUNDO CONTEMPORÁNEO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lastRenderedPageBreak/>
        <w:t>3.</w:t>
      </w:r>
      <w:r>
        <w:rPr>
          <w:rFonts w:ascii="Times New Roman" w:hAnsi="Times New Roman"/>
          <w:b/>
          <w:sz w:val="20"/>
        </w:rPr>
        <w:t xml:space="preserve"> Humanismo y existencialismo.</w:t>
      </w: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1. </w:t>
      </w:r>
      <w:r>
        <w:rPr>
          <w:rFonts w:ascii="Times New Roman" w:hAnsi="Times New Roman"/>
          <w:sz w:val="20"/>
        </w:rPr>
        <w:tab/>
        <w:t>Los existencialismos contemporáneos.</w:t>
      </w:r>
    </w:p>
    <w:p w:rsidR="003E4D51" w:rsidRDefault="003E4D51" w:rsidP="003E4D51">
      <w:pPr>
        <w:ind w:left="567" w:right="1116" w:hanging="283"/>
        <w:jc w:val="both"/>
        <w:rPr>
          <w:rFonts w:ascii="Times New Roman" w:hAnsi="Times New Roman"/>
          <w:sz w:val="20"/>
        </w:rPr>
      </w:pPr>
      <w:r>
        <w:rPr>
          <w:rFonts w:ascii="Times New Roman" w:hAnsi="Times New Roman"/>
          <w:sz w:val="20"/>
        </w:rPr>
        <w:t>2.</w:t>
      </w:r>
      <w:r>
        <w:rPr>
          <w:rFonts w:ascii="Times New Roman" w:hAnsi="Times New Roman"/>
          <w:sz w:val="20"/>
        </w:rPr>
        <w:tab/>
        <w:t>La crítica a la razón en Nietzsche. La imagen del hombre forjada por él mismo.</w:t>
      </w:r>
    </w:p>
    <w:p w:rsidR="003E4D51" w:rsidRDefault="003E4D51" w:rsidP="003E4D51">
      <w:pPr>
        <w:ind w:left="567" w:right="1116" w:hanging="283"/>
        <w:jc w:val="both"/>
        <w:rPr>
          <w:rFonts w:ascii="Times New Roman" w:hAnsi="Times New Roman"/>
          <w:sz w:val="20"/>
        </w:rPr>
      </w:pPr>
      <w:r>
        <w:rPr>
          <w:rFonts w:ascii="Times New Roman" w:hAnsi="Times New Roman"/>
          <w:sz w:val="20"/>
        </w:rPr>
        <w:t>3. La idea de cultura en Nietzsche. Su herencia en el pensamiento contemporáneo.</w:t>
      </w:r>
    </w:p>
    <w:p w:rsidR="003E4D51" w:rsidRDefault="003E4D51" w:rsidP="003E4D51">
      <w:pPr>
        <w:ind w:right="1116"/>
        <w:jc w:val="both"/>
        <w:rPr>
          <w:rFonts w:ascii="Times New Roman" w:hAnsi="Times New Roman"/>
          <w:sz w:val="20"/>
        </w:rPr>
      </w:pPr>
    </w:p>
    <w:p w:rsidR="003E4D51" w:rsidRDefault="003E4D51" w:rsidP="003E4D51">
      <w:pPr>
        <w:pStyle w:val="Textoindependiente2"/>
        <w:spacing w:line="240" w:lineRule="auto"/>
        <w:ind w:left="426" w:hanging="426"/>
      </w:pPr>
      <w:r>
        <w:t>IV. LA REFLEXION SOBRE LA CULTURA EN EL CONTEXTO DE LA TEORIA DE LAS IDEAS</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sz w:val="20"/>
        </w:rPr>
        <w:t>4.</w:t>
      </w:r>
      <w:r>
        <w:rPr>
          <w:rFonts w:ascii="Times New Roman" w:hAnsi="Times New Roman"/>
          <w:b/>
          <w:sz w:val="20"/>
        </w:rPr>
        <w:t xml:space="preserve"> La formación de la cultura humanística.</w:t>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1. El </w:t>
      </w:r>
      <w:r>
        <w:rPr>
          <w:rFonts w:ascii="Times New Roman" w:hAnsi="Times New Roman"/>
          <w:i/>
          <w:sz w:val="20"/>
        </w:rPr>
        <w:t>trivium</w:t>
      </w:r>
      <w:r>
        <w:rPr>
          <w:rFonts w:ascii="Times New Roman" w:hAnsi="Times New Roman"/>
          <w:sz w:val="20"/>
        </w:rPr>
        <w:t xml:space="preserve"> y el </w:t>
      </w:r>
      <w:r>
        <w:rPr>
          <w:rFonts w:ascii="Times New Roman" w:hAnsi="Times New Roman"/>
          <w:i/>
          <w:sz w:val="20"/>
        </w:rPr>
        <w:t>cuadrivium.</w:t>
      </w:r>
    </w:p>
    <w:p w:rsidR="003E4D51" w:rsidRDefault="003E4D51" w:rsidP="003E4D51">
      <w:pPr>
        <w:ind w:right="1116" w:firstLine="284"/>
        <w:jc w:val="both"/>
        <w:rPr>
          <w:rFonts w:ascii="Times New Roman" w:hAnsi="Times New Roman"/>
          <w:sz w:val="20"/>
        </w:rPr>
      </w:pPr>
      <w:r>
        <w:rPr>
          <w:rFonts w:ascii="Times New Roman" w:hAnsi="Times New Roman"/>
          <w:sz w:val="20"/>
        </w:rPr>
        <w:t>2. La tradición neoplatónica.</w:t>
      </w:r>
    </w:p>
    <w:p w:rsidR="003E4D51" w:rsidRDefault="003E4D51" w:rsidP="003E4D51">
      <w:pPr>
        <w:ind w:right="1116" w:firstLine="284"/>
        <w:jc w:val="both"/>
        <w:rPr>
          <w:rFonts w:ascii="Times New Roman" w:hAnsi="Times New Roman"/>
          <w:sz w:val="20"/>
        </w:rPr>
      </w:pPr>
      <w:r>
        <w:rPr>
          <w:rFonts w:ascii="Times New Roman" w:hAnsi="Times New Roman"/>
          <w:sz w:val="20"/>
        </w:rPr>
        <w:t>3. Artes liberales y artes serviles.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5.</w:t>
      </w:r>
      <w:r>
        <w:rPr>
          <w:rFonts w:ascii="Times New Roman" w:hAnsi="Times New Roman"/>
          <w:b/>
          <w:sz w:val="20"/>
        </w:rPr>
        <w:t xml:space="preserve"> La cultura artística del renacimiento.</w:t>
      </w:r>
    </w:p>
    <w:p w:rsidR="003E4D51" w:rsidRDefault="003E4D51" w:rsidP="003E4D51">
      <w:pPr>
        <w:ind w:right="1116" w:firstLine="284"/>
        <w:jc w:val="both"/>
        <w:rPr>
          <w:rFonts w:ascii="Times New Roman" w:hAnsi="Times New Roman"/>
          <w:sz w:val="20"/>
        </w:rPr>
      </w:pPr>
      <w:r>
        <w:rPr>
          <w:rFonts w:ascii="Times New Roman" w:hAnsi="Times New Roman"/>
          <w:sz w:val="20"/>
        </w:rPr>
        <w:t>1. Alberti y Leonardo da Vinci. La teoría del arte. Arte y ciencia.</w:t>
      </w:r>
    </w:p>
    <w:p w:rsidR="003E4D51" w:rsidRDefault="003E4D51" w:rsidP="003E4D51">
      <w:pPr>
        <w:pStyle w:val="Textoindependiente2"/>
        <w:spacing w:line="240" w:lineRule="auto"/>
        <w:ind w:firstLine="284"/>
      </w:pPr>
      <w:r>
        <w:t>2. Arte y naturaleza. Una comparación entre eficiencias.</w:t>
      </w:r>
    </w:p>
    <w:p w:rsidR="003E4D51" w:rsidRDefault="003E4D51" w:rsidP="003E4D51">
      <w:pPr>
        <w:ind w:right="1116" w:firstLine="284"/>
        <w:jc w:val="both"/>
        <w:rPr>
          <w:rFonts w:ascii="Times New Roman" w:hAnsi="Times New Roman"/>
          <w:sz w:val="20"/>
        </w:rPr>
      </w:pPr>
      <w:r>
        <w:rPr>
          <w:rFonts w:ascii="Times New Roman" w:hAnsi="Times New Roman"/>
          <w:sz w:val="20"/>
        </w:rPr>
        <w:t>3. Imitación e invención.</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V. EL NACIMIENTO DE LA ESTETICA MODERNA</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sz w:val="20"/>
        </w:rPr>
        <w:t>6.</w:t>
      </w:r>
      <w:r>
        <w:rPr>
          <w:rFonts w:ascii="Times New Roman" w:hAnsi="Times New Roman"/>
          <w:b/>
          <w:sz w:val="20"/>
        </w:rPr>
        <w:t xml:space="preserve"> La tradición racionalista y la empirista.</w:t>
      </w:r>
    </w:p>
    <w:p w:rsidR="003E4D51" w:rsidRDefault="003E4D51" w:rsidP="003E4D51">
      <w:pPr>
        <w:ind w:right="1116" w:firstLine="284"/>
        <w:jc w:val="both"/>
        <w:rPr>
          <w:rFonts w:ascii="Times New Roman" w:hAnsi="Times New Roman"/>
          <w:sz w:val="20"/>
        </w:rPr>
      </w:pPr>
      <w:r>
        <w:rPr>
          <w:rFonts w:ascii="Times New Roman" w:hAnsi="Times New Roman"/>
          <w:sz w:val="20"/>
        </w:rPr>
        <w:t>1. Baumgarten. La definición de la estética.</w:t>
      </w:r>
    </w:p>
    <w:p w:rsidR="003E4D51" w:rsidRDefault="003E4D51" w:rsidP="003E4D51">
      <w:pPr>
        <w:ind w:right="1116" w:firstLine="284"/>
        <w:jc w:val="both"/>
        <w:rPr>
          <w:rFonts w:ascii="Times New Roman" w:hAnsi="Times New Roman"/>
          <w:sz w:val="20"/>
        </w:rPr>
      </w:pPr>
      <w:r>
        <w:rPr>
          <w:rFonts w:ascii="Times New Roman" w:hAnsi="Times New Roman"/>
          <w:sz w:val="20"/>
        </w:rPr>
        <w:t>2. Hume. La universalidad del gusto.</w:t>
      </w:r>
    </w:p>
    <w:p w:rsidR="003E4D51" w:rsidRDefault="003E4D51" w:rsidP="003E4D51">
      <w:pPr>
        <w:ind w:right="1116" w:firstLine="284"/>
        <w:jc w:val="both"/>
        <w:rPr>
          <w:rFonts w:ascii="Times New Roman" w:hAnsi="Times New Roman"/>
          <w:sz w:val="20"/>
        </w:rPr>
      </w:pPr>
      <w:r>
        <w:rPr>
          <w:rFonts w:ascii="Times New Roman" w:hAnsi="Times New Roman"/>
          <w:sz w:val="20"/>
        </w:rPr>
        <w:t>3. Shaftesbury. El entusiasmo de la belleza.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7.</w:t>
      </w:r>
      <w:r>
        <w:rPr>
          <w:rFonts w:ascii="Times New Roman" w:hAnsi="Times New Roman"/>
          <w:b/>
          <w:sz w:val="20"/>
        </w:rPr>
        <w:t xml:space="preserve"> La cultura de la Ilustración.</w:t>
      </w:r>
    </w:p>
    <w:p w:rsidR="003E4D51" w:rsidRDefault="003E4D51" w:rsidP="003E4D51">
      <w:pPr>
        <w:ind w:left="567" w:right="1116" w:hanging="283"/>
        <w:jc w:val="both"/>
        <w:rPr>
          <w:rFonts w:ascii="Times New Roman" w:hAnsi="Times New Roman"/>
          <w:sz w:val="20"/>
        </w:rPr>
      </w:pPr>
      <w:r>
        <w:rPr>
          <w:rFonts w:ascii="Times New Roman" w:hAnsi="Times New Roman"/>
          <w:sz w:val="20"/>
        </w:rPr>
        <w:t>1. La orientación subjetiva. El gusto y el genio.</w:t>
      </w:r>
    </w:p>
    <w:p w:rsidR="003E4D51" w:rsidRDefault="003E4D51" w:rsidP="003E4D51">
      <w:pPr>
        <w:ind w:left="567" w:right="1116" w:hanging="283"/>
        <w:jc w:val="both"/>
        <w:rPr>
          <w:rFonts w:ascii="Times New Roman" w:hAnsi="Times New Roman"/>
          <w:sz w:val="20"/>
        </w:rPr>
      </w:pPr>
      <w:r>
        <w:rPr>
          <w:rFonts w:ascii="Times New Roman" w:hAnsi="Times New Roman"/>
          <w:sz w:val="20"/>
        </w:rPr>
        <w:t>2. La universalidad del sentimiento estético.</w:t>
      </w:r>
    </w:p>
    <w:p w:rsidR="003E4D51" w:rsidRDefault="003E4D51" w:rsidP="003E4D51">
      <w:pPr>
        <w:ind w:left="567" w:right="1116" w:hanging="283"/>
        <w:jc w:val="both"/>
        <w:rPr>
          <w:rFonts w:ascii="Times New Roman" w:hAnsi="Times New Roman"/>
          <w:sz w:val="20"/>
        </w:rPr>
      </w:pPr>
      <w:r>
        <w:rPr>
          <w:rFonts w:ascii="Times New Roman" w:hAnsi="Times New Roman"/>
          <w:sz w:val="20"/>
        </w:rPr>
        <w:t>3. La orientación objetiva. El arte y la cultura. La dimensión histórica de la cultura.</w:t>
      </w:r>
    </w:p>
    <w:p w:rsidR="003E4D51" w:rsidRDefault="003E4D51" w:rsidP="003E4D51">
      <w:pPr>
        <w:ind w:right="1116"/>
        <w:jc w:val="both"/>
        <w:rPr>
          <w:rFonts w:ascii="Times New Roman" w:hAnsi="Times New Roman"/>
          <w:sz w:val="20"/>
        </w:rPr>
      </w:pPr>
    </w:p>
    <w:p w:rsidR="003E4D51" w:rsidRDefault="003E4D51" w:rsidP="003E4D51">
      <w:pPr>
        <w:pStyle w:val="Textoindependiente2"/>
        <w:spacing w:line="240" w:lineRule="auto"/>
      </w:pPr>
      <w:r>
        <w:t>VI. NUEVAS PERSPECTIVAS DE LA NOCION DE CULTURA.</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sz w:val="20"/>
        </w:rPr>
        <w:t>8.</w:t>
      </w:r>
      <w:r>
        <w:rPr>
          <w:rFonts w:ascii="Times New Roman" w:hAnsi="Times New Roman"/>
          <w:b/>
          <w:sz w:val="20"/>
        </w:rPr>
        <w:t xml:space="preserve"> La escuela de Viena.</w:t>
      </w:r>
    </w:p>
    <w:p w:rsidR="003E4D51" w:rsidRDefault="003E4D51" w:rsidP="003E4D51">
      <w:pPr>
        <w:pStyle w:val="Sangra2detindependiente"/>
      </w:pPr>
      <w:r>
        <w:t>1. El auge de la historiografía.</w:t>
      </w:r>
    </w:p>
    <w:p w:rsidR="003E4D51" w:rsidRDefault="003E4D51" w:rsidP="003E4D51">
      <w:pPr>
        <w:ind w:right="1116" w:firstLine="284"/>
        <w:jc w:val="both"/>
        <w:rPr>
          <w:rFonts w:ascii="Times New Roman" w:hAnsi="Times New Roman"/>
          <w:sz w:val="20"/>
        </w:rPr>
      </w:pPr>
      <w:r>
        <w:rPr>
          <w:rFonts w:ascii="Times New Roman" w:hAnsi="Times New Roman"/>
          <w:sz w:val="20"/>
        </w:rPr>
        <w:t>2. La huella de la filosofía de la cultura hegeliana.</w:t>
      </w:r>
    </w:p>
    <w:p w:rsidR="003E4D51" w:rsidRDefault="003E4D51" w:rsidP="003E4D51">
      <w:pPr>
        <w:ind w:right="1116" w:firstLine="284"/>
        <w:jc w:val="both"/>
        <w:rPr>
          <w:rFonts w:ascii="Times New Roman" w:hAnsi="Times New Roman"/>
          <w:sz w:val="20"/>
        </w:rPr>
      </w:pPr>
      <w:r>
        <w:rPr>
          <w:rFonts w:ascii="Times New Roman" w:hAnsi="Times New Roman"/>
          <w:sz w:val="20"/>
        </w:rPr>
        <w:t>3. El desarrollo de la crítica: iconografía y formalismo.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b/>
          <w:sz w:val="20"/>
        </w:rPr>
        <w:t>BIBLIOGRAFÍA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BAUMER, Fr. L., </w:t>
      </w:r>
      <w:r>
        <w:rPr>
          <w:rFonts w:ascii="Times New Roman" w:hAnsi="Times New Roman"/>
          <w:i/>
          <w:sz w:val="20"/>
        </w:rPr>
        <w:t>El pensamiento europeo moderno. Continuidad y cambio en las ideas, 1600-1950</w:t>
      </w:r>
      <w:r>
        <w:rPr>
          <w:rFonts w:ascii="Times New Roman" w:hAnsi="Times New Roman"/>
          <w:sz w:val="20"/>
        </w:rPr>
        <w:t>, México-Buenos Aires, 1977.</w:t>
      </w:r>
    </w:p>
    <w:p w:rsidR="003E4D51" w:rsidRDefault="003E4D51" w:rsidP="003E4D51">
      <w:pPr>
        <w:pStyle w:val="Textoindependiente2"/>
        <w:spacing w:line="240" w:lineRule="auto"/>
      </w:pPr>
      <w:r>
        <w:t xml:space="preserve">BAUMGARTEN, A.G., </w:t>
      </w:r>
      <w:r>
        <w:rPr>
          <w:i/>
        </w:rPr>
        <w:t>Reflexiones filosóficas acerca de la poesía</w:t>
      </w:r>
      <w:r>
        <w:t>. Aguilar, Madrid, 1955.</w:t>
      </w:r>
    </w:p>
    <w:p w:rsidR="003E4D51" w:rsidRDefault="003E4D51" w:rsidP="003E4D51">
      <w:pPr>
        <w:ind w:right="1116"/>
        <w:jc w:val="both"/>
        <w:rPr>
          <w:rFonts w:ascii="Times New Roman" w:hAnsi="Times New Roman"/>
          <w:sz w:val="20"/>
        </w:rPr>
      </w:pPr>
      <w:r>
        <w:rPr>
          <w:rFonts w:ascii="Times New Roman" w:hAnsi="Times New Roman"/>
          <w:sz w:val="20"/>
        </w:rPr>
        <w:t xml:space="preserve">BOECIO, </w:t>
      </w:r>
      <w:r>
        <w:rPr>
          <w:rFonts w:ascii="Times New Roman" w:hAnsi="Times New Roman"/>
          <w:i/>
          <w:sz w:val="20"/>
        </w:rPr>
        <w:t>La consolación de la filosofía.</w:t>
      </w:r>
      <w:r>
        <w:rPr>
          <w:rFonts w:ascii="Times New Roman" w:hAnsi="Times New Roman"/>
          <w:sz w:val="20"/>
        </w:rPr>
        <w:t xml:space="preserve"> Aguilar, Madrid, 1964.</w:t>
      </w:r>
    </w:p>
    <w:p w:rsidR="003E4D51" w:rsidRDefault="003E4D51" w:rsidP="003E4D51">
      <w:pPr>
        <w:ind w:right="1116"/>
        <w:jc w:val="both"/>
        <w:rPr>
          <w:rFonts w:ascii="Times New Roman" w:hAnsi="Times New Roman"/>
          <w:sz w:val="20"/>
        </w:rPr>
      </w:pPr>
      <w:r>
        <w:rPr>
          <w:rFonts w:ascii="Times New Roman" w:hAnsi="Times New Roman"/>
          <w:sz w:val="20"/>
        </w:rPr>
        <w:t xml:space="preserve">BRUYNE, E. de, </w:t>
      </w:r>
      <w:r>
        <w:rPr>
          <w:rFonts w:ascii="Times New Roman" w:hAnsi="Times New Roman"/>
          <w:i/>
          <w:sz w:val="20"/>
        </w:rPr>
        <w:t>Historia de la estética.</w:t>
      </w:r>
      <w:r>
        <w:rPr>
          <w:rFonts w:ascii="Times New Roman" w:hAnsi="Times New Roman"/>
          <w:sz w:val="20"/>
        </w:rPr>
        <w:t xml:space="preserve"> BAC, Madrid, 1963.</w:t>
      </w:r>
    </w:p>
    <w:p w:rsidR="003E4D51" w:rsidRDefault="003E4D51" w:rsidP="003E4D51">
      <w:pPr>
        <w:ind w:right="1116"/>
        <w:jc w:val="both"/>
        <w:rPr>
          <w:rFonts w:ascii="Times New Roman" w:hAnsi="Times New Roman"/>
          <w:sz w:val="20"/>
        </w:rPr>
      </w:pPr>
      <w:r>
        <w:rPr>
          <w:rFonts w:ascii="Times New Roman" w:hAnsi="Times New Roman"/>
          <w:sz w:val="20"/>
        </w:rPr>
        <w:t xml:space="preserve">CASSIRER, E., </w:t>
      </w:r>
      <w:r>
        <w:rPr>
          <w:rFonts w:ascii="Times New Roman" w:hAnsi="Times New Roman"/>
          <w:i/>
          <w:sz w:val="20"/>
        </w:rPr>
        <w:t>Filosofía de la Ilustración</w:t>
      </w:r>
      <w:r>
        <w:rPr>
          <w:rFonts w:ascii="Times New Roman" w:hAnsi="Times New Roman"/>
          <w:sz w:val="20"/>
        </w:rPr>
        <w:t>. FCE, Madrid, 1993.</w:t>
      </w:r>
    </w:p>
    <w:p w:rsidR="003E4D51" w:rsidRDefault="003E4D51" w:rsidP="003E4D51">
      <w:pPr>
        <w:ind w:right="1116"/>
        <w:jc w:val="both"/>
        <w:rPr>
          <w:rFonts w:ascii="Times New Roman" w:hAnsi="Times New Roman"/>
          <w:sz w:val="20"/>
        </w:rPr>
      </w:pPr>
      <w:r>
        <w:rPr>
          <w:rFonts w:ascii="Times New Roman" w:hAnsi="Times New Roman"/>
          <w:sz w:val="20"/>
        </w:rPr>
        <w:t xml:space="preserve">FINKIELKRAUT, A., </w:t>
      </w:r>
      <w:r>
        <w:rPr>
          <w:rFonts w:ascii="Times New Roman" w:hAnsi="Times New Roman"/>
          <w:i/>
          <w:sz w:val="20"/>
        </w:rPr>
        <w:t>La derrota del pensamiento</w:t>
      </w:r>
      <w:r>
        <w:rPr>
          <w:rFonts w:ascii="Times New Roman" w:hAnsi="Times New Roman"/>
          <w:sz w:val="20"/>
        </w:rPr>
        <w:t>, Barcelona, 1987.</w:t>
      </w:r>
    </w:p>
    <w:p w:rsidR="003E4D51" w:rsidRDefault="003E4D51" w:rsidP="003E4D51">
      <w:pPr>
        <w:ind w:right="1116"/>
        <w:jc w:val="both"/>
        <w:rPr>
          <w:rFonts w:ascii="Times New Roman" w:hAnsi="Times New Roman"/>
          <w:sz w:val="20"/>
        </w:rPr>
      </w:pPr>
      <w:r>
        <w:rPr>
          <w:rFonts w:ascii="Times New Roman" w:hAnsi="Times New Roman"/>
          <w:sz w:val="20"/>
        </w:rPr>
        <w:t xml:space="preserve">GALLEGO (dir.), </w:t>
      </w:r>
      <w:r>
        <w:rPr>
          <w:rFonts w:ascii="Times New Roman" w:hAnsi="Times New Roman"/>
          <w:i/>
          <w:sz w:val="20"/>
        </w:rPr>
        <w:t>New History, Nouvelle Historie: hacia una Nueva Historia</w:t>
      </w:r>
      <w:r>
        <w:rPr>
          <w:rFonts w:ascii="Times New Roman" w:hAnsi="Times New Roman"/>
          <w:sz w:val="20"/>
        </w:rPr>
        <w:t>, Madrid, 1993, pp. 29-81.</w:t>
      </w:r>
    </w:p>
    <w:p w:rsidR="003E4D51" w:rsidRDefault="003E4D51" w:rsidP="003E4D51">
      <w:pPr>
        <w:ind w:right="1116"/>
        <w:jc w:val="both"/>
        <w:rPr>
          <w:rFonts w:ascii="Times New Roman" w:hAnsi="Times New Roman"/>
          <w:sz w:val="20"/>
        </w:rPr>
      </w:pPr>
      <w:r>
        <w:rPr>
          <w:rFonts w:ascii="Times New Roman" w:hAnsi="Times New Roman"/>
          <w:sz w:val="20"/>
        </w:rPr>
        <w:t xml:space="preserve">HAZARD, P., </w:t>
      </w:r>
      <w:r>
        <w:rPr>
          <w:rFonts w:ascii="Times New Roman" w:hAnsi="Times New Roman"/>
          <w:i/>
          <w:sz w:val="20"/>
        </w:rPr>
        <w:t>El pensamiento europeo en el siglo XVIII</w:t>
      </w:r>
      <w:r>
        <w:rPr>
          <w:rFonts w:ascii="Times New Roman" w:hAnsi="Times New Roman"/>
          <w:sz w:val="20"/>
        </w:rPr>
        <w:t>, Madrid, 1980.</w:t>
      </w:r>
    </w:p>
    <w:p w:rsidR="003E4D51" w:rsidRDefault="003E4D51" w:rsidP="003E4D51">
      <w:pPr>
        <w:ind w:right="1116"/>
        <w:jc w:val="both"/>
        <w:rPr>
          <w:rFonts w:ascii="Times New Roman" w:hAnsi="Times New Roman"/>
          <w:i/>
          <w:sz w:val="20"/>
        </w:rPr>
      </w:pPr>
      <w:r>
        <w:rPr>
          <w:rFonts w:ascii="Times New Roman" w:hAnsi="Times New Roman"/>
          <w:sz w:val="20"/>
        </w:rPr>
        <w:t xml:space="preserve">HAZARD, P., </w:t>
      </w:r>
      <w:r>
        <w:rPr>
          <w:rFonts w:ascii="Times New Roman" w:hAnsi="Times New Roman"/>
          <w:i/>
          <w:sz w:val="20"/>
        </w:rPr>
        <w:t>La crisis de la conciencia europea (1680-1713)</w:t>
      </w:r>
      <w:r>
        <w:rPr>
          <w:rFonts w:ascii="Times New Roman" w:hAnsi="Times New Roman"/>
          <w:sz w:val="20"/>
        </w:rPr>
        <w:t>, Madrid, 1987.</w:t>
      </w:r>
    </w:p>
    <w:p w:rsidR="003E4D51" w:rsidRDefault="003E4D51" w:rsidP="003E4D51">
      <w:pPr>
        <w:ind w:right="1116"/>
        <w:jc w:val="both"/>
        <w:rPr>
          <w:rFonts w:ascii="Times New Roman" w:hAnsi="Times New Roman"/>
          <w:sz w:val="20"/>
        </w:rPr>
      </w:pPr>
      <w:r>
        <w:rPr>
          <w:rFonts w:ascii="Times New Roman" w:hAnsi="Times New Roman"/>
          <w:sz w:val="20"/>
        </w:rPr>
        <w:t xml:space="preserve">HUME, D., </w:t>
      </w:r>
      <w:r>
        <w:rPr>
          <w:rFonts w:ascii="Times New Roman" w:hAnsi="Times New Roman"/>
          <w:i/>
          <w:sz w:val="20"/>
        </w:rPr>
        <w:t>La norma del gusto y otros ensayos</w:t>
      </w:r>
      <w:r>
        <w:rPr>
          <w:rFonts w:ascii="Times New Roman" w:hAnsi="Times New Roman"/>
          <w:sz w:val="20"/>
        </w:rPr>
        <w:t>. Cuadernos Teorema, Valencia, 1980.</w:t>
      </w:r>
    </w:p>
    <w:p w:rsidR="003E4D51" w:rsidRDefault="003E4D51" w:rsidP="003E4D51">
      <w:pPr>
        <w:ind w:right="1116"/>
        <w:jc w:val="both"/>
        <w:rPr>
          <w:rFonts w:ascii="Times New Roman" w:hAnsi="Times New Roman"/>
          <w:sz w:val="20"/>
        </w:rPr>
      </w:pPr>
      <w:r>
        <w:rPr>
          <w:rFonts w:ascii="Times New Roman" w:hAnsi="Times New Roman"/>
          <w:sz w:val="20"/>
        </w:rPr>
        <w:t>ILLANES, J. L. y  SARANYANA, J. I.</w:t>
      </w:r>
      <w:r>
        <w:rPr>
          <w:rFonts w:ascii="Times New Roman" w:hAnsi="Times New Roman"/>
          <w:i/>
          <w:sz w:val="20"/>
        </w:rPr>
        <w:t>, Historia de la Teología</w:t>
      </w:r>
      <w:r>
        <w:rPr>
          <w:rFonts w:ascii="Times New Roman" w:hAnsi="Times New Roman"/>
          <w:sz w:val="20"/>
        </w:rPr>
        <w:t>, Pamplona, 1995.</w:t>
      </w:r>
    </w:p>
    <w:p w:rsidR="003E4D51" w:rsidRDefault="003E4D51" w:rsidP="003E4D51">
      <w:pPr>
        <w:ind w:right="1116"/>
        <w:jc w:val="both"/>
        <w:rPr>
          <w:rFonts w:ascii="Times New Roman" w:hAnsi="Times New Roman"/>
          <w:sz w:val="20"/>
        </w:rPr>
      </w:pPr>
      <w:r>
        <w:rPr>
          <w:rFonts w:ascii="Times New Roman" w:hAnsi="Times New Roman"/>
          <w:sz w:val="20"/>
        </w:rPr>
        <w:t xml:space="preserve">LLANO, A., </w:t>
      </w:r>
      <w:r>
        <w:rPr>
          <w:rFonts w:ascii="Times New Roman" w:hAnsi="Times New Roman"/>
          <w:i/>
          <w:sz w:val="20"/>
        </w:rPr>
        <w:t>La nueva sensibilidad</w:t>
      </w:r>
      <w:r>
        <w:rPr>
          <w:rFonts w:ascii="Times New Roman" w:hAnsi="Times New Roman"/>
          <w:sz w:val="20"/>
        </w:rPr>
        <w:t>, Madrid, 1988.</w:t>
      </w:r>
    </w:p>
    <w:p w:rsidR="003E4D51" w:rsidRDefault="003E4D51" w:rsidP="003E4D51">
      <w:pPr>
        <w:ind w:right="1116"/>
        <w:jc w:val="both"/>
        <w:rPr>
          <w:rFonts w:ascii="Times New Roman" w:hAnsi="Times New Roman"/>
          <w:i/>
          <w:sz w:val="20"/>
        </w:rPr>
      </w:pPr>
      <w:r>
        <w:rPr>
          <w:rFonts w:ascii="Times New Roman" w:hAnsi="Times New Roman"/>
          <w:sz w:val="20"/>
        </w:rPr>
        <w:t xml:space="preserve">LÖWITH, K., </w:t>
      </w:r>
      <w:r>
        <w:rPr>
          <w:rFonts w:ascii="Times New Roman" w:hAnsi="Times New Roman"/>
          <w:i/>
          <w:sz w:val="20"/>
        </w:rPr>
        <w:t>De Hegel a Nietzsche. La quiebra revolucionaria del pensamiento en el siglo XIX. Marx y Kierkegaard</w:t>
      </w:r>
      <w:r>
        <w:rPr>
          <w:rFonts w:ascii="Times New Roman" w:hAnsi="Times New Roman"/>
          <w:sz w:val="20"/>
        </w:rPr>
        <w:t>, Buenos Aires, 1968.</w:t>
      </w:r>
    </w:p>
    <w:p w:rsidR="003E4D51" w:rsidRDefault="003E4D51" w:rsidP="003E4D51">
      <w:pPr>
        <w:ind w:right="1116"/>
        <w:jc w:val="both"/>
        <w:rPr>
          <w:rFonts w:ascii="Times New Roman" w:hAnsi="Times New Roman"/>
          <w:sz w:val="20"/>
        </w:rPr>
      </w:pPr>
      <w:r>
        <w:rPr>
          <w:rFonts w:ascii="Times New Roman" w:hAnsi="Times New Roman"/>
          <w:sz w:val="20"/>
        </w:rPr>
        <w:t xml:space="preserve">MARCHAN, S., </w:t>
      </w:r>
      <w:r>
        <w:rPr>
          <w:rFonts w:ascii="Times New Roman" w:hAnsi="Times New Roman"/>
          <w:i/>
          <w:sz w:val="20"/>
        </w:rPr>
        <w:t>La estética de la cultura moderna: de la ilustración a la crisis del estructuralismo.</w:t>
      </w:r>
      <w:r>
        <w:rPr>
          <w:rFonts w:ascii="Times New Roman" w:hAnsi="Times New Roman"/>
          <w:sz w:val="20"/>
        </w:rPr>
        <w:t xml:space="preserve"> G. Gili, Barcelona, 1982.</w:t>
      </w:r>
    </w:p>
    <w:p w:rsidR="003E4D51" w:rsidRDefault="003E4D51" w:rsidP="003E4D51">
      <w:pPr>
        <w:ind w:right="1116"/>
        <w:jc w:val="both"/>
        <w:rPr>
          <w:rFonts w:ascii="Times New Roman" w:hAnsi="Times New Roman"/>
          <w:sz w:val="20"/>
        </w:rPr>
      </w:pPr>
      <w:r>
        <w:rPr>
          <w:rFonts w:ascii="Times New Roman" w:hAnsi="Times New Roman"/>
          <w:sz w:val="20"/>
        </w:rPr>
        <w:t xml:space="preserve">OLÁBARRI, I., </w:t>
      </w:r>
      <w:r>
        <w:rPr>
          <w:rFonts w:ascii="Times New Roman" w:hAnsi="Times New Roman"/>
          <w:i/>
          <w:sz w:val="20"/>
        </w:rPr>
        <w:t>La 'Nueva Historia', una estructura de larga duración</w:t>
      </w:r>
      <w:r>
        <w:rPr>
          <w:rFonts w:ascii="Times New Roman" w:hAnsi="Times New Roman"/>
          <w:sz w:val="20"/>
        </w:rPr>
        <w:t>, en J. ANDRÉS.</w:t>
      </w:r>
    </w:p>
    <w:p w:rsidR="003E4D51" w:rsidRDefault="003E4D51" w:rsidP="003E4D51">
      <w:pPr>
        <w:ind w:right="1116"/>
        <w:jc w:val="both"/>
        <w:rPr>
          <w:rFonts w:ascii="Times New Roman" w:hAnsi="Times New Roman"/>
          <w:sz w:val="20"/>
        </w:rPr>
      </w:pPr>
      <w:r>
        <w:rPr>
          <w:rFonts w:ascii="Times New Roman" w:hAnsi="Times New Roman"/>
          <w:sz w:val="20"/>
        </w:rPr>
        <w:t xml:space="preserve">PANIKER, R., </w:t>
      </w:r>
      <w:r>
        <w:rPr>
          <w:rFonts w:ascii="Times New Roman" w:hAnsi="Times New Roman"/>
          <w:i/>
          <w:sz w:val="20"/>
        </w:rPr>
        <w:t>El concepto de naturaleza. Análisis histórico y metafísico de un concepto</w:t>
      </w:r>
      <w:r>
        <w:rPr>
          <w:rFonts w:ascii="Times New Roman" w:hAnsi="Times New Roman"/>
          <w:sz w:val="20"/>
        </w:rPr>
        <w:t>, Madrid, 1972.</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RAPP, Fr., </w:t>
      </w:r>
      <w:r>
        <w:rPr>
          <w:rFonts w:ascii="Times New Roman" w:hAnsi="Times New Roman"/>
          <w:i/>
          <w:sz w:val="20"/>
        </w:rPr>
        <w:t>Fortschritt. Entwicklung und Sinngehalt einer philosophischen Idee</w:t>
      </w:r>
      <w:r>
        <w:rPr>
          <w:rFonts w:ascii="Times New Roman" w:hAnsi="Times New Roman"/>
          <w:sz w:val="20"/>
        </w:rPr>
        <w:t>, Darmstadt, 1992.</w:t>
      </w:r>
    </w:p>
    <w:p w:rsidR="003E4D51" w:rsidRDefault="003E4D51" w:rsidP="003E4D51">
      <w:pPr>
        <w:ind w:right="1116"/>
        <w:jc w:val="both"/>
        <w:rPr>
          <w:rFonts w:ascii="Times New Roman" w:hAnsi="Times New Roman"/>
          <w:sz w:val="20"/>
        </w:rPr>
      </w:pPr>
      <w:r>
        <w:rPr>
          <w:rFonts w:ascii="Times New Roman" w:hAnsi="Times New Roman"/>
          <w:sz w:val="20"/>
        </w:rPr>
        <w:t xml:space="preserve">REALE, G. y ANTISIERI, D., </w:t>
      </w:r>
      <w:r>
        <w:rPr>
          <w:rFonts w:ascii="Times New Roman" w:hAnsi="Times New Roman"/>
          <w:i/>
          <w:sz w:val="20"/>
        </w:rPr>
        <w:t>Historia del pensamiento filosófico y científico</w:t>
      </w:r>
      <w:r>
        <w:rPr>
          <w:rFonts w:ascii="Times New Roman" w:hAnsi="Times New Roman"/>
          <w:sz w:val="20"/>
        </w:rPr>
        <w:t>, Barcelona, 1988.</w:t>
      </w:r>
    </w:p>
    <w:p w:rsidR="003E4D51" w:rsidRDefault="003E4D51" w:rsidP="003E4D51">
      <w:pPr>
        <w:ind w:right="1116"/>
        <w:jc w:val="both"/>
        <w:rPr>
          <w:rFonts w:ascii="Times New Roman" w:hAnsi="Times New Roman"/>
          <w:sz w:val="20"/>
        </w:rPr>
      </w:pPr>
      <w:r>
        <w:rPr>
          <w:rFonts w:ascii="Times New Roman" w:hAnsi="Times New Roman"/>
          <w:sz w:val="20"/>
        </w:rPr>
        <w:t xml:space="preserve">SCHULZ, W., </w:t>
      </w:r>
      <w:r>
        <w:rPr>
          <w:rFonts w:ascii="Times New Roman" w:hAnsi="Times New Roman"/>
          <w:i/>
          <w:sz w:val="20"/>
        </w:rPr>
        <w:t>Philosophie in der veränderten Welt</w:t>
      </w:r>
      <w:r>
        <w:rPr>
          <w:rFonts w:ascii="Times New Roman" w:hAnsi="Times New Roman"/>
          <w:sz w:val="20"/>
        </w:rPr>
        <w:t>, Weinsberg, 1976.</w:t>
      </w:r>
    </w:p>
    <w:p w:rsidR="003E4D51" w:rsidRDefault="003E4D51" w:rsidP="003E4D51">
      <w:pPr>
        <w:ind w:right="1116"/>
        <w:jc w:val="both"/>
        <w:rPr>
          <w:rFonts w:ascii="Times New Roman" w:hAnsi="Times New Roman"/>
          <w:sz w:val="20"/>
        </w:rPr>
      </w:pPr>
      <w:r>
        <w:rPr>
          <w:rFonts w:ascii="Times New Roman" w:hAnsi="Times New Roman"/>
          <w:sz w:val="20"/>
        </w:rPr>
        <w:t xml:space="preserve">SHAFTESBURY, A., </w:t>
      </w:r>
      <w:r>
        <w:rPr>
          <w:rFonts w:ascii="Times New Roman" w:hAnsi="Times New Roman"/>
          <w:i/>
          <w:sz w:val="20"/>
        </w:rPr>
        <w:t>Carta sobre el entusiasmo</w:t>
      </w:r>
      <w:r>
        <w:rPr>
          <w:rFonts w:ascii="Times New Roman" w:hAnsi="Times New Roman"/>
          <w:sz w:val="20"/>
        </w:rPr>
        <w:t>. Crítica, Barcelona, 1997.</w:t>
      </w:r>
    </w:p>
    <w:p w:rsidR="003E4D51" w:rsidRDefault="003E4D51" w:rsidP="003E4D51">
      <w:pPr>
        <w:ind w:right="1116"/>
        <w:jc w:val="both"/>
        <w:rPr>
          <w:rFonts w:ascii="Times New Roman" w:hAnsi="Times New Roman"/>
          <w:sz w:val="20"/>
        </w:rPr>
      </w:pPr>
      <w:r>
        <w:rPr>
          <w:rFonts w:ascii="Times New Roman" w:hAnsi="Times New Roman"/>
          <w:sz w:val="20"/>
        </w:rPr>
        <w:t xml:space="preserve">SOTO BRUNA, M. J., </w:t>
      </w:r>
      <w:r>
        <w:rPr>
          <w:rFonts w:ascii="Times New Roman" w:hAnsi="Times New Roman"/>
          <w:i/>
          <w:sz w:val="20"/>
        </w:rPr>
        <w:t>Expresión. Esbozo para la historia de una idea</w:t>
      </w:r>
      <w:r>
        <w:rPr>
          <w:rFonts w:ascii="Times New Roman" w:hAnsi="Times New Roman"/>
          <w:sz w:val="20"/>
        </w:rPr>
        <w:t>, Pamplona, 1994.</w:t>
      </w:r>
    </w:p>
    <w:p w:rsidR="003E4D51" w:rsidRDefault="003E4D51" w:rsidP="003E4D51">
      <w:pPr>
        <w:ind w:right="1116"/>
        <w:jc w:val="both"/>
        <w:rPr>
          <w:rFonts w:ascii="Times New Roman" w:hAnsi="Times New Roman"/>
          <w:sz w:val="20"/>
        </w:rPr>
      </w:pPr>
      <w:r>
        <w:rPr>
          <w:rFonts w:ascii="Times New Roman" w:hAnsi="Times New Roman"/>
          <w:sz w:val="20"/>
        </w:rPr>
        <w:t xml:space="preserve">SOTO BRUNA, M. J., </w:t>
      </w:r>
      <w:r>
        <w:rPr>
          <w:rFonts w:ascii="Times New Roman" w:hAnsi="Times New Roman"/>
          <w:i/>
          <w:sz w:val="20"/>
        </w:rPr>
        <w:t>La recomposición del espejo. Análisis histórico-filosófico de la idea de expresión</w:t>
      </w:r>
      <w:r>
        <w:rPr>
          <w:rFonts w:ascii="Times New Roman" w:hAnsi="Times New Roman"/>
          <w:sz w:val="20"/>
        </w:rPr>
        <w:t>, Pamplona, 1995.</w:t>
      </w:r>
    </w:p>
    <w:p w:rsidR="003E4D51" w:rsidRDefault="003E4D51" w:rsidP="003E4D51">
      <w:pPr>
        <w:ind w:right="1116"/>
        <w:jc w:val="both"/>
        <w:rPr>
          <w:rFonts w:ascii="Times New Roman" w:hAnsi="Times New Roman"/>
          <w:sz w:val="20"/>
        </w:rPr>
      </w:pPr>
      <w:r>
        <w:rPr>
          <w:rFonts w:ascii="Times New Roman" w:hAnsi="Times New Roman"/>
          <w:sz w:val="20"/>
        </w:rPr>
        <w:t xml:space="preserve">SPAEMANN, R., </w:t>
      </w:r>
      <w:r>
        <w:rPr>
          <w:rFonts w:ascii="Times New Roman" w:hAnsi="Times New Roman"/>
          <w:i/>
          <w:sz w:val="20"/>
        </w:rPr>
        <w:t>Crítica de las utopías políticas</w:t>
      </w:r>
      <w:r>
        <w:rPr>
          <w:rFonts w:ascii="Times New Roman" w:hAnsi="Times New Roman"/>
          <w:sz w:val="20"/>
        </w:rPr>
        <w:t>, Pamplona, 1980.</w:t>
      </w:r>
    </w:p>
    <w:p w:rsidR="003E4D51" w:rsidRDefault="003E4D51" w:rsidP="003E4D51">
      <w:pPr>
        <w:ind w:right="1116"/>
        <w:jc w:val="both"/>
        <w:rPr>
          <w:rFonts w:ascii="Times New Roman" w:hAnsi="Times New Roman"/>
          <w:sz w:val="20"/>
        </w:rPr>
      </w:pPr>
      <w:r>
        <w:rPr>
          <w:rFonts w:ascii="Times New Roman" w:hAnsi="Times New Roman"/>
          <w:sz w:val="20"/>
        </w:rPr>
        <w:t xml:space="preserve">VALJAVEC, F., </w:t>
      </w:r>
      <w:r>
        <w:rPr>
          <w:rFonts w:ascii="Times New Roman" w:hAnsi="Times New Roman"/>
          <w:i/>
          <w:sz w:val="20"/>
        </w:rPr>
        <w:t>Historia de la Ilustración en Occidente</w:t>
      </w:r>
      <w:r>
        <w:rPr>
          <w:rFonts w:ascii="Times New Roman" w:hAnsi="Times New Roman"/>
          <w:sz w:val="20"/>
        </w:rPr>
        <w:t>, Madrid, 1964.</w:t>
      </w:r>
    </w:p>
    <w:p w:rsidR="003E4D51" w:rsidRDefault="003E4D51" w:rsidP="003E4D51">
      <w:pPr>
        <w:ind w:right="1116"/>
        <w:jc w:val="both"/>
        <w:rPr>
          <w:rFonts w:ascii="Times New Roman" w:hAnsi="Times New Roman"/>
          <w:sz w:val="20"/>
        </w:rPr>
      </w:pPr>
      <w:r>
        <w:rPr>
          <w:rFonts w:ascii="Times New Roman" w:hAnsi="Times New Roman"/>
          <w:sz w:val="20"/>
        </w:rPr>
        <w:t xml:space="preserve">VALVERDE, C., </w:t>
      </w:r>
      <w:r>
        <w:rPr>
          <w:rFonts w:ascii="Times New Roman" w:hAnsi="Times New Roman"/>
          <w:i/>
          <w:sz w:val="20"/>
        </w:rPr>
        <w:t>Génesis, estructura y crisis de la modernidad</w:t>
      </w:r>
      <w:r>
        <w:rPr>
          <w:rFonts w:ascii="Times New Roman" w:hAnsi="Times New Roman"/>
          <w:sz w:val="20"/>
        </w:rPr>
        <w:t>, Madrid, 1996.</w:t>
      </w:r>
    </w:p>
    <w:p w:rsidR="003E4D51" w:rsidRDefault="003E4D51" w:rsidP="003E4D51">
      <w:pPr>
        <w:ind w:right="1116"/>
        <w:jc w:val="both"/>
        <w:rPr>
          <w:rFonts w:ascii="Times New Roman" w:hAnsi="Times New Roman"/>
          <w:sz w:val="20"/>
        </w:rPr>
      </w:pPr>
      <w:r>
        <w:rPr>
          <w:rFonts w:ascii="Times New Roman" w:hAnsi="Times New Roman"/>
          <w:sz w:val="20"/>
        </w:rPr>
        <w:t xml:space="preserve">VINCI, L. da, </w:t>
      </w:r>
      <w:r>
        <w:rPr>
          <w:rFonts w:ascii="Times New Roman" w:hAnsi="Times New Roman"/>
          <w:i/>
          <w:sz w:val="20"/>
        </w:rPr>
        <w:t>Tratado de la pintura</w:t>
      </w:r>
      <w:r>
        <w:rPr>
          <w:rFonts w:ascii="Times New Roman" w:hAnsi="Times New Roman"/>
          <w:sz w:val="20"/>
        </w:rPr>
        <w:t>. Aguilar, Madrid, 1958.</w:t>
      </w:r>
    </w:p>
    <w:p w:rsidR="003E4D51" w:rsidRDefault="003E4D51" w:rsidP="003E4D51">
      <w:pPr>
        <w:ind w:right="1116"/>
        <w:jc w:val="both"/>
        <w:rPr>
          <w:rFonts w:ascii="Times New Roman" w:hAnsi="Times New Roman"/>
          <w:sz w:val="20"/>
        </w:rPr>
      </w:pPr>
      <w:r>
        <w:rPr>
          <w:rFonts w:ascii="Times New Roman" w:hAnsi="Times New Roman"/>
          <w:sz w:val="20"/>
        </w:rPr>
        <w:t xml:space="preserve">WEISHEIPL, J.A., </w:t>
      </w:r>
      <w:r>
        <w:rPr>
          <w:rFonts w:ascii="Times New Roman" w:hAnsi="Times New Roman"/>
          <w:i/>
          <w:sz w:val="20"/>
        </w:rPr>
        <w:t>Tomás de Aquino. Vida, obras y doctrina</w:t>
      </w:r>
      <w:r>
        <w:rPr>
          <w:rFonts w:ascii="Times New Roman" w:hAnsi="Times New Roman"/>
          <w:sz w:val="20"/>
        </w:rPr>
        <w:t>. Eunsa, Pamplona, 1988.</w:t>
      </w:r>
    </w:p>
    <w:p w:rsidR="003E4D51" w:rsidRDefault="003E4D51" w:rsidP="003E4D51">
      <w:pPr>
        <w:ind w:right="1116"/>
        <w:jc w:val="both"/>
        <w:rPr>
          <w:rFonts w:ascii="Times New Roman" w:hAnsi="Times New Roman"/>
          <w:sz w:val="20"/>
        </w:rPr>
      </w:pPr>
      <w:r>
        <w:rPr>
          <w:rFonts w:ascii="Times New Roman" w:hAnsi="Times New Roman"/>
          <w:sz w:val="20"/>
        </w:rPr>
        <w:t xml:space="preserve">WIENER, Ph. (ed.), </w:t>
      </w:r>
      <w:r>
        <w:rPr>
          <w:rFonts w:ascii="Times New Roman" w:hAnsi="Times New Roman"/>
          <w:i/>
          <w:sz w:val="20"/>
        </w:rPr>
        <w:t>Dictionary of the History of Ideas</w:t>
      </w:r>
      <w:r>
        <w:rPr>
          <w:rFonts w:ascii="Times New Roman" w:hAnsi="Times New Roman"/>
          <w:sz w:val="20"/>
        </w:rPr>
        <w:t>, Nueva York, 1973.</w:t>
      </w:r>
    </w:p>
    <w:p w:rsidR="003E4D51" w:rsidRDefault="003E4D51" w:rsidP="003E4D51">
      <w:pPr>
        <w:ind w:right="1116"/>
        <w:jc w:val="both"/>
        <w:rPr>
          <w:rFonts w:ascii="Times New Roman" w:hAnsi="Times New Roman"/>
          <w:sz w:val="20"/>
        </w:rPr>
      </w:pPr>
      <w:r>
        <w:rPr>
          <w:rFonts w:ascii="Times New Roman" w:hAnsi="Times New Roman"/>
          <w:sz w:val="20"/>
        </w:rPr>
        <w:t xml:space="preserve">YEPES STORK, R., </w:t>
      </w:r>
      <w:r>
        <w:rPr>
          <w:rFonts w:ascii="Times New Roman" w:hAnsi="Times New Roman"/>
          <w:i/>
          <w:sz w:val="20"/>
        </w:rPr>
        <w:t>Entender el mundo de hoy</w:t>
      </w:r>
      <w:r>
        <w:rPr>
          <w:rFonts w:ascii="Times New Roman" w:hAnsi="Times New Roman"/>
          <w:sz w:val="20"/>
        </w:rPr>
        <w:t>, Madrid, 1993.</w:t>
      </w:r>
    </w:p>
    <w:p w:rsidR="003E4D51" w:rsidRDefault="003E4D51" w:rsidP="003E4D51">
      <w:pPr>
        <w:ind w:right="1116"/>
        <w:jc w:val="both"/>
        <w:rPr>
          <w:rFonts w:ascii="Times New Roman" w:hAnsi="Times New Roman"/>
          <w:sz w:val="20"/>
        </w:rPr>
      </w:pPr>
      <w:r>
        <w:rPr>
          <w:rFonts w:ascii="Times New Roman" w:hAnsi="Times New Roman"/>
          <w:sz w:val="20"/>
        </w:rPr>
        <w:t xml:space="preserve">ZUBIRI, X., </w:t>
      </w:r>
      <w:r>
        <w:rPr>
          <w:rFonts w:ascii="Times New Roman" w:hAnsi="Times New Roman"/>
          <w:i/>
          <w:sz w:val="20"/>
        </w:rPr>
        <w:t>Naturaleza, Historia, Dios</w:t>
      </w:r>
      <w:r>
        <w:rPr>
          <w:rFonts w:ascii="Times New Roman" w:hAnsi="Times New Roman"/>
          <w:sz w:val="20"/>
        </w:rPr>
        <w:t>, Madrid, 1974.</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pStyle w:val="Sangra2detindependiente"/>
      </w:pPr>
      <w:r>
        <w:t>Lunes, de 9'30 h. a 13'30 h., Departamento de Filosofía. 2º piso de Bibliotecas.</w:t>
      </w:r>
    </w:p>
    <w:p w:rsidR="003E4D51" w:rsidRDefault="003E4D51" w:rsidP="003E4D51">
      <w:pPr>
        <w:tabs>
          <w:tab w:val="left" w:pos="567"/>
          <w:tab w:val="left" w:pos="993"/>
          <w:tab w:val="left" w:pos="4820"/>
        </w:tabs>
        <w:ind w:right="1116" w:hanging="8"/>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historia iV</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Mª del Mar Larraza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PROGRAMA</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ind w:left="560" w:right="1116" w:hanging="560"/>
        <w:jc w:val="both"/>
        <w:rPr>
          <w:rFonts w:ascii="Times New Roman" w:hAnsi="Times New Roman"/>
          <w:caps/>
          <w:sz w:val="20"/>
        </w:rPr>
      </w:pPr>
      <w:r>
        <w:rPr>
          <w:rFonts w:ascii="Times New Roman" w:hAnsi="Times New Roman"/>
          <w:caps/>
          <w:sz w:val="20"/>
        </w:rPr>
        <w:t>I. El siglo XVIII en Europa y América</w:t>
      </w:r>
    </w:p>
    <w:p w:rsidR="003E4D51" w:rsidRDefault="003E4D51" w:rsidP="003E4D51">
      <w:pPr>
        <w:ind w:right="1116" w:firstLine="284"/>
        <w:jc w:val="both"/>
        <w:rPr>
          <w:rFonts w:ascii="Times New Roman" w:hAnsi="Times New Roman"/>
          <w:sz w:val="20"/>
        </w:rPr>
      </w:pPr>
      <w:r>
        <w:rPr>
          <w:rFonts w:ascii="Times New Roman" w:hAnsi="Times New Roman"/>
          <w:sz w:val="20"/>
        </w:rPr>
        <w:t>1. La población</w:t>
      </w:r>
    </w:p>
    <w:p w:rsidR="003E4D51" w:rsidRDefault="003E4D51" w:rsidP="003E4D51">
      <w:pPr>
        <w:ind w:right="1116" w:firstLine="284"/>
        <w:jc w:val="both"/>
        <w:rPr>
          <w:rFonts w:ascii="Times New Roman" w:hAnsi="Times New Roman"/>
          <w:sz w:val="20"/>
        </w:rPr>
      </w:pPr>
      <w:r>
        <w:rPr>
          <w:rFonts w:ascii="Times New Roman" w:hAnsi="Times New Roman"/>
          <w:sz w:val="20"/>
        </w:rPr>
        <w:t>2. La sociedad</w:t>
      </w:r>
    </w:p>
    <w:p w:rsidR="003E4D51" w:rsidRDefault="003E4D51" w:rsidP="003E4D51">
      <w:pPr>
        <w:ind w:right="1116" w:firstLine="284"/>
        <w:jc w:val="both"/>
        <w:rPr>
          <w:rFonts w:ascii="Times New Roman" w:hAnsi="Times New Roman"/>
          <w:sz w:val="20"/>
        </w:rPr>
      </w:pPr>
      <w:r>
        <w:rPr>
          <w:rFonts w:ascii="Times New Roman" w:hAnsi="Times New Roman"/>
          <w:sz w:val="20"/>
        </w:rPr>
        <w:t>3. Evolución de la economía</w:t>
      </w:r>
    </w:p>
    <w:p w:rsidR="003E4D51" w:rsidRDefault="003E4D51" w:rsidP="003E4D51">
      <w:pPr>
        <w:ind w:right="1116" w:firstLine="284"/>
        <w:jc w:val="both"/>
        <w:rPr>
          <w:rFonts w:ascii="Times New Roman" w:hAnsi="Times New Roman"/>
          <w:sz w:val="20"/>
        </w:rPr>
      </w:pPr>
      <w:r>
        <w:rPr>
          <w:rFonts w:ascii="Times New Roman" w:hAnsi="Times New Roman"/>
          <w:sz w:val="20"/>
        </w:rPr>
        <w:t>4. Las ideas. La Ilustración</w:t>
      </w:r>
    </w:p>
    <w:p w:rsidR="003E4D51" w:rsidRDefault="003E4D51" w:rsidP="003E4D51">
      <w:pPr>
        <w:ind w:right="1116" w:firstLine="284"/>
        <w:jc w:val="both"/>
        <w:rPr>
          <w:rFonts w:ascii="Times New Roman" w:hAnsi="Times New Roman"/>
          <w:sz w:val="20"/>
        </w:rPr>
      </w:pPr>
      <w:r>
        <w:rPr>
          <w:rFonts w:ascii="Times New Roman" w:hAnsi="Times New Roman"/>
          <w:sz w:val="20"/>
        </w:rPr>
        <w:t>5. El sistema político del equilibrio europeo. Los conflictos</w:t>
      </w:r>
    </w:p>
    <w:p w:rsidR="003E4D51" w:rsidRDefault="003E4D51" w:rsidP="003E4D51">
      <w:pPr>
        <w:ind w:left="560" w:right="1116" w:hanging="560"/>
        <w:jc w:val="both"/>
        <w:rPr>
          <w:rFonts w:ascii="Times New Roman" w:hAnsi="Times New Roman"/>
          <w:sz w:val="20"/>
        </w:rPr>
      </w:pPr>
    </w:p>
    <w:p w:rsidR="003E4D51" w:rsidRDefault="003E4D51" w:rsidP="003E4D51">
      <w:pPr>
        <w:ind w:left="560" w:right="1116" w:hanging="560"/>
        <w:jc w:val="both"/>
        <w:rPr>
          <w:rFonts w:ascii="Times New Roman" w:hAnsi="Times New Roman"/>
          <w:caps/>
          <w:sz w:val="20"/>
        </w:rPr>
      </w:pPr>
      <w:r>
        <w:rPr>
          <w:rFonts w:ascii="Times New Roman" w:hAnsi="Times New Roman"/>
          <w:caps/>
          <w:sz w:val="20"/>
        </w:rPr>
        <w:t>II. Las revoluciones atlánticas (1776-1815)</w:t>
      </w:r>
    </w:p>
    <w:p w:rsidR="003E4D51" w:rsidRDefault="003E4D51" w:rsidP="003E4D51">
      <w:pPr>
        <w:ind w:right="1116" w:firstLine="291"/>
        <w:jc w:val="both"/>
        <w:rPr>
          <w:rFonts w:ascii="Times New Roman" w:hAnsi="Times New Roman"/>
          <w:sz w:val="20"/>
        </w:rPr>
      </w:pPr>
      <w:r>
        <w:rPr>
          <w:rFonts w:ascii="Times New Roman" w:hAnsi="Times New Roman"/>
          <w:sz w:val="20"/>
        </w:rPr>
        <w:t>1. La independencia de las Trece Colonias de Norteamérica</w:t>
      </w:r>
    </w:p>
    <w:p w:rsidR="003E4D51" w:rsidRDefault="003E4D51" w:rsidP="003E4D51">
      <w:pPr>
        <w:ind w:right="1116" w:firstLine="291"/>
        <w:jc w:val="both"/>
        <w:rPr>
          <w:rFonts w:ascii="Times New Roman" w:hAnsi="Times New Roman"/>
          <w:sz w:val="20"/>
        </w:rPr>
      </w:pPr>
      <w:r>
        <w:rPr>
          <w:rFonts w:ascii="Times New Roman" w:hAnsi="Times New Roman"/>
          <w:sz w:val="20"/>
        </w:rPr>
        <w:t>2. La revolución francesa</w:t>
      </w:r>
    </w:p>
    <w:p w:rsidR="003E4D51" w:rsidRDefault="003E4D51" w:rsidP="003E4D51">
      <w:pPr>
        <w:ind w:right="1116" w:firstLine="291"/>
        <w:jc w:val="both"/>
        <w:rPr>
          <w:rFonts w:ascii="Times New Roman" w:hAnsi="Times New Roman"/>
          <w:sz w:val="20"/>
        </w:rPr>
      </w:pPr>
      <w:r>
        <w:rPr>
          <w:rFonts w:ascii="Times New Roman" w:hAnsi="Times New Roman"/>
          <w:sz w:val="20"/>
        </w:rPr>
        <w:t>3. La era napoleónica (1800-1814)</w:t>
      </w:r>
    </w:p>
    <w:p w:rsidR="003E4D51" w:rsidRDefault="003E4D51" w:rsidP="003E4D51">
      <w:pPr>
        <w:ind w:right="1116" w:firstLine="291"/>
        <w:jc w:val="both"/>
        <w:rPr>
          <w:rFonts w:ascii="Times New Roman" w:hAnsi="Times New Roman"/>
          <w:sz w:val="20"/>
        </w:rPr>
      </w:pPr>
      <w:r>
        <w:rPr>
          <w:rFonts w:ascii="Times New Roman" w:hAnsi="Times New Roman"/>
          <w:sz w:val="20"/>
        </w:rPr>
        <w:t>4. La revolución en España e Hispanoamérica</w:t>
      </w:r>
    </w:p>
    <w:p w:rsidR="003E4D51" w:rsidRDefault="003E4D51" w:rsidP="003E4D51">
      <w:pPr>
        <w:ind w:left="560" w:right="1116" w:hanging="560"/>
        <w:jc w:val="both"/>
        <w:rPr>
          <w:rFonts w:ascii="Times New Roman" w:hAnsi="Times New Roman"/>
          <w:sz w:val="20"/>
        </w:rPr>
      </w:pPr>
    </w:p>
    <w:p w:rsidR="003E4D51" w:rsidRDefault="003E4D51" w:rsidP="003E4D51">
      <w:pPr>
        <w:ind w:left="560" w:right="1116" w:hanging="560"/>
        <w:jc w:val="both"/>
        <w:rPr>
          <w:rFonts w:ascii="Times New Roman" w:hAnsi="Times New Roman"/>
          <w:caps/>
          <w:sz w:val="20"/>
        </w:rPr>
      </w:pPr>
      <w:r>
        <w:rPr>
          <w:rFonts w:ascii="Times New Roman" w:hAnsi="Times New Roman"/>
          <w:caps/>
          <w:sz w:val="20"/>
        </w:rPr>
        <w:t>III. Europa: Restauración y revolución (1815-48)</w:t>
      </w:r>
    </w:p>
    <w:p w:rsidR="003E4D51" w:rsidRDefault="003E4D51" w:rsidP="003E4D51">
      <w:pPr>
        <w:ind w:right="1116" w:firstLine="291"/>
        <w:jc w:val="both"/>
        <w:rPr>
          <w:rFonts w:ascii="Times New Roman" w:hAnsi="Times New Roman"/>
          <w:sz w:val="20"/>
        </w:rPr>
      </w:pPr>
      <w:r>
        <w:rPr>
          <w:rFonts w:ascii="Times New Roman" w:hAnsi="Times New Roman"/>
          <w:sz w:val="20"/>
        </w:rPr>
        <w:t>1. La Europa de la Restauración</w:t>
      </w:r>
    </w:p>
    <w:p w:rsidR="003E4D51" w:rsidRDefault="003E4D51" w:rsidP="003E4D51">
      <w:pPr>
        <w:ind w:right="1116" w:firstLine="291"/>
        <w:jc w:val="both"/>
        <w:rPr>
          <w:rFonts w:ascii="Times New Roman" w:hAnsi="Times New Roman"/>
          <w:sz w:val="20"/>
        </w:rPr>
      </w:pPr>
      <w:r>
        <w:rPr>
          <w:rFonts w:ascii="Times New Roman" w:hAnsi="Times New Roman"/>
          <w:sz w:val="20"/>
        </w:rPr>
        <w:t>2. La revolución de 1830 y el triunfo del liberalismo doctrinario</w:t>
      </w:r>
    </w:p>
    <w:p w:rsidR="003E4D51" w:rsidRDefault="003E4D51" w:rsidP="003E4D51">
      <w:pPr>
        <w:ind w:right="1116" w:firstLine="291"/>
        <w:jc w:val="both"/>
        <w:rPr>
          <w:rFonts w:ascii="Times New Roman" w:hAnsi="Times New Roman"/>
          <w:sz w:val="20"/>
        </w:rPr>
      </w:pPr>
      <w:r>
        <w:rPr>
          <w:rFonts w:ascii="Times New Roman" w:hAnsi="Times New Roman"/>
          <w:sz w:val="20"/>
        </w:rPr>
        <w:t>3. Inglaterra: la vía reformista</w:t>
      </w:r>
    </w:p>
    <w:p w:rsidR="003E4D51" w:rsidRDefault="003E4D51" w:rsidP="003E4D51">
      <w:pPr>
        <w:ind w:left="560" w:right="1116" w:hanging="560"/>
        <w:jc w:val="both"/>
        <w:rPr>
          <w:rFonts w:ascii="Times New Roman" w:hAnsi="Times New Roman"/>
          <w:sz w:val="20"/>
        </w:rPr>
      </w:pPr>
    </w:p>
    <w:p w:rsidR="003E4D51" w:rsidRDefault="003E4D51" w:rsidP="003E4D51">
      <w:pPr>
        <w:ind w:left="560" w:right="1116" w:hanging="560"/>
        <w:jc w:val="both"/>
        <w:rPr>
          <w:rFonts w:ascii="Times New Roman" w:hAnsi="Times New Roman"/>
          <w:caps/>
          <w:sz w:val="20"/>
        </w:rPr>
      </w:pPr>
      <w:r>
        <w:rPr>
          <w:rFonts w:ascii="Times New Roman" w:hAnsi="Times New Roman"/>
          <w:caps/>
          <w:sz w:val="20"/>
        </w:rPr>
        <w:t>IV. Las revoluciones de 1848 en Europa</w:t>
      </w:r>
    </w:p>
    <w:p w:rsidR="003E4D51" w:rsidRDefault="003E4D51" w:rsidP="003E4D51">
      <w:pPr>
        <w:ind w:left="560" w:right="1116" w:hanging="560"/>
        <w:jc w:val="both"/>
        <w:rPr>
          <w:rFonts w:ascii="Times New Roman" w:hAnsi="Times New Roman"/>
          <w:sz w:val="20"/>
        </w:rPr>
      </w:pPr>
    </w:p>
    <w:p w:rsidR="003E4D51" w:rsidRDefault="003E4D51" w:rsidP="003E4D51">
      <w:pPr>
        <w:ind w:left="560" w:right="1116" w:hanging="560"/>
        <w:jc w:val="both"/>
        <w:rPr>
          <w:rFonts w:ascii="Times New Roman" w:hAnsi="Times New Roman"/>
          <w:caps/>
          <w:sz w:val="20"/>
        </w:rPr>
      </w:pPr>
      <w:r>
        <w:rPr>
          <w:rFonts w:ascii="Times New Roman" w:hAnsi="Times New Roman"/>
          <w:caps/>
          <w:sz w:val="20"/>
        </w:rPr>
        <w:t>V. Los nacionalismos</w:t>
      </w:r>
    </w:p>
    <w:p w:rsidR="003E4D51" w:rsidRDefault="003E4D51" w:rsidP="003E4D51">
      <w:pPr>
        <w:ind w:right="1116" w:firstLine="291"/>
        <w:jc w:val="both"/>
        <w:rPr>
          <w:rFonts w:ascii="Times New Roman" w:hAnsi="Times New Roman"/>
          <w:sz w:val="20"/>
        </w:rPr>
      </w:pPr>
      <w:r>
        <w:rPr>
          <w:rFonts w:ascii="Times New Roman" w:hAnsi="Times New Roman"/>
          <w:sz w:val="20"/>
        </w:rPr>
        <w:t>1. La unificación alemana</w:t>
      </w:r>
    </w:p>
    <w:p w:rsidR="003E4D51" w:rsidRDefault="003E4D51" w:rsidP="003E4D51">
      <w:pPr>
        <w:ind w:right="1116" w:firstLine="291"/>
        <w:jc w:val="both"/>
        <w:rPr>
          <w:rFonts w:ascii="Times New Roman" w:hAnsi="Times New Roman"/>
          <w:sz w:val="20"/>
        </w:rPr>
      </w:pPr>
      <w:r>
        <w:rPr>
          <w:rFonts w:ascii="Times New Roman" w:hAnsi="Times New Roman"/>
          <w:sz w:val="20"/>
        </w:rPr>
        <w:t>2. La unidad de Italia</w:t>
      </w:r>
    </w:p>
    <w:p w:rsidR="003E4D51" w:rsidRDefault="003E4D51" w:rsidP="003E4D51">
      <w:pPr>
        <w:ind w:right="1116" w:firstLine="291"/>
        <w:jc w:val="both"/>
        <w:rPr>
          <w:rFonts w:ascii="Times New Roman" w:hAnsi="Times New Roman"/>
          <w:sz w:val="20"/>
        </w:rPr>
      </w:pPr>
      <w:r>
        <w:rPr>
          <w:rFonts w:ascii="Times New Roman" w:hAnsi="Times New Roman"/>
          <w:sz w:val="20"/>
        </w:rPr>
        <w:t>3. El nacionalismo en los Balcanes</w:t>
      </w:r>
    </w:p>
    <w:p w:rsidR="003E4D51" w:rsidRDefault="003E4D51" w:rsidP="003E4D51">
      <w:pPr>
        <w:ind w:left="560" w:right="1116" w:hanging="560"/>
        <w:jc w:val="both"/>
        <w:rPr>
          <w:rFonts w:ascii="Times New Roman" w:hAnsi="Times New Roman"/>
          <w:sz w:val="20"/>
        </w:rPr>
      </w:pPr>
    </w:p>
    <w:p w:rsidR="003E4D51" w:rsidRDefault="003E4D51" w:rsidP="003E4D51">
      <w:pPr>
        <w:ind w:left="560" w:right="1116" w:hanging="560"/>
        <w:jc w:val="both"/>
        <w:rPr>
          <w:rFonts w:ascii="Times New Roman" w:hAnsi="Times New Roman"/>
          <w:caps/>
          <w:sz w:val="20"/>
        </w:rPr>
      </w:pPr>
      <w:r>
        <w:rPr>
          <w:rFonts w:ascii="Times New Roman" w:hAnsi="Times New Roman"/>
          <w:caps/>
          <w:sz w:val="20"/>
        </w:rPr>
        <w:t>VI. América en la segunda mitad del XIX</w:t>
      </w:r>
    </w:p>
    <w:p w:rsidR="003E4D51" w:rsidRDefault="003E4D51" w:rsidP="003E4D51">
      <w:pPr>
        <w:ind w:right="1116" w:firstLine="291"/>
        <w:jc w:val="both"/>
        <w:rPr>
          <w:rFonts w:ascii="Times New Roman" w:hAnsi="Times New Roman"/>
          <w:sz w:val="20"/>
        </w:rPr>
      </w:pPr>
      <w:r>
        <w:rPr>
          <w:rFonts w:ascii="Times New Roman" w:hAnsi="Times New Roman"/>
          <w:sz w:val="20"/>
        </w:rPr>
        <w:t>1. El triunfo del liberalismo en Iberoamérica</w:t>
      </w:r>
    </w:p>
    <w:p w:rsidR="003E4D51" w:rsidRDefault="003E4D51" w:rsidP="003E4D51">
      <w:pPr>
        <w:ind w:right="1116" w:firstLine="291"/>
        <w:jc w:val="both"/>
        <w:rPr>
          <w:rFonts w:ascii="Times New Roman" w:hAnsi="Times New Roman"/>
          <w:sz w:val="20"/>
        </w:rPr>
      </w:pPr>
      <w:r>
        <w:rPr>
          <w:rFonts w:ascii="Times New Roman" w:hAnsi="Times New Roman"/>
          <w:sz w:val="20"/>
        </w:rPr>
        <w:t>2. Los Estados Unidos de Norteamericana: guerra civil y expansión</w:t>
      </w:r>
    </w:p>
    <w:p w:rsidR="003E4D51" w:rsidRDefault="003E4D51" w:rsidP="003E4D51">
      <w:pPr>
        <w:ind w:left="560" w:right="1116" w:hanging="560"/>
        <w:jc w:val="both"/>
        <w:rPr>
          <w:rFonts w:ascii="Times New Roman" w:hAnsi="Times New Roman"/>
          <w:sz w:val="20"/>
        </w:rPr>
      </w:pPr>
    </w:p>
    <w:p w:rsidR="003E4D51" w:rsidRDefault="003E4D51" w:rsidP="003E4D51">
      <w:pPr>
        <w:ind w:left="560" w:right="1116" w:hanging="560"/>
        <w:jc w:val="both"/>
        <w:rPr>
          <w:rFonts w:ascii="Times New Roman" w:hAnsi="Times New Roman"/>
          <w:caps/>
          <w:sz w:val="20"/>
        </w:rPr>
      </w:pPr>
      <w:r>
        <w:rPr>
          <w:rFonts w:ascii="Times New Roman" w:hAnsi="Times New Roman"/>
          <w:caps/>
          <w:sz w:val="20"/>
        </w:rPr>
        <w:t>VII. Europa entre 1850-90. La época del imperialismo</w:t>
      </w:r>
    </w:p>
    <w:p w:rsidR="003E4D51" w:rsidRDefault="003E4D51" w:rsidP="003E4D51">
      <w:pPr>
        <w:ind w:right="1116" w:firstLine="284"/>
        <w:jc w:val="both"/>
        <w:rPr>
          <w:rFonts w:ascii="Times New Roman" w:hAnsi="Times New Roman"/>
          <w:sz w:val="20"/>
        </w:rPr>
      </w:pPr>
      <w:r>
        <w:rPr>
          <w:rFonts w:ascii="Times New Roman" w:hAnsi="Times New Roman"/>
          <w:sz w:val="20"/>
        </w:rPr>
        <w:t>1. Francia: el II Imperio (1852-70) y la III República</w:t>
      </w:r>
    </w:p>
    <w:p w:rsidR="003E4D51" w:rsidRDefault="003E4D51" w:rsidP="003E4D51">
      <w:pPr>
        <w:ind w:right="1116" w:firstLine="284"/>
        <w:jc w:val="both"/>
        <w:rPr>
          <w:rFonts w:ascii="Times New Roman" w:hAnsi="Times New Roman"/>
          <w:sz w:val="20"/>
        </w:rPr>
      </w:pPr>
      <w:r>
        <w:rPr>
          <w:rFonts w:ascii="Times New Roman" w:hAnsi="Times New Roman"/>
          <w:sz w:val="20"/>
        </w:rPr>
        <w:t>2. La Inglaterra victoriana</w:t>
      </w:r>
    </w:p>
    <w:p w:rsidR="003E4D51" w:rsidRDefault="003E4D51" w:rsidP="003E4D51">
      <w:pPr>
        <w:ind w:right="1116" w:firstLine="284"/>
        <w:jc w:val="both"/>
        <w:rPr>
          <w:rFonts w:ascii="Times New Roman" w:hAnsi="Times New Roman"/>
          <w:sz w:val="20"/>
        </w:rPr>
      </w:pPr>
      <w:r>
        <w:rPr>
          <w:rFonts w:ascii="Times New Roman" w:hAnsi="Times New Roman"/>
          <w:sz w:val="20"/>
        </w:rPr>
        <w:t>3. El II Reich. La época de Bismarck</w:t>
      </w:r>
    </w:p>
    <w:p w:rsidR="003E4D51" w:rsidRDefault="003E4D51" w:rsidP="003E4D51">
      <w:pPr>
        <w:ind w:right="1116" w:firstLine="284"/>
        <w:jc w:val="both"/>
        <w:rPr>
          <w:rFonts w:ascii="Times New Roman" w:hAnsi="Times New Roman"/>
          <w:sz w:val="20"/>
        </w:rPr>
      </w:pPr>
      <w:r>
        <w:rPr>
          <w:rFonts w:ascii="Times New Roman" w:hAnsi="Times New Roman"/>
          <w:sz w:val="20"/>
        </w:rPr>
        <w:t>4. España: Isabel II, I república y restauración</w:t>
      </w:r>
    </w:p>
    <w:p w:rsidR="003E4D51" w:rsidRDefault="003E4D51" w:rsidP="003E4D51">
      <w:pPr>
        <w:ind w:right="1116" w:firstLine="284"/>
        <w:jc w:val="both"/>
        <w:rPr>
          <w:rFonts w:ascii="Times New Roman" w:hAnsi="Times New Roman"/>
          <w:sz w:val="20"/>
        </w:rPr>
      </w:pPr>
      <w:r>
        <w:rPr>
          <w:rFonts w:ascii="Times New Roman" w:hAnsi="Times New Roman"/>
          <w:sz w:val="20"/>
        </w:rPr>
        <w:t>5. La Rusia zarista. Los Balcanes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p>
    <w:p w:rsidR="003E4D51" w:rsidRDefault="003E4D51" w:rsidP="003E4D51">
      <w:pPr>
        <w:ind w:left="560" w:right="1116" w:hanging="560"/>
        <w:jc w:val="both"/>
        <w:rPr>
          <w:rFonts w:ascii="Times New Roman" w:hAnsi="Times New Roman"/>
          <w:b/>
          <w:sz w:val="20"/>
        </w:rPr>
      </w:pPr>
      <w:r>
        <w:rPr>
          <w:rFonts w:ascii="Times New Roman" w:hAnsi="Times New Roman"/>
          <w:b/>
          <w:sz w:val="20"/>
        </w:rPr>
        <w:t>BIBLIOGRAFÍA</w:t>
      </w:r>
    </w:p>
    <w:p w:rsidR="003E4D51" w:rsidRDefault="003E4D51" w:rsidP="003E4D51">
      <w:pPr>
        <w:ind w:left="560" w:right="1116" w:hanging="560"/>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i/>
          <w:sz w:val="20"/>
        </w:rPr>
        <w:t>Historia Universal</w:t>
      </w:r>
      <w:r>
        <w:rPr>
          <w:rFonts w:ascii="Times New Roman" w:hAnsi="Times New Roman"/>
          <w:sz w:val="20"/>
        </w:rPr>
        <w:t>, Eunsa, tomos X y XI.</w:t>
      </w:r>
    </w:p>
    <w:p w:rsidR="003E4D51" w:rsidRDefault="003E4D51" w:rsidP="003E4D51">
      <w:pPr>
        <w:ind w:right="1116"/>
        <w:jc w:val="both"/>
        <w:rPr>
          <w:rFonts w:ascii="Times New Roman" w:hAnsi="Times New Roman"/>
          <w:sz w:val="20"/>
        </w:rPr>
      </w:pPr>
      <w:r>
        <w:rPr>
          <w:rFonts w:ascii="Times New Roman" w:hAnsi="Times New Roman"/>
          <w:smallCaps/>
          <w:sz w:val="20"/>
        </w:rPr>
        <w:t>P</w:t>
      </w:r>
      <w:r>
        <w:rPr>
          <w:rFonts w:ascii="Times New Roman" w:hAnsi="Times New Roman"/>
          <w:caps/>
          <w:sz w:val="20"/>
        </w:rPr>
        <w:t>aredes, J</w:t>
      </w:r>
      <w:r>
        <w:rPr>
          <w:rFonts w:ascii="Times New Roman" w:hAnsi="Times New Roman"/>
          <w:sz w:val="20"/>
        </w:rPr>
        <w:t xml:space="preserve">., (coord.), </w:t>
      </w:r>
      <w:r>
        <w:rPr>
          <w:rFonts w:ascii="Times New Roman" w:hAnsi="Times New Roman"/>
          <w:i/>
          <w:sz w:val="20"/>
        </w:rPr>
        <w:t>Historia Universal Contemporánea</w:t>
      </w:r>
      <w:r>
        <w:rPr>
          <w:rFonts w:ascii="Times New Roman" w:hAnsi="Times New Roman"/>
          <w:sz w:val="20"/>
        </w:rPr>
        <w:t>, ed. Tempo, temas 1-6, 8-9, 12 y 13.</w:t>
      </w:r>
    </w:p>
    <w:p w:rsidR="003E4D51" w:rsidRDefault="003E4D51" w:rsidP="003E4D51">
      <w:pPr>
        <w:ind w:left="560" w:right="1116" w:hanging="560"/>
        <w:jc w:val="both"/>
        <w:rPr>
          <w:rFonts w:ascii="Times New Roman" w:hAnsi="Times New Roman"/>
          <w:sz w:val="20"/>
        </w:rPr>
      </w:pPr>
      <w:r>
        <w:rPr>
          <w:rFonts w:ascii="Times New Roman" w:hAnsi="Times New Roman"/>
          <w:caps/>
          <w:sz w:val="20"/>
        </w:rPr>
        <w:t>Ribot, L.,</w:t>
      </w:r>
      <w:r>
        <w:rPr>
          <w:rFonts w:ascii="Times New Roman" w:hAnsi="Times New Roman"/>
          <w:sz w:val="20"/>
        </w:rPr>
        <w:t xml:space="preserve"> </w:t>
      </w:r>
      <w:r>
        <w:rPr>
          <w:rFonts w:ascii="Times New Roman" w:hAnsi="Times New Roman"/>
          <w:i/>
          <w:sz w:val="20"/>
        </w:rPr>
        <w:t>Manual de Historia Moderna</w:t>
      </w:r>
      <w:r>
        <w:rPr>
          <w:rFonts w:ascii="Times New Roman" w:hAnsi="Times New Roman"/>
          <w:sz w:val="20"/>
        </w:rPr>
        <w:t>, ed. Actas, temas 16-18 y 20.</w:t>
      </w:r>
    </w:p>
    <w:p w:rsidR="003E4D51" w:rsidRDefault="003E4D51" w:rsidP="003E4D51">
      <w:pPr>
        <w:ind w:left="560" w:right="1116" w:hanging="560"/>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ind w:left="560" w:right="1116" w:hanging="560"/>
        <w:jc w:val="both"/>
        <w:rPr>
          <w:rFonts w:ascii="Times New Roman" w:hAnsi="Times New Roman"/>
          <w:sz w:val="20"/>
        </w:rPr>
      </w:pPr>
    </w:p>
    <w:p w:rsidR="003E4D51" w:rsidRDefault="003E4D51" w:rsidP="003E4D51">
      <w:pPr>
        <w:ind w:right="1116"/>
        <w:jc w:val="center"/>
        <w:rPr>
          <w:rFonts w:ascii="Times New Roman" w:hAnsi="Times New Roman"/>
          <w:sz w:val="20"/>
        </w:rPr>
      </w:pPr>
      <w:r>
        <w:rPr>
          <w:rFonts w:ascii="Times New Roman" w:hAnsi="Times New Roman"/>
          <w:sz w:val="20"/>
        </w:rPr>
        <w:br w:type="page"/>
      </w:r>
      <w:r>
        <w:rPr>
          <w:rFonts w:ascii="Times New Roman" w:hAnsi="Times New Roman"/>
          <w:b/>
          <w:caps/>
          <w:sz w:val="20"/>
        </w:rPr>
        <w:lastRenderedPageBreak/>
        <w:t>LATIN Y CULTURA CLASICA II</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Profs. Dr. Jesús María Bañales y Dr. Ramón Martínez </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b/>
          <w:sz w:val="20"/>
        </w:rPr>
        <w:t>OBJETIVOS</w:t>
      </w:r>
    </w:p>
    <w:p w:rsidR="003E4D51" w:rsidRDefault="003E4D51" w:rsidP="003E4D51">
      <w:pPr>
        <w:ind w:right="1116" w:firstLine="280"/>
        <w:jc w:val="both"/>
        <w:rPr>
          <w:rFonts w:ascii="Times New Roman" w:hAnsi="Times New Roman"/>
          <w:sz w:val="20"/>
        </w:rPr>
      </w:pPr>
    </w:p>
    <w:p w:rsidR="003E4D51" w:rsidRDefault="003E4D51" w:rsidP="003E4D51">
      <w:pPr>
        <w:ind w:right="1116" w:firstLine="280"/>
        <w:jc w:val="both"/>
        <w:rPr>
          <w:rFonts w:ascii="Times New Roman" w:hAnsi="Times New Roman"/>
          <w:sz w:val="20"/>
        </w:rPr>
      </w:pPr>
      <w:r>
        <w:rPr>
          <w:rFonts w:ascii="Times New Roman" w:hAnsi="Times New Roman"/>
          <w:sz w:val="20"/>
        </w:rPr>
        <w:t>Este curso tiene como finalidad poner al alumno en contacto con textos clásicos de contenido humanístico, para que, una vez traducidos y comentados, se enriquezca con su contenido, y además ofrecer unos temas de Cultura Clásica.</w:t>
      </w:r>
    </w:p>
    <w:p w:rsidR="003E4D51" w:rsidRDefault="003E4D51" w:rsidP="003E4D51">
      <w:pPr>
        <w:ind w:right="1116" w:firstLine="280"/>
        <w:jc w:val="both"/>
        <w:rPr>
          <w:rFonts w:ascii="Times New Roman" w:hAnsi="Times New Roman"/>
          <w:sz w:val="20"/>
        </w:rPr>
      </w:pPr>
      <w:r>
        <w:rPr>
          <w:rFonts w:ascii="Times New Roman" w:hAnsi="Times New Roman"/>
          <w:sz w:val="20"/>
        </w:rPr>
        <w:t>Para conseguir estos objetivos, se propone:</w:t>
      </w:r>
    </w:p>
    <w:p w:rsidR="003E4D51" w:rsidRDefault="003E4D51" w:rsidP="003E4D51">
      <w:pPr>
        <w:ind w:right="1116" w:firstLine="280"/>
        <w:jc w:val="both"/>
        <w:rPr>
          <w:rFonts w:ascii="Times New Roman" w:hAnsi="Times New Roman"/>
          <w:sz w:val="20"/>
        </w:rPr>
      </w:pPr>
      <w:r>
        <w:rPr>
          <w:rFonts w:ascii="Times New Roman" w:hAnsi="Times New Roman"/>
          <w:sz w:val="20"/>
        </w:rPr>
        <w:t>1. traducir y comentar textos latinos apoyándose en los conocimien</w:t>
      </w:r>
      <w:r>
        <w:rPr>
          <w:rFonts w:ascii="Times New Roman" w:hAnsi="Times New Roman"/>
          <w:sz w:val="20"/>
        </w:rPr>
        <w:softHyphen/>
        <w:t xml:space="preserve">tos lingüísticos ya adquiridos en el curso </w:t>
      </w:r>
      <w:proofErr w:type="gramStart"/>
      <w:r>
        <w:rPr>
          <w:rFonts w:ascii="Times New Roman" w:hAnsi="Times New Roman"/>
          <w:sz w:val="20"/>
        </w:rPr>
        <w:t>Latín</w:t>
      </w:r>
      <w:proofErr w:type="gramEnd"/>
      <w:r>
        <w:rPr>
          <w:rFonts w:ascii="Times New Roman" w:hAnsi="Times New Roman"/>
          <w:sz w:val="20"/>
        </w:rPr>
        <w:t xml:space="preserve"> y Cultura Clásica I.</w:t>
      </w:r>
    </w:p>
    <w:p w:rsidR="003E4D51" w:rsidRDefault="003E4D51" w:rsidP="003E4D51">
      <w:pPr>
        <w:ind w:right="1116" w:firstLine="280"/>
        <w:jc w:val="both"/>
        <w:rPr>
          <w:rFonts w:ascii="Times New Roman" w:hAnsi="Times New Roman"/>
          <w:sz w:val="20"/>
        </w:rPr>
      </w:pPr>
      <w:r>
        <w:rPr>
          <w:rFonts w:ascii="Times New Roman" w:hAnsi="Times New Roman"/>
          <w:sz w:val="20"/>
        </w:rPr>
        <w:t>2. situar al alumno en el marco espacio-temporal del mundo greco</w:t>
      </w:r>
      <w:r>
        <w:rPr>
          <w:rFonts w:ascii="Times New Roman" w:hAnsi="Times New Roman"/>
          <w:sz w:val="20"/>
        </w:rPr>
        <w:softHyphen/>
        <w:t>latino e introducirlo en las fuentes de esa cultura, para que conozca los aspectos fundamentales de la herencia clásica.</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METODOLOGIA</w:t>
      </w:r>
    </w:p>
    <w:p w:rsidR="003E4D51" w:rsidRDefault="003E4D51" w:rsidP="003E4D51">
      <w:pPr>
        <w:ind w:right="1116" w:firstLine="280"/>
        <w:jc w:val="both"/>
        <w:rPr>
          <w:rFonts w:ascii="Times New Roman" w:hAnsi="Times New Roman"/>
          <w:sz w:val="20"/>
        </w:rPr>
      </w:pPr>
    </w:p>
    <w:p w:rsidR="003E4D51" w:rsidRDefault="003E4D51" w:rsidP="003E4D51">
      <w:pPr>
        <w:ind w:right="1116" w:firstLine="280"/>
        <w:jc w:val="both"/>
        <w:rPr>
          <w:rFonts w:ascii="Times New Roman" w:hAnsi="Times New Roman"/>
          <w:sz w:val="20"/>
        </w:rPr>
      </w:pPr>
      <w:r>
        <w:rPr>
          <w:rFonts w:ascii="Times New Roman" w:hAnsi="Times New Roman"/>
          <w:sz w:val="20"/>
        </w:rPr>
        <w:t>En las clases se unirán teoría y práctica de la traducción, acompañadas por el comentario pertinente sobre los autores y temas elegidos, de modo que resulten 1 crédito teórico y 3 prácticos.</w:t>
      </w:r>
    </w:p>
    <w:p w:rsidR="003E4D51" w:rsidRDefault="003E4D51" w:rsidP="003E4D51">
      <w:pPr>
        <w:ind w:right="1116" w:firstLine="280"/>
        <w:jc w:val="both"/>
        <w:rPr>
          <w:rFonts w:ascii="Times New Roman" w:hAnsi="Times New Roman"/>
          <w:sz w:val="20"/>
        </w:rPr>
      </w:pPr>
      <w:r>
        <w:rPr>
          <w:rFonts w:ascii="Times New Roman" w:hAnsi="Times New Roman"/>
          <w:sz w:val="20"/>
        </w:rPr>
        <w:t>Las sesiones de Cultura Clásica se dedicarán a:</w:t>
      </w:r>
    </w:p>
    <w:p w:rsidR="003E4D51" w:rsidRDefault="003E4D51" w:rsidP="003E4D51">
      <w:pPr>
        <w:ind w:right="1116" w:firstLine="280"/>
        <w:jc w:val="both"/>
        <w:rPr>
          <w:rFonts w:ascii="Times New Roman" w:hAnsi="Times New Roman"/>
          <w:sz w:val="20"/>
        </w:rPr>
      </w:pPr>
      <w:r>
        <w:rPr>
          <w:rFonts w:ascii="Times New Roman" w:hAnsi="Times New Roman"/>
          <w:sz w:val="20"/>
        </w:rPr>
        <w:t>- elaboraración de sinopsis cronológicas y mapas históricos,</w:t>
      </w:r>
    </w:p>
    <w:p w:rsidR="003E4D51" w:rsidRDefault="003E4D51" w:rsidP="003E4D51">
      <w:pPr>
        <w:ind w:right="1116" w:firstLine="280"/>
        <w:jc w:val="both"/>
        <w:rPr>
          <w:rFonts w:ascii="Times New Roman" w:hAnsi="Times New Roman"/>
          <w:sz w:val="20"/>
        </w:rPr>
      </w:pPr>
      <w:r>
        <w:rPr>
          <w:rFonts w:ascii="Times New Roman" w:hAnsi="Times New Roman"/>
          <w:sz w:val="20"/>
        </w:rPr>
        <w:t>- comentario de traducciones de pasajes literarios significativos.</w:t>
      </w:r>
    </w:p>
    <w:p w:rsidR="003E4D51" w:rsidRDefault="003E4D51" w:rsidP="003E4D51">
      <w:pPr>
        <w:ind w:right="1116" w:firstLine="280"/>
        <w:jc w:val="both"/>
        <w:rPr>
          <w:rFonts w:ascii="Times New Roman" w:hAnsi="Times New Roman"/>
          <w:sz w:val="20"/>
        </w:rPr>
      </w:pPr>
      <w:r>
        <w:rPr>
          <w:rFonts w:ascii="Times New Roman" w:hAnsi="Times New Roman"/>
          <w:sz w:val="20"/>
        </w:rPr>
        <w:t>- sesiones de documentales audiovisuales.</w:t>
      </w:r>
    </w:p>
    <w:p w:rsidR="003E4D51" w:rsidRDefault="003E4D51" w:rsidP="003E4D51">
      <w:pPr>
        <w:ind w:right="1116" w:firstLine="280"/>
        <w:jc w:val="both"/>
        <w:rPr>
          <w:rFonts w:ascii="Times New Roman" w:hAnsi="Times New Roman"/>
          <w:sz w:val="20"/>
        </w:rPr>
      </w:pPr>
      <w:r>
        <w:rPr>
          <w:rFonts w:ascii="Times New Roman" w:hAnsi="Times New Roman"/>
          <w:sz w:val="20"/>
        </w:rPr>
        <w:t xml:space="preserve">- lectura de una obra o ensayo de tipo divulgativo sobre el mundo </w:t>
      </w:r>
      <w:r>
        <w:rPr>
          <w:rFonts w:ascii="Times New Roman" w:hAnsi="Times New Roman"/>
          <w:sz w:val="20"/>
        </w:rPr>
        <w:tab/>
        <w:t>clásico</w:t>
      </w:r>
      <w:proofErr w:type="gramStart"/>
      <w:r>
        <w:rPr>
          <w:rFonts w:ascii="Times New Roman" w:hAnsi="Times New Roman"/>
          <w:sz w:val="20"/>
        </w:rPr>
        <w:t>.(</w:t>
      </w:r>
      <w:proofErr w:type="gramEnd"/>
      <w:r>
        <w:rPr>
          <w:rFonts w:ascii="Times New Roman" w:hAnsi="Times New Roman"/>
          <w:sz w:val="20"/>
        </w:rPr>
        <w:t>1 crédito).</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sz w:val="20"/>
          <w:u w:val="single"/>
        </w:rPr>
      </w:pPr>
      <w:r>
        <w:rPr>
          <w:rFonts w:ascii="Times New Roman" w:hAnsi="Times New Roman"/>
          <w:b/>
          <w:sz w:val="20"/>
        </w:rPr>
        <w:t>VALORACION DEL TRABAJO DE CLASE</w:t>
      </w:r>
    </w:p>
    <w:p w:rsidR="003E4D51" w:rsidRDefault="003E4D51" w:rsidP="003E4D51">
      <w:pPr>
        <w:ind w:right="1116" w:firstLine="280"/>
        <w:jc w:val="both"/>
        <w:rPr>
          <w:rFonts w:ascii="Times New Roman" w:hAnsi="Times New Roman"/>
          <w:sz w:val="20"/>
        </w:rPr>
      </w:pPr>
    </w:p>
    <w:p w:rsidR="003E4D51" w:rsidRDefault="003E4D51" w:rsidP="003E4D51">
      <w:pPr>
        <w:ind w:right="1116" w:firstLine="280"/>
        <w:jc w:val="both"/>
        <w:rPr>
          <w:rFonts w:ascii="Times New Roman" w:hAnsi="Times New Roman"/>
          <w:sz w:val="20"/>
        </w:rPr>
      </w:pPr>
      <w:r>
        <w:rPr>
          <w:rFonts w:ascii="Times New Roman" w:hAnsi="Times New Roman"/>
          <w:sz w:val="20"/>
        </w:rPr>
        <w:t>El profesor solicitará durante la clase la intervención oral de varios alumnos y podrá pedir a algunos que acrediten su trabajo por escrito.</w:t>
      </w:r>
    </w:p>
    <w:p w:rsidR="003E4D51" w:rsidRDefault="003E4D51" w:rsidP="003E4D51">
      <w:pPr>
        <w:ind w:right="1116" w:firstLine="280"/>
        <w:jc w:val="both"/>
        <w:rPr>
          <w:rFonts w:ascii="Times New Roman" w:hAnsi="Times New Roman"/>
          <w:sz w:val="20"/>
        </w:rPr>
      </w:pPr>
      <w:r>
        <w:rPr>
          <w:rFonts w:ascii="Times New Roman" w:hAnsi="Times New Roman"/>
          <w:sz w:val="20"/>
        </w:rPr>
        <w:t>A lo largo del curso se realizarán 2 pruebas de traducción y comen</w:t>
      </w:r>
      <w:r>
        <w:rPr>
          <w:rFonts w:ascii="Times New Roman" w:hAnsi="Times New Roman"/>
          <w:sz w:val="20"/>
        </w:rPr>
        <w:softHyphen/>
        <w:t>tario de textos, que serán importantes para la calificación final.</w:t>
      </w:r>
    </w:p>
    <w:p w:rsidR="003E4D51" w:rsidRDefault="003E4D51" w:rsidP="003E4D51">
      <w:pPr>
        <w:ind w:right="1116" w:firstLine="280"/>
        <w:jc w:val="both"/>
        <w:rPr>
          <w:rFonts w:ascii="Times New Roman" w:hAnsi="Times New Roman"/>
          <w:sz w:val="20"/>
        </w:rPr>
      </w:pPr>
      <w:r>
        <w:rPr>
          <w:rFonts w:ascii="Times New Roman" w:hAnsi="Times New Roman"/>
          <w:sz w:val="20"/>
        </w:rPr>
        <w:t>En Cultura Clásica se realizarán:</w:t>
      </w:r>
    </w:p>
    <w:p w:rsidR="003E4D51" w:rsidRDefault="003E4D51" w:rsidP="003E4D51">
      <w:pPr>
        <w:ind w:right="1116" w:firstLine="280"/>
        <w:jc w:val="both"/>
        <w:rPr>
          <w:rFonts w:ascii="Times New Roman" w:hAnsi="Times New Roman"/>
          <w:sz w:val="20"/>
        </w:rPr>
      </w:pPr>
      <w:r>
        <w:rPr>
          <w:rFonts w:ascii="Times New Roman" w:hAnsi="Times New Roman"/>
          <w:sz w:val="20"/>
        </w:rPr>
        <w:t>- una prueba objetiva,</w:t>
      </w:r>
    </w:p>
    <w:p w:rsidR="003E4D51" w:rsidRDefault="003E4D51" w:rsidP="003E4D51">
      <w:pPr>
        <w:ind w:right="1116" w:firstLine="280"/>
        <w:jc w:val="both"/>
        <w:rPr>
          <w:rFonts w:ascii="Times New Roman" w:hAnsi="Times New Roman"/>
          <w:sz w:val="20"/>
        </w:rPr>
      </w:pPr>
      <w:r>
        <w:rPr>
          <w:rFonts w:ascii="Times New Roman" w:hAnsi="Times New Roman"/>
          <w:sz w:val="20"/>
        </w:rPr>
        <w:t>- un ejercicio de análisis y comentario de textos.</w:t>
      </w:r>
    </w:p>
    <w:p w:rsidR="003E4D51" w:rsidRDefault="003E4D51" w:rsidP="003E4D51">
      <w:pPr>
        <w:ind w:right="1116" w:firstLine="280"/>
        <w:jc w:val="both"/>
        <w:rPr>
          <w:rFonts w:ascii="Times New Roman" w:hAnsi="Times New Roman"/>
          <w:sz w:val="20"/>
        </w:rPr>
      </w:pPr>
      <w:r>
        <w:rPr>
          <w:rFonts w:ascii="Times New Roman" w:hAnsi="Times New Roman"/>
          <w:sz w:val="20"/>
        </w:rPr>
        <w:t>- un ejercicio de comprobación de lectura del estudio o ensayo que se indique.</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PROGRAMA</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caps/>
          <w:sz w:val="20"/>
        </w:rPr>
        <w:t>I. Textos de traducción y comentario</w:t>
      </w:r>
      <w:r>
        <w:rPr>
          <w:rFonts w:ascii="Times New Roman" w:hAnsi="Times New Roman"/>
          <w:sz w:val="20"/>
        </w:rPr>
        <w:t xml:space="preserve"> </w:t>
      </w:r>
    </w:p>
    <w:p w:rsidR="003E4D51" w:rsidRDefault="003E4D51" w:rsidP="003E4D51">
      <w:pPr>
        <w:ind w:right="1116"/>
        <w:jc w:val="both"/>
        <w:rPr>
          <w:rFonts w:ascii="Times New Roman" w:hAnsi="Times New Roman"/>
          <w:sz w:val="20"/>
        </w:rPr>
      </w:pPr>
    </w:p>
    <w:p w:rsidR="003E4D51" w:rsidRDefault="003E4D51" w:rsidP="003E4D51">
      <w:pPr>
        <w:pStyle w:val="Textoindependiente2"/>
        <w:spacing w:line="240" w:lineRule="auto"/>
        <w:ind w:firstLine="284"/>
      </w:pPr>
      <w:r>
        <w:t>Antología de textos de contenido humanístico preparada por el profesor.</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II. </w:t>
      </w:r>
      <w:r>
        <w:rPr>
          <w:rFonts w:ascii="Times New Roman" w:hAnsi="Times New Roman"/>
          <w:caps/>
          <w:sz w:val="20"/>
        </w:rPr>
        <w:t>Cultura Clásica</w:t>
      </w:r>
    </w:p>
    <w:p w:rsidR="003E4D51" w:rsidRDefault="003E4D51" w:rsidP="003E4D51">
      <w:pPr>
        <w:ind w:right="1116"/>
        <w:jc w:val="both"/>
        <w:rPr>
          <w:rFonts w:ascii="Times New Roman" w:hAnsi="Times New Roman"/>
          <w:sz w:val="20"/>
        </w:rPr>
      </w:pPr>
    </w:p>
    <w:p w:rsidR="003E4D51" w:rsidRDefault="003E4D51" w:rsidP="003E4D51">
      <w:pPr>
        <w:pStyle w:val="Textoindependiente2"/>
        <w:spacing w:line="240" w:lineRule="auto"/>
        <w:ind w:firstLine="284"/>
      </w:pPr>
      <w:r>
        <w:t>1. Cosmogonía y antropogonía: mitología y religión.</w:t>
      </w:r>
    </w:p>
    <w:p w:rsidR="003E4D51" w:rsidRDefault="003E4D51" w:rsidP="003E4D51">
      <w:pPr>
        <w:ind w:right="1116" w:firstLine="284"/>
        <w:jc w:val="both"/>
        <w:rPr>
          <w:rFonts w:ascii="Times New Roman" w:hAnsi="Times New Roman"/>
          <w:sz w:val="20"/>
        </w:rPr>
      </w:pPr>
      <w:r>
        <w:rPr>
          <w:rFonts w:ascii="Times New Roman" w:hAnsi="Times New Roman"/>
          <w:sz w:val="20"/>
        </w:rPr>
        <w:t>2. Organización del espacio: arquitectura y urbanismo.</w:t>
      </w:r>
    </w:p>
    <w:p w:rsidR="003E4D51" w:rsidRDefault="003E4D51" w:rsidP="003E4D51">
      <w:pPr>
        <w:ind w:right="1116" w:firstLine="284"/>
        <w:jc w:val="both"/>
        <w:rPr>
          <w:rFonts w:ascii="Times New Roman" w:hAnsi="Times New Roman"/>
          <w:sz w:val="20"/>
        </w:rPr>
      </w:pPr>
      <w:r>
        <w:rPr>
          <w:rFonts w:ascii="Times New Roman" w:hAnsi="Times New Roman"/>
          <w:sz w:val="20"/>
        </w:rPr>
        <w:t>3. Representación de la figura humana: escultura.</w:t>
      </w:r>
    </w:p>
    <w:p w:rsidR="003E4D51" w:rsidRDefault="003E4D51" w:rsidP="003E4D51">
      <w:pPr>
        <w:pStyle w:val="Sangra2detindependiente"/>
      </w:pPr>
      <w:r>
        <w:t>4. Dibujo y color: cerámica y pintura.</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BIBLIOGRAFIA</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Lengua Latina</w:t>
      </w:r>
    </w:p>
    <w:p w:rsidR="003E4D51" w:rsidRDefault="003E4D51" w:rsidP="003E4D51">
      <w:pPr>
        <w:ind w:right="1116"/>
        <w:jc w:val="both"/>
        <w:rPr>
          <w:rFonts w:ascii="Times New Roman" w:hAnsi="Times New Roman"/>
          <w:sz w:val="20"/>
        </w:rPr>
      </w:pPr>
      <w:r>
        <w:rPr>
          <w:rFonts w:ascii="Times New Roman" w:hAnsi="Times New Roman"/>
          <w:sz w:val="20"/>
        </w:rPr>
        <w:t>Cualquier Morfología latina.</w:t>
      </w:r>
    </w:p>
    <w:p w:rsidR="003E4D51" w:rsidRDefault="003E4D51" w:rsidP="003E4D51">
      <w:pPr>
        <w:ind w:right="1116"/>
        <w:jc w:val="both"/>
        <w:rPr>
          <w:rFonts w:ascii="Times New Roman" w:hAnsi="Times New Roman"/>
          <w:sz w:val="20"/>
        </w:rPr>
      </w:pPr>
      <w:r>
        <w:rPr>
          <w:rFonts w:ascii="Times New Roman" w:hAnsi="Times New Roman"/>
          <w:caps/>
          <w:sz w:val="20"/>
        </w:rPr>
        <w:t>Valentí Fiol, E.</w:t>
      </w:r>
      <w:r>
        <w:rPr>
          <w:rFonts w:ascii="Times New Roman" w:hAnsi="Times New Roman"/>
          <w:sz w:val="20"/>
        </w:rPr>
        <w:t xml:space="preserve">, </w:t>
      </w:r>
      <w:r>
        <w:rPr>
          <w:rFonts w:ascii="Times New Roman" w:hAnsi="Times New Roman"/>
          <w:i/>
          <w:sz w:val="20"/>
        </w:rPr>
        <w:t>Gramática de la Lengua Latina</w:t>
      </w:r>
      <w:r>
        <w:rPr>
          <w:rFonts w:ascii="Times New Roman" w:hAnsi="Times New Roman"/>
          <w:sz w:val="20"/>
        </w:rPr>
        <w:t>, ed. Bosch, Barcelona, 1986.</w:t>
      </w:r>
    </w:p>
    <w:p w:rsidR="003E4D51" w:rsidRDefault="003E4D51" w:rsidP="003E4D51">
      <w:pPr>
        <w:ind w:right="1116"/>
        <w:jc w:val="both"/>
        <w:rPr>
          <w:rFonts w:ascii="Times New Roman" w:hAnsi="Times New Roman"/>
          <w:sz w:val="20"/>
        </w:rPr>
      </w:pPr>
      <w:r>
        <w:rPr>
          <w:rFonts w:ascii="Times New Roman" w:hAnsi="Times New Roman"/>
          <w:caps/>
          <w:sz w:val="20"/>
        </w:rPr>
        <w:t>Valentí Fiol, E.</w:t>
      </w:r>
      <w:r>
        <w:rPr>
          <w:rFonts w:ascii="Times New Roman" w:hAnsi="Times New Roman"/>
          <w:sz w:val="20"/>
        </w:rPr>
        <w:t xml:space="preserve">, </w:t>
      </w:r>
      <w:r>
        <w:rPr>
          <w:rFonts w:ascii="Times New Roman" w:hAnsi="Times New Roman"/>
          <w:i/>
          <w:sz w:val="20"/>
        </w:rPr>
        <w:t>Sintaxis Latina</w:t>
      </w:r>
      <w:r>
        <w:rPr>
          <w:rFonts w:ascii="Times New Roman" w:hAnsi="Times New Roman"/>
          <w:sz w:val="20"/>
        </w:rPr>
        <w:t>, ed. Bosch, Barcelona, 1987.</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Cultura Clásica</w:t>
      </w:r>
    </w:p>
    <w:p w:rsidR="003E4D51" w:rsidRDefault="003E4D51" w:rsidP="003E4D51">
      <w:pPr>
        <w:pStyle w:val="Textoindependiente2"/>
        <w:spacing w:line="240" w:lineRule="auto"/>
      </w:pPr>
      <w:r>
        <w:lastRenderedPageBreak/>
        <w:t>Obras de síntesis y divulgación:</w:t>
      </w:r>
    </w:p>
    <w:p w:rsidR="003E4D51" w:rsidRDefault="003E4D51" w:rsidP="003E4D51">
      <w:pPr>
        <w:ind w:right="1116"/>
        <w:jc w:val="both"/>
        <w:rPr>
          <w:rFonts w:ascii="Times New Roman" w:hAnsi="Times New Roman"/>
          <w:sz w:val="20"/>
        </w:rPr>
      </w:pPr>
      <w:r>
        <w:rPr>
          <w:rFonts w:ascii="Times New Roman" w:hAnsi="Times New Roman"/>
          <w:sz w:val="20"/>
        </w:rPr>
        <w:t xml:space="preserve">ALSINA, J., </w:t>
      </w:r>
      <w:r>
        <w:rPr>
          <w:rFonts w:ascii="Times New Roman" w:hAnsi="Times New Roman"/>
          <w:i/>
          <w:sz w:val="20"/>
        </w:rPr>
        <w:t>Los grandes períodos de la cultura griega</w:t>
      </w:r>
      <w:r>
        <w:rPr>
          <w:rFonts w:ascii="Times New Roman" w:hAnsi="Times New Roman"/>
          <w:sz w:val="20"/>
        </w:rPr>
        <w:t>, ed. Espasa Calpe, Madrid, 1988.</w:t>
      </w:r>
    </w:p>
    <w:p w:rsidR="003E4D51" w:rsidRDefault="003E4D51" w:rsidP="003E4D51">
      <w:pPr>
        <w:ind w:right="1116"/>
        <w:jc w:val="both"/>
        <w:rPr>
          <w:rFonts w:ascii="Times New Roman" w:hAnsi="Times New Roman"/>
          <w:sz w:val="20"/>
        </w:rPr>
      </w:pPr>
      <w:r>
        <w:rPr>
          <w:rFonts w:ascii="Times New Roman" w:hAnsi="Times New Roman"/>
          <w:caps/>
          <w:sz w:val="20"/>
        </w:rPr>
        <w:t>balsdon, v</w:t>
      </w:r>
      <w:r>
        <w:rPr>
          <w:rFonts w:ascii="Times New Roman" w:hAnsi="Times New Roman"/>
          <w:sz w:val="20"/>
        </w:rPr>
        <w:t xml:space="preserve"> (ed.),</w:t>
      </w:r>
      <w:r>
        <w:rPr>
          <w:rFonts w:ascii="Times New Roman" w:hAnsi="Times New Roman"/>
          <w:i/>
          <w:sz w:val="20"/>
        </w:rPr>
        <w:t xml:space="preserve"> Los romanos</w:t>
      </w:r>
      <w:r>
        <w:rPr>
          <w:rFonts w:ascii="Times New Roman" w:hAnsi="Times New Roman"/>
          <w:sz w:val="20"/>
        </w:rPr>
        <w:t>, Ed. Gredos, Madrid, 1966.</w:t>
      </w:r>
    </w:p>
    <w:p w:rsidR="003E4D51" w:rsidRDefault="003E4D51" w:rsidP="003E4D51">
      <w:pPr>
        <w:ind w:right="1116"/>
        <w:jc w:val="both"/>
        <w:rPr>
          <w:rFonts w:ascii="Times New Roman" w:hAnsi="Times New Roman"/>
          <w:sz w:val="20"/>
        </w:rPr>
      </w:pPr>
      <w:r>
        <w:rPr>
          <w:rFonts w:ascii="Times New Roman" w:hAnsi="Times New Roman"/>
          <w:sz w:val="20"/>
        </w:rPr>
        <w:t xml:space="preserve">BELTRAN, F. y MARCO SIMON, F., </w:t>
      </w:r>
      <w:r>
        <w:rPr>
          <w:rFonts w:ascii="Times New Roman" w:hAnsi="Times New Roman"/>
          <w:i/>
          <w:sz w:val="20"/>
        </w:rPr>
        <w:t>Atlas de Historia Antigua</w:t>
      </w:r>
      <w:r>
        <w:rPr>
          <w:rFonts w:ascii="Times New Roman" w:hAnsi="Times New Roman"/>
          <w:sz w:val="20"/>
        </w:rPr>
        <w:t>, Zaragoza, 1987.</w:t>
      </w:r>
    </w:p>
    <w:p w:rsidR="003E4D51" w:rsidRDefault="003E4D51" w:rsidP="003E4D51">
      <w:pPr>
        <w:ind w:right="1116"/>
        <w:jc w:val="both"/>
        <w:rPr>
          <w:rFonts w:ascii="Times New Roman" w:hAnsi="Times New Roman"/>
          <w:sz w:val="20"/>
        </w:rPr>
      </w:pPr>
      <w:r>
        <w:rPr>
          <w:rFonts w:ascii="Times New Roman" w:hAnsi="Times New Roman"/>
          <w:caps/>
          <w:sz w:val="20"/>
        </w:rPr>
        <w:t>Finley, M.I.</w:t>
      </w:r>
      <w:r>
        <w:rPr>
          <w:rFonts w:ascii="Times New Roman" w:hAnsi="Times New Roman"/>
          <w:sz w:val="20"/>
        </w:rPr>
        <w:t xml:space="preserve">, </w:t>
      </w:r>
      <w:r>
        <w:rPr>
          <w:rFonts w:ascii="Times New Roman" w:hAnsi="Times New Roman"/>
          <w:i/>
          <w:sz w:val="20"/>
        </w:rPr>
        <w:t>Los griegos de la antigüedad</w:t>
      </w:r>
      <w:r>
        <w:rPr>
          <w:rFonts w:ascii="Times New Roman" w:hAnsi="Times New Roman"/>
          <w:sz w:val="20"/>
        </w:rPr>
        <w:t>, ed. labor, Barcelona, 1966.</w:t>
      </w:r>
    </w:p>
    <w:p w:rsidR="003E4D51" w:rsidRDefault="003E4D51" w:rsidP="003E4D51">
      <w:pPr>
        <w:ind w:right="1116"/>
        <w:jc w:val="both"/>
        <w:rPr>
          <w:rFonts w:ascii="Times New Roman" w:hAnsi="Times New Roman"/>
          <w:i/>
          <w:sz w:val="20"/>
        </w:rPr>
      </w:pPr>
      <w:r>
        <w:rPr>
          <w:rFonts w:ascii="Times New Roman" w:hAnsi="Times New Roman"/>
          <w:caps/>
          <w:sz w:val="20"/>
        </w:rPr>
        <w:t>Hacquard, g.</w:t>
      </w:r>
      <w:r>
        <w:rPr>
          <w:rFonts w:ascii="Times New Roman" w:hAnsi="Times New Roman"/>
          <w:sz w:val="20"/>
        </w:rPr>
        <w:t xml:space="preserve">, </w:t>
      </w:r>
      <w:r>
        <w:rPr>
          <w:rFonts w:ascii="Times New Roman" w:hAnsi="Times New Roman"/>
          <w:i/>
          <w:sz w:val="20"/>
        </w:rPr>
        <w:t>Guía de la Roma Antigua</w:t>
      </w:r>
      <w:r>
        <w:rPr>
          <w:rFonts w:ascii="Times New Roman" w:hAnsi="Times New Roman"/>
          <w:sz w:val="20"/>
        </w:rPr>
        <w:t>, vers. españ., ed. Palas Atenea, Madrid 1995</w:t>
      </w:r>
    </w:p>
    <w:p w:rsidR="003E4D51" w:rsidRDefault="003E4D51" w:rsidP="003E4D51">
      <w:pPr>
        <w:ind w:right="1116"/>
        <w:jc w:val="both"/>
        <w:rPr>
          <w:rFonts w:ascii="Times New Roman" w:hAnsi="Times New Roman"/>
          <w:sz w:val="20"/>
        </w:rPr>
      </w:pPr>
      <w:r>
        <w:rPr>
          <w:rFonts w:ascii="Times New Roman" w:hAnsi="Times New Roman"/>
          <w:caps/>
          <w:sz w:val="20"/>
        </w:rPr>
        <w:t>lloyd-jones, h</w:t>
      </w:r>
      <w:r>
        <w:rPr>
          <w:rFonts w:ascii="Times New Roman" w:hAnsi="Times New Roman"/>
          <w:sz w:val="20"/>
        </w:rPr>
        <w:t xml:space="preserve"> (ed.), </w:t>
      </w:r>
      <w:r>
        <w:rPr>
          <w:rFonts w:ascii="Times New Roman" w:hAnsi="Times New Roman"/>
          <w:i/>
          <w:sz w:val="20"/>
        </w:rPr>
        <w:t>Los griegos</w:t>
      </w:r>
      <w:r>
        <w:rPr>
          <w:rFonts w:ascii="Times New Roman" w:hAnsi="Times New Roman"/>
          <w:sz w:val="20"/>
        </w:rPr>
        <w:t>, ed. Gredos, Madrid, 1966.</w:t>
      </w:r>
    </w:p>
    <w:p w:rsidR="003E4D51" w:rsidRDefault="003E4D51" w:rsidP="003E4D51">
      <w:pPr>
        <w:ind w:right="1116"/>
        <w:jc w:val="both"/>
        <w:rPr>
          <w:rFonts w:ascii="Times New Roman" w:hAnsi="Times New Roman"/>
          <w:sz w:val="20"/>
        </w:rPr>
      </w:pPr>
      <w:r>
        <w:rPr>
          <w:rFonts w:ascii="Times New Roman" w:hAnsi="Times New Roman"/>
          <w:sz w:val="20"/>
        </w:rPr>
        <w:t xml:space="preserve">PETRIE, A., </w:t>
      </w:r>
      <w:r>
        <w:rPr>
          <w:rFonts w:ascii="Times New Roman" w:hAnsi="Times New Roman"/>
          <w:i/>
          <w:sz w:val="20"/>
        </w:rPr>
        <w:t>Introducción al estudio de Grecia</w:t>
      </w:r>
      <w:r>
        <w:rPr>
          <w:rFonts w:ascii="Times New Roman" w:hAnsi="Times New Roman"/>
          <w:sz w:val="20"/>
        </w:rPr>
        <w:t>, ed., Fondo de Cultura Económica, México, 1946.</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Manuales y estudios</w:t>
      </w:r>
    </w:p>
    <w:p w:rsidR="003E4D51" w:rsidRDefault="003E4D51" w:rsidP="003E4D51">
      <w:pPr>
        <w:ind w:right="1116"/>
        <w:jc w:val="both"/>
        <w:rPr>
          <w:rFonts w:ascii="Times New Roman" w:hAnsi="Times New Roman"/>
          <w:sz w:val="20"/>
        </w:rPr>
      </w:pPr>
      <w:r>
        <w:rPr>
          <w:rFonts w:ascii="Times New Roman" w:hAnsi="Times New Roman"/>
          <w:caps/>
          <w:sz w:val="20"/>
        </w:rPr>
        <w:t>Bailey, c</w:t>
      </w:r>
      <w:r>
        <w:rPr>
          <w:rFonts w:ascii="Times New Roman" w:hAnsi="Times New Roman"/>
          <w:sz w:val="20"/>
        </w:rPr>
        <w:t xml:space="preserve"> (ed.), </w:t>
      </w:r>
      <w:r>
        <w:rPr>
          <w:rFonts w:ascii="Times New Roman" w:hAnsi="Times New Roman"/>
          <w:i/>
          <w:sz w:val="20"/>
        </w:rPr>
        <w:t>El legado de Roma</w:t>
      </w:r>
      <w:r>
        <w:rPr>
          <w:rFonts w:ascii="Times New Roman" w:hAnsi="Times New Roman"/>
          <w:sz w:val="20"/>
        </w:rPr>
        <w:t>, ed. Pegaso, Madrid, 1956.</w:t>
      </w:r>
    </w:p>
    <w:p w:rsidR="003E4D51" w:rsidRDefault="003E4D51" w:rsidP="003E4D51">
      <w:pPr>
        <w:ind w:right="1116"/>
        <w:jc w:val="both"/>
        <w:rPr>
          <w:rFonts w:ascii="Times New Roman" w:hAnsi="Times New Roman"/>
          <w:sz w:val="20"/>
        </w:rPr>
      </w:pPr>
      <w:r>
        <w:rPr>
          <w:rFonts w:ascii="Times New Roman" w:hAnsi="Times New Roman"/>
          <w:caps/>
          <w:sz w:val="20"/>
        </w:rPr>
        <w:t>bayet, j.</w:t>
      </w:r>
      <w:r>
        <w:rPr>
          <w:rFonts w:ascii="Times New Roman" w:hAnsi="Times New Roman"/>
          <w:i/>
          <w:sz w:val="20"/>
        </w:rPr>
        <w:t xml:space="preserve"> Literatura latina</w:t>
      </w:r>
      <w:r>
        <w:rPr>
          <w:rFonts w:ascii="Times New Roman" w:hAnsi="Times New Roman"/>
          <w:sz w:val="20"/>
        </w:rPr>
        <w:t>, ed. Ariel, Barcelona, 1972.</w:t>
      </w:r>
    </w:p>
    <w:p w:rsidR="003E4D51" w:rsidRDefault="003E4D51" w:rsidP="003E4D51">
      <w:pPr>
        <w:ind w:right="1116"/>
        <w:jc w:val="both"/>
        <w:rPr>
          <w:rFonts w:ascii="Times New Roman" w:hAnsi="Times New Roman"/>
          <w:sz w:val="20"/>
        </w:rPr>
      </w:pPr>
      <w:r>
        <w:rPr>
          <w:rFonts w:ascii="Times New Roman" w:hAnsi="Times New Roman"/>
          <w:sz w:val="20"/>
        </w:rPr>
        <w:t xml:space="preserve">BAYET, J., </w:t>
      </w:r>
      <w:r>
        <w:rPr>
          <w:rFonts w:ascii="Times New Roman" w:hAnsi="Times New Roman"/>
          <w:i/>
          <w:sz w:val="20"/>
        </w:rPr>
        <w:t>La religión romana</w:t>
      </w:r>
      <w:r>
        <w:rPr>
          <w:rFonts w:ascii="Times New Roman" w:hAnsi="Times New Roman"/>
          <w:sz w:val="20"/>
        </w:rPr>
        <w:t>, ed. Cristiendad, Madrid, 1984</w:t>
      </w:r>
    </w:p>
    <w:p w:rsidR="003E4D51" w:rsidRDefault="003E4D51" w:rsidP="003E4D51">
      <w:pPr>
        <w:ind w:right="1116"/>
        <w:jc w:val="both"/>
        <w:rPr>
          <w:rFonts w:ascii="Times New Roman" w:hAnsi="Times New Roman"/>
          <w:sz w:val="20"/>
        </w:rPr>
      </w:pPr>
      <w:r>
        <w:rPr>
          <w:rFonts w:ascii="Times New Roman" w:hAnsi="Times New Roman"/>
          <w:caps/>
          <w:sz w:val="20"/>
        </w:rPr>
        <w:t>blanco, a.</w:t>
      </w:r>
      <w:r>
        <w:rPr>
          <w:rFonts w:ascii="Times New Roman" w:hAnsi="Times New Roman"/>
          <w:i/>
          <w:sz w:val="20"/>
        </w:rPr>
        <w:t>, Arte griego,</w:t>
      </w:r>
      <w:r>
        <w:rPr>
          <w:rFonts w:ascii="Times New Roman" w:hAnsi="Times New Roman"/>
          <w:sz w:val="20"/>
        </w:rPr>
        <w:t xml:space="preserve"> ed. C.S.I.C., Madrid, 1971.</w:t>
      </w:r>
    </w:p>
    <w:p w:rsidR="003E4D51" w:rsidRDefault="003E4D51" w:rsidP="003E4D51">
      <w:pPr>
        <w:ind w:right="1116"/>
        <w:jc w:val="both"/>
        <w:rPr>
          <w:rFonts w:ascii="Times New Roman" w:hAnsi="Times New Roman"/>
          <w:sz w:val="20"/>
        </w:rPr>
      </w:pPr>
      <w:r>
        <w:rPr>
          <w:rFonts w:ascii="Times New Roman" w:hAnsi="Times New Roman"/>
          <w:sz w:val="20"/>
        </w:rPr>
        <w:t xml:space="preserve">BOARDMAN, J. y otros, </w:t>
      </w:r>
      <w:r>
        <w:rPr>
          <w:rFonts w:ascii="Times New Roman" w:hAnsi="Times New Roman"/>
          <w:i/>
          <w:sz w:val="20"/>
        </w:rPr>
        <w:t>Historia Oxford del Mundo Clásico. 1. Grecia</w:t>
      </w:r>
      <w:r>
        <w:rPr>
          <w:rFonts w:ascii="Times New Roman" w:hAnsi="Times New Roman"/>
          <w:sz w:val="20"/>
        </w:rPr>
        <w:t>, vers españ., ed. Alianza Editorial, Madrid, 1988</w:t>
      </w:r>
    </w:p>
    <w:p w:rsidR="003E4D51" w:rsidRDefault="003E4D51" w:rsidP="003E4D51">
      <w:pPr>
        <w:ind w:right="1116"/>
        <w:jc w:val="both"/>
        <w:rPr>
          <w:rFonts w:ascii="Times New Roman" w:hAnsi="Times New Roman"/>
          <w:sz w:val="20"/>
        </w:rPr>
      </w:pPr>
      <w:r>
        <w:rPr>
          <w:rFonts w:ascii="Times New Roman" w:hAnsi="Times New Roman"/>
          <w:sz w:val="20"/>
        </w:rPr>
        <w:t xml:space="preserve">BOARDMAN, J. y otros, </w:t>
      </w:r>
      <w:r>
        <w:rPr>
          <w:rFonts w:ascii="Times New Roman" w:hAnsi="Times New Roman"/>
          <w:i/>
          <w:sz w:val="20"/>
        </w:rPr>
        <w:t>Historia Oxford del Mundo Clásico. 2. Roma</w:t>
      </w:r>
      <w:r>
        <w:rPr>
          <w:rFonts w:ascii="Times New Roman" w:hAnsi="Times New Roman"/>
          <w:sz w:val="20"/>
        </w:rPr>
        <w:t>, vers. españ., ed. Alianza Editorial, Madrid, 1988</w:t>
      </w:r>
    </w:p>
    <w:p w:rsidR="003E4D51" w:rsidRDefault="003E4D51" w:rsidP="003E4D51">
      <w:pPr>
        <w:ind w:right="1116"/>
        <w:jc w:val="both"/>
        <w:rPr>
          <w:rFonts w:ascii="Times New Roman" w:hAnsi="Times New Roman"/>
          <w:sz w:val="20"/>
        </w:rPr>
      </w:pPr>
      <w:r>
        <w:rPr>
          <w:rFonts w:ascii="Times New Roman" w:hAnsi="Times New Roman"/>
          <w:sz w:val="20"/>
        </w:rPr>
        <w:t xml:space="preserve">BOWRA, C.M., </w:t>
      </w:r>
      <w:r>
        <w:rPr>
          <w:rFonts w:ascii="Times New Roman" w:hAnsi="Times New Roman"/>
          <w:i/>
          <w:sz w:val="20"/>
        </w:rPr>
        <w:t xml:space="preserve">Introducción a la Literatura griega, </w:t>
      </w:r>
      <w:r>
        <w:rPr>
          <w:rFonts w:ascii="Times New Roman" w:hAnsi="Times New Roman"/>
          <w:sz w:val="20"/>
        </w:rPr>
        <w:t>ed. Guadarrama, Madrid, 1968.</w:t>
      </w:r>
    </w:p>
    <w:p w:rsidR="003E4D51" w:rsidRDefault="003E4D51" w:rsidP="003E4D51">
      <w:pPr>
        <w:ind w:right="1116"/>
        <w:jc w:val="both"/>
        <w:rPr>
          <w:rFonts w:ascii="Times New Roman" w:hAnsi="Times New Roman"/>
          <w:sz w:val="20"/>
        </w:rPr>
      </w:pPr>
      <w:r>
        <w:rPr>
          <w:rFonts w:ascii="Times New Roman" w:hAnsi="Times New Roman"/>
          <w:caps/>
          <w:sz w:val="20"/>
        </w:rPr>
        <w:t>finley, m.i</w:t>
      </w:r>
      <w:r>
        <w:rPr>
          <w:rFonts w:ascii="Times New Roman" w:hAnsi="Times New Roman"/>
          <w:sz w:val="20"/>
        </w:rPr>
        <w:t xml:space="preserve">. (ed.), </w:t>
      </w:r>
      <w:r>
        <w:rPr>
          <w:rFonts w:ascii="Times New Roman" w:hAnsi="Times New Roman"/>
          <w:i/>
          <w:sz w:val="20"/>
        </w:rPr>
        <w:t>El legado de Grecia. Una nueva valoración</w:t>
      </w:r>
      <w:r>
        <w:rPr>
          <w:rFonts w:ascii="Times New Roman" w:hAnsi="Times New Roman"/>
          <w:sz w:val="20"/>
        </w:rPr>
        <w:t>, ed. Crítica, Madrid, 1983.</w:t>
      </w:r>
    </w:p>
    <w:p w:rsidR="003E4D51" w:rsidRDefault="003E4D51" w:rsidP="003E4D51">
      <w:pPr>
        <w:ind w:right="1116"/>
        <w:jc w:val="both"/>
        <w:rPr>
          <w:rFonts w:ascii="Times New Roman" w:hAnsi="Times New Roman"/>
          <w:sz w:val="20"/>
        </w:rPr>
      </w:pPr>
      <w:r>
        <w:rPr>
          <w:rFonts w:ascii="Times New Roman" w:hAnsi="Times New Roman"/>
          <w:caps/>
          <w:sz w:val="20"/>
        </w:rPr>
        <w:t>garcia bellido, a.</w:t>
      </w:r>
      <w:r>
        <w:rPr>
          <w:rFonts w:ascii="Times New Roman" w:hAnsi="Times New Roman"/>
          <w:sz w:val="20"/>
        </w:rPr>
        <w:t xml:space="preserve">, </w:t>
      </w:r>
      <w:r>
        <w:rPr>
          <w:rFonts w:ascii="Times New Roman" w:hAnsi="Times New Roman"/>
          <w:i/>
          <w:sz w:val="20"/>
        </w:rPr>
        <w:t>Arte romano</w:t>
      </w:r>
      <w:r>
        <w:rPr>
          <w:rFonts w:ascii="Times New Roman" w:hAnsi="Times New Roman"/>
          <w:sz w:val="20"/>
        </w:rPr>
        <w:t>, ed. C.S.I.C., Madrid 1972.</w:t>
      </w:r>
    </w:p>
    <w:p w:rsidR="003E4D51" w:rsidRDefault="003E4D51" w:rsidP="003E4D51">
      <w:pPr>
        <w:ind w:right="1116"/>
        <w:jc w:val="both"/>
        <w:rPr>
          <w:rFonts w:ascii="Times New Roman" w:hAnsi="Times New Roman"/>
          <w:sz w:val="20"/>
        </w:rPr>
      </w:pPr>
      <w:r>
        <w:rPr>
          <w:rFonts w:ascii="Times New Roman" w:hAnsi="Times New Roman"/>
          <w:caps/>
          <w:sz w:val="20"/>
        </w:rPr>
        <w:t>grimal, p.</w:t>
      </w:r>
      <w:r>
        <w:rPr>
          <w:rFonts w:ascii="Times New Roman" w:hAnsi="Times New Roman"/>
          <w:sz w:val="20"/>
        </w:rPr>
        <w:t xml:space="preserve"> </w:t>
      </w:r>
      <w:r>
        <w:rPr>
          <w:rFonts w:ascii="Times New Roman" w:hAnsi="Times New Roman"/>
          <w:i/>
          <w:sz w:val="20"/>
        </w:rPr>
        <w:t>Diccionario de la Mitología griega y romana</w:t>
      </w:r>
      <w:r>
        <w:rPr>
          <w:rFonts w:ascii="Times New Roman" w:hAnsi="Times New Roman"/>
          <w:sz w:val="20"/>
        </w:rPr>
        <w:t>, ed. Labor, Barcelona, 1965.</w:t>
      </w:r>
    </w:p>
    <w:p w:rsidR="003E4D51" w:rsidRDefault="003E4D51" w:rsidP="003E4D51">
      <w:pPr>
        <w:ind w:right="1116"/>
        <w:jc w:val="both"/>
        <w:rPr>
          <w:rFonts w:ascii="Times New Roman" w:hAnsi="Times New Roman"/>
          <w:sz w:val="20"/>
        </w:rPr>
      </w:pPr>
      <w:r>
        <w:rPr>
          <w:rFonts w:ascii="Times New Roman" w:hAnsi="Times New Roman"/>
          <w:caps/>
          <w:sz w:val="20"/>
        </w:rPr>
        <w:t>livingstone, r.</w:t>
      </w:r>
      <w:r>
        <w:rPr>
          <w:rFonts w:ascii="Times New Roman" w:hAnsi="Times New Roman"/>
          <w:sz w:val="20"/>
        </w:rPr>
        <w:t xml:space="preserve"> (ed.), </w:t>
      </w:r>
      <w:r>
        <w:rPr>
          <w:rFonts w:ascii="Times New Roman" w:hAnsi="Times New Roman"/>
          <w:i/>
          <w:sz w:val="20"/>
        </w:rPr>
        <w:t>El legado de Grecia</w:t>
      </w:r>
      <w:r>
        <w:rPr>
          <w:rFonts w:ascii="Times New Roman" w:hAnsi="Times New Roman"/>
          <w:sz w:val="20"/>
        </w:rPr>
        <w:t>, ed. Pegaso, Madrid, 1956.</w:t>
      </w:r>
    </w:p>
    <w:p w:rsidR="003E4D51" w:rsidRDefault="003E4D51" w:rsidP="003E4D51">
      <w:pPr>
        <w:ind w:right="1116"/>
        <w:jc w:val="both"/>
        <w:rPr>
          <w:rFonts w:ascii="Times New Roman" w:hAnsi="Times New Roman"/>
          <w:sz w:val="20"/>
        </w:rPr>
      </w:pPr>
      <w:r>
        <w:rPr>
          <w:rFonts w:ascii="Times New Roman" w:hAnsi="Times New Roman"/>
          <w:caps/>
          <w:sz w:val="20"/>
        </w:rPr>
        <w:t>l</w:t>
      </w:r>
      <w:r>
        <w:rPr>
          <w:rFonts w:ascii="Times New Roman" w:hAnsi="Times New Roman"/>
          <w:sz w:val="20"/>
        </w:rPr>
        <w:t>O</w:t>
      </w:r>
      <w:r>
        <w:rPr>
          <w:rFonts w:ascii="Times New Roman" w:hAnsi="Times New Roman"/>
          <w:caps/>
          <w:sz w:val="20"/>
        </w:rPr>
        <w:t>pez férez, J.A</w:t>
      </w:r>
      <w:r>
        <w:rPr>
          <w:rFonts w:ascii="Times New Roman" w:hAnsi="Times New Roman"/>
          <w:sz w:val="20"/>
        </w:rPr>
        <w:t xml:space="preserve"> (ed.), </w:t>
      </w:r>
      <w:r>
        <w:rPr>
          <w:rFonts w:ascii="Times New Roman" w:hAnsi="Times New Roman"/>
          <w:i/>
          <w:sz w:val="20"/>
        </w:rPr>
        <w:t>Historia de la literatura griega</w:t>
      </w:r>
      <w:proofErr w:type="gramStart"/>
      <w:r>
        <w:rPr>
          <w:rFonts w:ascii="Times New Roman" w:hAnsi="Times New Roman"/>
          <w:sz w:val="20"/>
        </w:rPr>
        <w:t>,,</w:t>
      </w:r>
      <w:proofErr w:type="gramEnd"/>
      <w:r>
        <w:rPr>
          <w:rFonts w:ascii="Times New Roman" w:hAnsi="Times New Roman"/>
          <w:sz w:val="20"/>
        </w:rPr>
        <w:t xml:space="preserve"> ed. Cátedra, Madrid, 1988.</w:t>
      </w:r>
    </w:p>
    <w:p w:rsidR="003E4D51" w:rsidRDefault="003E4D51" w:rsidP="003E4D51">
      <w:pPr>
        <w:ind w:right="1116"/>
        <w:jc w:val="both"/>
        <w:rPr>
          <w:rFonts w:ascii="Times New Roman" w:hAnsi="Times New Roman"/>
          <w:sz w:val="20"/>
        </w:rPr>
      </w:pPr>
      <w:r>
        <w:rPr>
          <w:rFonts w:ascii="Times New Roman" w:hAnsi="Times New Roman"/>
          <w:caps/>
          <w:sz w:val="20"/>
        </w:rPr>
        <w:t>pericot, l &amp; ballester, r.,</w:t>
      </w:r>
      <w:r>
        <w:rPr>
          <w:rFonts w:ascii="Times New Roman" w:hAnsi="Times New Roman"/>
          <w:sz w:val="20"/>
        </w:rPr>
        <w:t xml:space="preserve"> </w:t>
      </w:r>
      <w:r>
        <w:rPr>
          <w:rFonts w:ascii="Times New Roman" w:hAnsi="Times New Roman"/>
          <w:i/>
          <w:sz w:val="20"/>
        </w:rPr>
        <w:t>Historia de Roma</w:t>
      </w:r>
      <w:r>
        <w:rPr>
          <w:rFonts w:ascii="Times New Roman" w:hAnsi="Times New Roman"/>
          <w:sz w:val="20"/>
        </w:rPr>
        <w:t>, ed. Montaner y Simón, Barcelona, 1963.</w:t>
      </w:r>
    </w:p>
    <w:p w:rsidR="003E4D51" w:rsidRDefault="003E4D51" w:rsidP="003E4D51">
      <w:pPr>
        <w:ind w:right="1116"/>
        <w:jc w:val="both"/>
        <w:rPr>
          <w:rFonts w:ascii="Times New Roman" w:hAnsi="Times New Roman"/>
          <w:sz w:val="20"/>
        </w:rPr>
      </w:pPr>
      <w:r>
        <w:rPr>
          <w:rFonts w:ascii="Times New Roman" w:hAnsi="Times New Roman"/>
          <w:caps/>
          <w:sz w:val="20"/>
        </w:rPr>
        <w:t>ruiperez, m.s. &amp; tovar, a.</w:t>
      </w:r>
      <w:r>
        <w:rPr>
          <w:rFonts w:ascii="Times New Roman" w:hAnsi="Times New Roman"/>
          <w:sz w:val="20"/>
        </w:rPr>
        <w:t xml:space="preserve"> </w:t>
      </w:r>
      <w:r>
        <w:rPr>
          <w:rFonts w:ascii="Times New Roman" w:hAnsi="Times New Roman"/>
          <w:i/>
          <w:sz w:val="20"/>
        </w:rPr>
        <w:t>Historia de Grecia</w:t>
      </w:r>
      <w:r>
        <w:rPr>
          <w:rFonts w:ascii="Times New Roman" w:hAnsi="Times New Roman"/>
          <w:sz w:val="20"/>
        </w:rPr>
        <w:t>, ed. Montaner y Simón, Barcelona, 1963.</w:t>
      </w:r>
    </w:p>
    <w:p w:rsidR="003E4D51" w:rsidRDefault="003E4D51" w:rsidP="003E4D51">
      <w:pPr>
        <w:ind w:right="1116"/>
        <w:jc w:val="both"/>
        <w:rPr>
          <w:rFonts w:ascii="Times New Roman" w:hAnsi="Times New Roman"/>
          <w:b/>
          <w:sz w:val="20"/>
        </w:rPr>
      </w:pPr>
      <w:r>
        <w:rPr>
          <w:rFonts w:ascii="Times New Roman" w:hAnsi="Times New Roman"/>
          <w:sz w:val="20"/>
        </w:rPr>
        <w:t xml:space="preserve">RUIZ DE ELVIRA, A., </w:t>
      </w:r>
      <w:r>
        <w:rPr>
          <w:rFonts w:ascii="Times New Roman" w:hAnsi="Times New Roman"/>
          <w:i/>
          <w:sz w:val="20"/>
        </w:rPr>
        <w:t>Mitología clásica</w:t>
      </w:r>
      <w:r>
        <w:rPr>
          <w:rFonts w:ascii="Times New Roman" w:hAnsi="Times New Roman"/>
          <w:sz w:val="20"/>
        </w:rPr>
        <w:t>, ed. Gredos, Madrid, 1975.</w:t>
      </w:r>
    </w:p>
    <w:p w:rsidR="003E4D51" w:rsidRDefault="003E4D51" w:rsidP="003E4D51">
      <w:pPr>
        <w:ind w:right="1116" w:firstLine="280"/>
        <w:jc w:val="both"/>
        <w:rPr>
          <w:rFonts w:ascii="Times New Roman" w:hAnsi="Times New Roman"/>
          <w:b/>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ind w:left="20" w:right="1116" w:firstLine="280"/>
        <w:jc w:val="both"/>
        <w:rPr>
          <w:rFonts w:ascii="Times New Roman" w:hAnsi="Times New Roman"/>
          <w:sz w:val="20"/>
        </w:rPr>
      </w:pPr>
      <w:r>
        <w:rPr>
          <w:rFonts w:ascii="Times New Roman" w:hAnsi="Times New Roman"/>
          <w:sz w:val="20"/>
        </w:rPr>
        <w:t>Salvo que se indique otra cosa al comienzo del curso, el horario específico para asesorar y atender las consultas de los alumnos será los martes, de 12 a 14 h. y los jueves, de 13 a 14 h. y efectuará en el Departamento de Filología Clásica.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b/>
          <w:caps/>
          <w:sz w:val="20"/>
        </w:rPr>
        <w:br w:type="page"/>
      </w:r>
      <w:r>
        <w:rPr>
          <w:rFonts w:ascii="Times New Roman" w:hAnsi="Times New Roman"/>
          <w:b/>
          <w:caps/>
          <w:sz w:val="20"/>
        </w:rPr>
        <w:lastRenderedPageBreak/>
        <w:t>Literatura española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J. Manuel Escudero</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right="1116"/>
        <w:jc w:val="both"/>
        <w:rPr>
          <w:rFonts w:ascii="Times New Roman" w:hAnsi="Times New Roman"/>
          <w:caps/>
          <w:sz w:val="20"/>
        </w:rPr>
      </w:pPr>
      <w:r>
        <w:rPr>
          <w:rFonts w:ascii="Times New Roman" w:hAnsi="Times New Roman"/>
          <w:b/>
          <w:caps/>
          <w:sz w:val="20"/>
        </w:rPr>
        <w:t>Objetivos</w:t>
      </w:r>
    </w:p>
    <w:p w:rsidR="003E4D51" w:rsidRDefault="003E4D51" w:rsidP="003E4D51">
      <w:pPr>
        <w:ind w:right="1116"/>
        <w:jc w:val="both"/>
        <w:rPr>
          <w:rFonts w:ascii="Times New Roman" w:hAnsi="Times New Roman"/>
          <w:sz w:val="20"/>
        </w:rPr>
      </w:pPr>
    </w:p>
    <w:p w:rsidR="003E4D51" w:rsidRDefault="003E4D51" w:rsidP="003E4D51">
      <w:pPr>
        <w:pStyle w:val="Sangra2detindependiente"/>
      </w:pPr>
      <w:r>
        <w:t>En esta asignatura se procurará que los estudiantes adquieran un conocimiento general aproximado sobre la literatura española, en concreto sobre sus diferentes períodos, apoyándose en lo posible, en un acercamiento directo a los textos que configuran dicha historia.</w:t>
      </w:r>
    </w:p>
    <w:p w:rsidR="003E4D51" w:rsidRDefault="003E4D51" w:rsidP="003E4D51">
      <w:pPr>
        <w:ind w:right="1116"/>
        <w:jc w:val="both"/>
        <w:rPr>
          <w:rFonts w:ascii="Times New Roman" w:hAnsi="Times New Roman"/>
          <w:sz w:val="20"/>
        </w:rPr>
      </w:pPr>
      <w:r>
        <w:rPr>
          <w:rFonts w:ascii="Times New Roman" w:hAnsi="Times New Roman"/>
          <w:sz w:val="20"/>
        </w:rPr>
        <w:t xml:space="preserve">Se dividirá la materia en tres grandes bloques: Edad Media, Siglos XVI y XVII, y Siglos XIX y XX. Dentro de cada uno de estos bloques se estudiarán los géneros más importantes: poesía, prosa y teatro. </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caps/>
          <w:sz w:val="20"/>
        </w:rPr>
      </w:pPr>
      <w:r>
        <w:rPr>
          <w:rFonts w:ascii="Times New Roman" w:hAnsi="Times New Roman"/>
          <w:caps/>
          <w:sz w:val="20"/>
        </w:rPr>
        <w:t>Edad Media</w:t>
      </w:r>
    </w:p>
    <w:p w:rsidR="003E4D51" w:rsidRDefault="003E4D51" w:rsidP="003E4D51">
      <w:pPr>
        <w:ind w:right="1116"/>
        <w:jc w:val="both"/>
        <w:rPr>
          <w:rFonts w:ascii="Times New Roman" w:hAnsi="Times New Roman"/>
          <w:sz w:val="20"/>
        </w:rPr>
      </w:pP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Introducción a la literatura medieval española. Consideraciones generales.</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Hacia los posibles orígenes de la poesía lírica peninsular: las jarchas, la poesía galaico-portuguesa y el villancico castellano.</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El amor cortés. Sus posibles orígenes en la cultura árabe. Características principales de la literatura provenzal. Los trovadores.</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El amor cortés en Castilla. Los Cancioneros del siglo XV.</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El Romancero Viejo. Características y temas esenciales.</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 xml:space="preserve">Los orígenes de la épica castellana. El </w:t>
      </w:r>
      <w:r>
        <w:rPr>
          <w:rFonts w:ascii="Times New Roman" w:hAnsi="Times New Roman"/>
          <w:i/>
          <w:sz w:val="20"/>
        </w:rPr>
        <w:t>Cantar de Mío Cid</w:t>
      </w:r>
      <w:r>
        <w:rPr>
          <w:rFonts w:ascii="Times New Roman" w:hAnsi="Times New Roman"/>
          <w:sz w:val="20"/>
        </w:rPr>
        <w:t>.</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 xml:space="preserve">La conciencia de estilo: don Juan Manuel y </w:t>
      </w:r>
      <w:r>
        <w:rPr>
          <w:rFonts w:ascii="Times New Roman" w:hAnsi="Times New Roman"/>
          <w:i/>
          <w:sz w:val="20"/>
        </w:rPr>
        <w:t>El Conde Lucanor</w:t>
      </w:r>
      <w:r>
        <w:rPr>
          <w:rFonts w:ascii="Times New Roman" w:hAnsi="Times New Roman"/>
          <w:sz w:val="20"/>
        </w:rPr>
        <w:t>.</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 xml:space="preserve">Los grandes poetas del XV. El ideal del hombre medieval: Jorge Manrique, </w:t>
      </w:r>
      <w:r>
        <w:rPr>
          <w:rFonts w:ascii="Times New Roman" w:hAnsi="Times New Roman"/>
          <w:i/>
          <w:sz w:val="20"/>
        </w:rPr>
        <w:t>Las coplas a la muerte de su padre</w:t>
      </w:r>
      <w:r>
        <w:rPr>
          <w:rFonts w:ascii="Times New Roman" w:hAnsi="Times New Roman"/>
          <w:sz w:val="20"/>
        </w:rPr>
        <w:t>.</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 xml:space="preserve">La transición al Renacimiento. Del teocentrismo al homocentrismo. Un ejemplo: Fernando de Rojas, </w:t>
      </w:r>
      <w:r>
        <w:rPr>
          <w:rFonts w:ascii="Times New Roman" w:hAnsi="Times New Roman"/>
          <w:i/>
          <w:sz w:val="20"/>
        </w:rPr>
        <w:t>La Celestina.</w:t>
      </w:r>
    </w:p>
    <w:p w:rsidR="003E4D51" w:rsidRDefault="003E4D51" w:rsidP="003E4D51">
      <w:pPr>
        <w:ind w:right="1116" w:firstLine="283"/>
        <w:jc w:val="both"/>
        <w:rPr>
          <w:rFonts w:ascii="Times New Roman" w:hAnsi="Times New Roman"/>
          <w:sz w:val="20"/>
        </w:rPr>
      </w:pPr>
    </w:p>
    <w:p w:rsidR="003E4D51" w:rsidRDefault="003E4D51" w:rsidP="003E4D51">
      <w:pPr>
        <w:pStyle w:val="Textoindependiente2"/>
        <w:spacing w:line="240" w:lineRule="auto"/>
        <w:rPr>
          <w:caps/>
        </w:rPr>
      </w:pPr>
      <w:r>
        <w:rPr>
          <w:caps/>
        </w:rPr>
        <w:t>Los llamados «Siglos de Oro» (Renacimiento y Barroco)</w:t>
      </w:r>
    </w:p>
    <w:p w:rsidR="003E4D51" w:rsidRDefault="003E4D51" w:rsidP="003E4D51">
      <w:pPr>
        <w:ind w:right="1116"/>
        <w:jc w:val="both"/>
        <w:rPr>
          <w:rFonts w:ascii="Times New Roman" w:hAnsi="Times New Roman"/>
          <w:b/>
          <w:smallCaps/>
          <w:sz w:val="20"/>
        </w:rPr>
      </w:pP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Introducción general al siglo XVI. Consideraciones generales. La renovación poética del Renacimiento. Garcilaso de la Vega. Fray Luis de León. San Juan de la Cruz y la poesía mística.</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Introducción al siglo XVII. El concepto de Poesía en el XVII. Lope de Vega. Francisco de Quevedo. Luis de Góngora.</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Esquema de la prosa en el siglo XVII. La novela picaresca: itinerario de un género desde los modelos fundacionales hasta su desintegración.</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Cervantes. Vida y obra.</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Teatro del XVII. Caracterización de la Comedia nueva. Aspectos sociológicos del fenómeno teatral en el XVII. Los corrales. El gremio de los actores. Una taxonomía de la comedia áurea. Otras consideraciones.</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 xml:space="preserve">Dramaturgos principales: Lope de Vega y </w:t>
      </w:r>
      <w:r>
        <w:rPr>
          <w:rFonts w:ascii="Times New Roman" w:hAnsi="Times New Roman"/>
          <w:i/>
          <w:sz w:val="20"/>
        </w:rPr>
        <w:t>El caballero de Olmedo</w:t>
      </w:r>
      <w:r>
        <w:rPr>
          <w:rFonts w:ascii="Times New Roman" w:hAnsi="Times New Roman"/>
          <w:sz w:val="20"/>
        </w:rPr>
        <w:t xml:space="preserve">. Tirso de Molina. Calderón de la Barca y </w:t>
      </w:r>
      <w:r>
        <w:rPr>
          <w:rFonts w:ascii="Times New Roman" w:hAnsi="Times New Roman"/>
          <w:i/>
          <w:sz w:val="20"/>
        </w:rPr>
        <w:t>El alcalde de Zalamea</w:t>
      </w:r>
      <w:r>
        <w:rPr>
          <w:rFonts w:ascii="Times New Roman" w:hAnsi="Times New Roman"/>
          <w:sz w:val="20"/>
        </w:rPr>
        <w:t>.</w:t>
      </w:r>
    </w:p>
    <w:p w:rsidR="003E4D51" w:rsidRDefault="003E4D51" w:rsidP="003E4D51">
      <w:pPr>
        <w:ind w:right="1116"/>
        <w:jc w:val="both"/>
        <w:rPr>
          <w:rFonts w:ascii="Times New Roman" w:hAnsi="Times New Roman"/>
          <w:sz w:val="20"/>
        </w:rPr>
      </w:pPr>
    </w:p>
    <w:p w:rsidR="003E4D51" w:rsidRDefault="003E4D51" w:rsidP="003E4D51">
      <w:pPr>
        <w:pStyle w:val="TDC3"/>
      </w:pPr>
      <w:r>
        <w:t>Siglos XIX y XX</w:t>
      </w:r>
    </w:p>
    <w:p w:rsidR="003E4D51" w:rsidRDefault="003E4D51" w:rsidP="003E4D51">
      <w:pPr>
        <w:ind w:right="1116"/>
        <w:jc w:val="both"/>
        <w:rPr>
          <w:rFonts w:ascii="Times New Roman" w:hAnsi="Times New Roman"/>
          <w:b/>
          <w:smallCaps/>
          <w:sz w:val="20"/>
        </w:rPr>
      </w:pP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 xml:space="preserve">La novela del XIX. Introducción al realismo y naturalismo. Temas y técnicas. Esquema de los escritores más importantes. Un ejemplo de novela decimonónica: Benito Pérez Galdós y </w:t>
      </w:r>
      <w:r>
        <w:rPr>
          <w:rFonts w:ascii="Times New Roman" w:hAnsi="Times New Roman"/>
          <w:i/>
          <w:sz w:val="20"/>
        </w:rPr>
        <w:t>Misericordia</w:t>
      </w:r>
      <w:r>
        <w:rPr>
          <w:rFonts w:ascii="Times New Roman" w:hAnsi="Times New Roman"/>
          <w:sz w:val="20"/>
        </w:rPr>
        <w:t>.</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Introducción al siglo XX. La España de principios de siglo. Esquema de los hechos literarios más destacados.</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El Modernismo. Rubén Darío, Juan Ramón Jiménez y los hermanos Machado.</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La generación del 98. Pío Baroja, Miguel de Unamuno, Azorín y Ramón del Valle-Inclán. Otros miembros.</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La generación del 27. Características fundamentales. Los poetas y sus obras.</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lastRenderedPageBreak/>
        <w:t xml:space="preserve">El teatro del siglo XX. Generalidades. Algunas figuras señeras: Federico García Lorca. Jacinto Benavente. Carlos Arniches. Antonio Buero Vallejo: </w:t>
      </w:r>
      <w:r>
        <w:rPr>
          <w:rFonts w:ascii="Times New Roman" w:hAnsi="Times New Roman"/>
          <w:i/>
          <w:sz w:val="20"/>
        </w:rPr>
        <w:t>El tragaluz</w:t>
      </w:r>
      <w:r>
        <w:rPr>
          <w:rFonts w:ascii="Times New Roman" w:hAnsi="Times New Roman"/>
          <w:sz w:val="20"/>
        </w:rPr>
        <w:t>.</w:t>
      </w:r>
    </w:p>
    <w:p w:rsidR="003E4D51" w:rsidRDefault="003E4D51" w:rsidP="00D95AAC">
      <w:pPr>
        <w:pStyle w:val="temarios"/>
        <w:numPr>
          <w:ilvl w:val="0"/>
          <w:numId w:val="23"/>
        </w:numPr>
        <w:ind w:right="1116"/>
        <w:rPr>
          <w:rFonts w:ascii="Times New Roman" w:hAnsi="Times New Roman"/>
          <w:sz w:val="20"/>
        </w:rPr>
      </w:pPr>
      <w:r>
        <w:rPr>
          <w:rFonts w:ascii="Times New Roman" w:hAnsi="Times New Roman"/>
          <w:sz w:val="20"/>
        </w:rPr>
        <w:t xml:space="preserve">Introducción a la novela del siglo XX. De la década de los cuarenta hasta nuestros días. Camilo José Cela: </w:t>
      </w:r>
      <w:r>
        <w:rPr>
          <w:rFonts w:ascii="Times New Roman" w:hAnsi="Times New Roman"/>
          <w:i/>
          <w:sz w:val="20"/>
        </w:rPr>
        <w:t>La familia de</w:t>
      </w:r>
      <w:r>
        <w:rPr>
          <w:rFonts w:ascii="Times New Roman" w:hAnsi="Times New Roman"/>
          <w:sz w:val="20"/>
        </w:rPr>
        <w:t xml:space="preserve"> </w:t>
      </w:r>
      <w:r>
        <w:rPr>
          <w:rFonts w:ascii="Times New Roman" w:hAnsi="Times New Roman"/>
          <w:i/>
          <w:sz w:val="20"/>
        </w:rPr>
        <w:t>Pascual Duarte</w:t>
      </w:r>
      <w:r>
        <w:rPr>
          <w:rFonts w:ascii="Times New Roman" w:hAnsi="Times New Roman"/>
          <w:sz w:val="20"/>
        </w:rPr>
        <w:t xml:space="preserve">. Agustín de Foxá: </w:t>
      </w:r>
      <w:r>
        <w:rPr>
          <w:rFonts w:ascii="Times New Roman" w:hAnsi="Times New Roman"/>
          <w:i/>
          <w:sz w:val="20"/>
        </w:rPr>
        <w:t>Madrid de Corte a checa</w:t>
      </w:r>
      <w:r>
        <w:rPr>
          <w:rFonts w:ascii="Times New Roman" w:hAnsi="Times New Roman"/>
          <w:sz w:val="20"/>
        </w:rPr>
        <w:t xml:space="preserve">. Últimas tendencias en la novela a partir de la década de los ochenta. Eduardo Mendoza: </w:t>
      </w:r>
      <w:r>
        <w:rPr>
          <w:rFonts w:ascii="Times New Roman" w:hAnsi="Times New Roman"/>
          <w:i/>
          <w:sz w:val="20"/>
        </w:rPr>
        <w:t>Sin noticias de Gurp.</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Bibliografía</w:t>
      </w:r>
    </w:p>
    <w:p w:rsidR="003E4D51" w:rsidRDefault="003E4D51" w:rsidP="003E4D51">
      <w:pPr>
        <w:ind w:right="1116"/>
        <w:jc w:val="both"/>
        <w:rPr>
          <w:rFonts w:ascii="Times New Roman" w:hAnsi="Times New Roman"/>
          <w:b/>
          <w:smallCaps/>
          <w:sz w:val="20"/>
        </w:rPr>
      </w:pPr>
    </w:p>
    <w:p w:rsidR="003E4D51" w:rsidRDefault="003E4D51" w:rsidP="003E4D51">
      <w:pPr>
        <w:ind w:right="1116"/>
        <w:jc w:val="both"/>
        <w:rPr>
          <w:rFonts w:ascii="Times New Roman" w:hAnsi="Times New Roman"/>
          <w:b/>
          <w:sz w:val="20"/>
        </w:rPr>
      </w:pPr>
      <w:r>
        <w:rPr>
          <w:rFonts w:ascii="Times New Roman" w:hAnsi="Times New Roman"/>
          <w:b/>
          <w:sz w:val="20"/>
        </w:rPr>
        <w:t>Manuales</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 xml:space="preserve">Arellano Ayuso, I. </w:t>
      </w:r>
      <w:r>
        <w:rPr>
          <w:rFonts w:ascii="Times New Roman" w:hAnsi="Times New Roman"/>
          <w:sz w:val="20"/>
        </w:rPr>
        <w:t>y</w:t>
      </w:r>
      <w:r>
        <w:rPr>
          <w:rFonts w:ascii="Times New Roman" w:hAnsi="Times New Roman"/>
          <w:caps/>
          <w:sz w:val="20"/>
        </w:rPr>
        <w:t xml:space="preserve"> Menéndez Peláez, J.,</w:t>
      </w:r>
      <w:r>
        <w:rPr>
          <w:rFonts w:ascii="Times New Roman" w:hAnsi="Times New Roman"/>
          <w:sz w:val="20"/>
        </w:rPr>
        <w:t xml:space="preserve"> </w:t>
      </w:r>
      <w:r>
        <w:rPr>
          <w:rFonts w:ascii="Times New Roman" w:hAnsi="Times New Roman"/>
          <w:i/>
          <w:sz w:val="20"/>
        </w:rPr>
        <w:t>Historia de la literatura española. Renacimiento y Barroco, vol. II</w:t>
      </w:r>
      <w:r>
        <w:rPr>
          <w:rFonts w:ascii="Times New Roman" w:hAnsi="Times New Roman"/>
          <w:sz w:val="20"/>
        </w:rPr>
        <w:t>, Everest, León, 1993.</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Brown, G. George,</w:t>
      </w:r>
      <w:r>
        <w:rPr>
          <w:rFonts w:ascii="Times New Roman" w:hAnsi="Times New Roman"/>
          <w:sz w:val="20"/>
        </w:rPr>
        <w:t xml:space="preserve"> </w:t>
      </w:r>
      <w:r>
        <w:rPr>
          <w:rFonts w:ascii="Times New Roman" w:hAnsi="Times New Roman"/>
          <w:i/>
          <w:sz w:val="20"/>
        </w:rPr>
        <w:t>Historia de la literatura española. El siglo XX. Del 98 a la Guerra Civil</w:t>
      </w:r>
      <w:r>
        <w:rPr>
          <w:rFonts w:ascii="Times New Roman" w:hAnsi="Times New Roman"/>
          <w:sz w:val="20"/>
        </w:rPr>
        <w:t>, Ariel, Barcelona, 1993.</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Menéndez Peláez,</w:t>
      </w:r>
      <w:r>
        <w:rPr>
          <w:rFonts w:ascii="Times New Roman" w:hAnsi="Times New Roman"/>
          <w:sz w:val="20"/>
        </w:rPr>
        <w:t xml:space="preserve"> J., </w:t>
      </w:r>
      <w:r>
        <w:rPr>
          <w:rFonts w:ascii="Times New Roman" w:hAnsi="Times New Roman"/>
          <w:i/>
          <w:sz w:val="20"/>
        </w:rPr>
        <w:t>Historia de la literatura española. Edad Media</w:t>
      </w:r>
      <w:r>
        <w:rPr>
          <w:rFonts w:ascii="Times New Roman" w:hAnsi="Times New Roman"/>
          <w:sz w:val="20"/>
        </w:rPr>
        <w:t>, vol. I, Everest, León, 1993.</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Sanz Villanueva, S.,</w:t>
      </w:r>
      <w:r>
        <w:rPr>
          <w:rFonts w:ascii="Times New Roman" w:hAnsi="Times New Roman"/>
          <w:sz w:val="20"/>
        </w:rPr>
        <w:t xml:space="preserve"> </w:t>
      </w:r>
      <w:r>
        <w:rPr>
          <w:rFonts w:ascii="Times New Roman" w:hAnsi="Times New Roman"/>
          <w:i/>
          <w:sz w:val="20"/>
        </w:rPr>
        <w:t>Historia de la literatura española. El siglo XX. Literatura actual</w:t>
      </w:r>
      <w:r>
        <w:rPr>
          <w:rFonts w:ascii="Times New Roman" w:hAnsi="Times New Roman"/>
          <w:sz w:val="20"/>
        </w:rPr>
        <w:t>, Ariel, Barcelona, 1993.</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Lecturas de curso obligatorias</w:t>
      </w:r>
    </w:p>
    <w:p w:rsidR="003E4D51" w:rsidRDefault="003E4D51" w:rsidP="003E4D51">
      <w:pPr>
        <w:pStyle w:val="temarios"/>
        <w:ind w:left="0" w:right="1116" w:firstLine="0"/>
        <w:rPr>
          <w:rFonts w:ascii="Times New Roman" w:hAnsi="Times New Roman"/>
          <w:sz w:val="20"/>
        </w:rPr>
      </w:pPr>
      <w:r>
        <w:rPr>
          <w:rFonts w:ascii="Times New Roman" w:hAnsi="Times New Roman"/>
          <w:i/>
          <w:sz w:val="20"/>
        </w:rPr>
        <w:t>Biblioteca Hispánica (I). Antología de textos de la Edad Media y Siglo de Oro</w:t>
      </w:r>
      <w:r>
        <w:rPr>
          <w:rFonts w:ascii="Times New Roman" w:hAnsi="Times New Roman"/>
          <w:sz w:val="20"/>
        </w:rPr>
        <w:t xml:space="preserve">, ed. </w:t>
      </w:r>
      <w:r>
        <w:rPr>
          <w:rFonts w:ascii="Times New Roman" w:hAnsi="Times New Roman"/>
          <w:caps/>
          <w:sz w:val="20"/>
        </w:rPr>
        <w:t xml:space="preserve">Arellano, I., Escudero, J. M., Oteiza, B. </w:t>
      </w:r>
      <w:r>
        <w:rPr>
          <w:rFonts w:ascii="Times New Roman" w:hAnsi="Times New Roman"/>
          <w:sz w:val="20"/>
        </w:rPr>
        <w:t>y</w:t>
      </w:r>
      <w:r>
        <w:rPr>
          <w:rFonts w:ascii="Times New Roman" w:hAnsi="Times New Roman"/>
          <w:caps/>
          <w:sz w:val="20"/>
        </w:rPr>
        <w:t xml:space="preserve"> Pinillos</w:t>
      </w:r>
      <w:r>
        <w:rPr>
          <w:rFonts w:ascii="Times New Roman" w:hAnsi="Times New Roman"/>
          <w:sz w:val="20"/>
        </w:rPr>
        <w:t xml:space="preserve">, </w:t>
      </w:r>
      <w:r>
        <w:rPr>
          <w:rFonts w:ascii="Times New Roman" w:hAnsi="Times New Roman"/>
          <w:caps/>
          <w:sz w:val="20"/>
        </w:rPr>
        <w:t>M. C.,</w:t>
      </w:r>
      <w:r>
        <w:rPr>
          <w:rFonts w:ascii="Times New Roman" w:hAnsi="Times New Roman"/>
          <w:sz w:val="20"/>
        </w:rPr>
        <w:t xml:space="preserve"> Eunsa, Pamplona, 1997.</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Calderón de la Barca, P.</w:t>
      </w:r>
      <w:r>
        <w:rPr>
          <w:rFonts w:ascii="Times New Roman" w:hAnsi="Times New Roman"/>
          <w:sz w:val="20"/>
        </w:rPr>
        <w:t xml:space="preserve">, </w:t>
      </w:r>
      <w:r>
        <w:rPr>
          <w:rFonts w:ascii="Times New Roman" w:hAnsi="Times New Roman"/>
          <w:i/>
          <w:sz w:val="20"/>
        </w:rPr>
        <w:t>El alcalde de Zalamea</w:t>
      </w:r>
      <w:r>
        <w:rPr>
          <w:rFonts w:ascii="Times New Roman" w:hAnsi="Times New Roman"/>
          <w:sz w:val="20"/>
        </w:rPr>
        <w:t>, ed. José Mª Díez Borque, Castalia, Madrid, 1976.</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Cela, Camilo J.,</w:t>
      </w:r>
      <w:r>
        <w:rPr>
          <w:rFonts w:ascii="Times New Roman" w:hAnsi="Times New Roman"/>
          <w:sz w:val="20"/>
        </w:rPr>
        <w:t xml:space="preserve"> </w:t>
      </w:r>
      <w:r>
        <w:rPr>
          <w:rFonts w:ascii="Times New Roman" w:hAnsi="Times New Roman"/>
          <w:i/>
          <w:sz w:val="20"/>
        </w:rPr>
        <w:t>La familia de Pascual Duarte</w:t>
      </w:r>
      <w:r>
        <w:rPr>
          <w:rFonts w:ascii="Times New Roman" w:hAnsi="Times New Roman"/>
          <w:sz w:val="20"/>
        </w:rPr>
        <w:t>, 10ª ed., Destino, Barcelona, 1980.</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García Lorca</w:t>
      </w:r>
      <w:r>
        <w:rPr>
          <w:rFonts w:ascii="Times New Roman" w:hAnsi="Times New Roman"/>
          <w:sz w:val="20"/>
        </w:rPr>
        <w:t xml:space="preserve">, F., </w:t>
      </w:r>
      <w:r>
        <w:rPr>
          <w:rFonts w:ascii="Times New Roman" w:hAnsi="Times New Roman"/>
          <w:i/>
          <w:sz w:val="20"/>
        </w:rPr>
        <w:t>Bodas de sangre</w:t>
      </w:r>
      <w:r>
        <w:rPr>
          <w:rFonts w:ascii="Times New Roman" w:hAnsi="Times New Roman"/>
          <w:sz w:val="20"/>
        </w:rPr>
        <w:t>, eds. A. Josephs y J. Caballero, Cátedra, Madrid, 1985.</w:t>
      </w:r>
    </w:p>
    <w:p w:rsidR="003E4D51" w:rsidRDefault="003E4D51" w:rsidP="003E4D51">
      <w:pPr>
        <w:pStyle w:val="temarios"/>
        <w:ind w:left="0" w:right="1116" w:firstLine="0"/>
        <w:rPr>
          <w:rFonts w:ascii="Times New Roman" w:hAnsi="Times New Roman"/>
          <w:sz w:val="20"/>
        </w:rPr>
      </w:pPr>
      <w:r>
        <w:rPr>
          <w:rFonts w:ascii="Times New Roman" w:hAnsi="Times New Roman"/>
          <w:i/>
          <w:sz w:val="20"/>
        </w:rPr>
        <w:t>Lazarillo de Tormes</w:t>
      </w:r>
      <w:r>
        <w:rPr>
          <w:rFonts w:ascii="Times New Roman" w:hAnsi="Times New Roman"/>
          <w:sz w:val="20"/>
        </w:rPr>
        <w:t>, ed. Francisco Rico, 8ª ed., Cátedra, Madrid, 1992.</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Manrique, J.,</w:t>
      </w:r>
      <w:r>
        <w:rPr>
          <w:rFonts w:ascii="Times New Roman" w:hAnsi="Times New Roman"/>
          <w:sz w:val="20"/>
        </w:rPr>
        <w:t xml:space="preserve"> </w:t>
      </w:r>
      <w:r>
        <w:rPr>
          <w:rFonts w:ascii="Times New Roman" w:hAnsi="Times New Roman"/>
          <w:i/>
          <w:sz w:val="20"/>
        </w:rPr>
        <w:t>Poesía</w:t>
      </w:r>
      <w:r>
        <w:rPr>
          <w:rFonts w:ascii="Times New Roman" w:hAnsi="Times New Roman"/>
          <w:sz w:val="20"/>
        </w:rPr>
        <w:t>, ed. Vicente Beltrán, Crítica, Barcelona, 1993.</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Mendoza, E</w:t>
      </w:r>
      <w:r>
        <w:rPr>
          <w:rFonts w:ascii="Times New Roman" w:hAnsi="Times New Roman"/>
          <w:sz w:val="20"/>
        </w:rPr>
        <w:t xml:space="preserve">., </w:t>
      </w:r>
      <w:r>
        <w:rPr>
          <w:rFonts w:ascii="Times New Roman" w:hAnsi="Times New Roman"/>
          <w:i/>
          <w:sz w:val="20"/>
        </w:rPr>
        <w:t>Sin noticias de Gurp</w:t>
      </w:r>
      <w:r>
        <w:rPr>
          <w:rFonts w:ascii="Times New Roman" w:hAnsi="Times New Roman"/>
          <w:sz w:val="20"/>
        </w:rPr>
        <w:t>, Seix Barral, Barcelona, 1990.</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Pérez Galdós, B</w:t>
      </w:r>
      <w:r>
        <w:rPr>
          <w:rFonts w:ascii="Times New Roman" w:hAnsi="Times New Roman"/>
          <w:sz w:val="20"/>
        </w:rPr>
        <w:t xml:space="preserve">., </w:t>
      </w:r>
      <w:r>
        <w:rPr>
          <w:rFonts w:ascii="Times New Roman" w:hAnsi="Times New Roman"/>
          <w:i/>
          <w:sz w:val="20"/>
        </w:rPr>
        <w:t>Misericordia</w:t>
      </w:r>
      <w:r>
        <w:rPr>
          <w:rFonts w:ascii="Times New Roman" w:hAnsi="Times New Roman"/>
          <w:sz w:val="20"/>
        </w:rPr>
        <w:t>, ed. Luciano García Lorenzo, Cátedra, Madrid, 1994.</w:t>
      </w:r>
    </w:p>
    <w:p w:rsidR="003E4D51" w:rsidRDefault="003E4D51" w:rsidP="003E4D51">
      <w:pPr>
        <w:pStyle w:val="temarios"/>
        <w:ind w:left="0" w:right="1116" w:firstLine="0"/>
        <w:rPr>
          <w:rFonts w:ascii="Times New Roman" w:hAnsi="Times New Roman"/>
          <w:sz w:val="20"/>
        </w:rPr>
      </w:pPr>
      <w:r>
        <w:rPr>
          <w:rFonts w:ascii="Times New Roman" w:hAnsi="Times New Roman"/>
          <w:caps/>
          <w:sz w:val="20"/>
        </w:rPr>
        <w:t>Vega, Lope de</w:t>
      </w:r>
      <w:r>
        <w:rPr>
          <w:rFonts w:ascii="Times New Roman" w:hAnsi="Times New Roman"/>
          <w:sz w:val="20"/>
        </w:rPr>
        <w:t xml:space="preserve">, </w:t>
      </w:r>
      <w:r>
        <w:rPr>
          <w:rFonts w:ascii="Times New Roman" w:hAnsi="Times New Roman"/>
          <w:i/>
          <w:sz w:val="20"/>
        </w:rPr>
        <w:t>El caballero de Olmedo</w:t>
      </w:r>
      <w:r>
        <w:rPr>
          <w:rFonts w:ascii="Times New Roman" w:hAnsi="Times New Roman"/>
          <w:sz w:val="20"/>
        </w:rPr>
        <w:t>, ed. Ignacio Arellano y Juan M. Escudero, Espasa-Calpe, Madrid, 1998.</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600"/>
          <w:tab w:val="left" w:pos="960"/>
          <w:tab w:val="left" w:pos="993"/>
          <w:tab w:val="left" w:pos="1560"/>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 LITERATURA FRANCESA II</w:t>
      </w:r>
    </w:p>
    <w:p w:rsidR="003E4D51" w:rsidRDefault="003E4D51" w:rsidP="003E4D51">
      <w:pPr>
        <w:tabs>
          <w:tab w:val="left" w:pos="567"/>
          <w:tab w:val="left" w:pos="600"/>
          <w:tab w:val="left" w:pos="960"/>
          <w:tab w:val="left" w:pos="993"/>
          <w:tab w:val="left" w:pos="1560"/>
          <w:tab w:val="left" w:pos="4820"/>
        </w:tabs>
        <w:ind w:right="1116" w:hanging="8"/>
        <w:jc w:val="center"/>
        <w:rPr>
          <w:rFonts w:ascii="Times New Roman" w:hAnsi="Times New Roman"/>
          <w:sz w:val="20"/>
        </w:rPr>
      </w:pPr>
      <w:r>
        <w:rPr>
          <w:rFonts w:ascii="Times New Roman" w:hAnsi="Times New Roman"/>
          <w:sz w:val="20"/>
        </w:rPr>
        <w:t>Prof. Dña. Carmen Poher</w:t>
      </w:r>
    </w:p>
    <w:p w:rsidR="003E4D51" w:rsidRDefault="003E4D51" w:rsidP="003E4D51">
      <w:pPr>
        <w:tabs>
          <w:tab w:val="left" w:pos="567"/>
          <w:tab w:val="left" w:pos="600"/>
          <w:tab w:val="left" w:pos="960"/>
          <w:tab w:val="left" w:pos="993"/>
          <w:tab w:val="left" w:pos="1560"/>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600"/>
          <w:tab w:val="left" w:pos="960"/>
          <w:tab w:val="left" w:pos="993"/>
          <w:tab w:val="left" w:pos="156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p>
    <w:p w:rsidR="003E4D51" w:rsidRDefault="003E4D51" w:rsidP="003E4D51">
      <w:pPr>
        <w:tabs>
          <w:tab w:val="left" w:pos="300"/>
          <w:tab w:val="left" w:pos="567"/>
          <w:tab w:val="left" w:pos="993"/>
          <w:tab w:val="left" w:pos="1560"/>
          <w:tab w:val="left" w:pos="4820"/>
        </w:tabs>
        <w:ind w:right="1116" w:hanging="8"/>
        <w:jc w:val="both"/>
        <w:rPr>
          <w:rFonts w:ascii="Times New Roman" w:hAnsi="Times New Roman"/>
          <w:sz w:val="20"/>
        </w:rPr>
      </w:pPr>
    </w:p>
    <w:p w:rsidR="003E4D51" w:rsidRDefault="003E4D51" w:rsidP="003E4D51">
      <w:pPr>
        <w:tabs>
          <w:tab w:val="left" w:pos="480"/>
          <w:tab w:val="left" w:pos="567"/>
          <w:tab w:val="left" w:pos="993"/>
          <w:tab w:val="left" w:pos="1200"/>
          <w:tab w:val="left" w:pos="1920"/>
          <w:tab w:val="left" w:pos="4820"/>
        </w:tabs>
        <w:ind w:right="1116" w:hanging="8"/>
        <w:jc w:val="both"/>
        <w:rPr>
          <w:rFonts w:ascii="Times New Roman" w:hAnsi="Times New Roman"/>
          <w:b/>
          <w:sz w:val="20"/>
        </w:rPr>
      </w:pPr>
      <w:r>
        <w:rPr>
          <w:rFonts w:ascii="Times New Roman" w:hAnsi="Times New Roman"/>
          <w:b/>
          <w:sz w:val="20"/>
        </w:rPr>
        <w:t xml:space="preserve">OBJECTIFS </w:t>
      </w:r>
    </w:p>
    <w:p w:rsidR="003E4D51" w:rsidRDefault="003E4D51" w:rsidP="003E4D51">
      <w:pPr>
        <w:tabs>
          <w:tab w:val="left" w:pos="300"/>
          <w:tab w:val="left" w:pos="567"/>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60"/>
          <w:tab w:val="left" w:pos="993"/>
          <w:tab w:val="left" w:pos="1560"/>
          <w:tab w:val="left" w:pos="4820"/>
        </w:tabs>
        <w:ind w:left="-8" w:right="1116"/>
        <w:jc w:val="both"/>
        <w:rPr>
          <w:rFonts w:ascii="Times New Roman" w:hAnsi="Times New Roman"/>
          <w:sz w:val="20"/>
        </w:rPr>
      </w:pPr>
      <w:r>
        <w:rPr>
          <w:rFonts w:ascii="Times New Roman" w:hAnsi="Times New Roman"/>
          <w:sz w:val="20"/>
        </w:rPr>
        <w:t>LE SIECLE DES LUMIERES</w:t>
      </w:r>
    </w:p>
    <w:p w:rsidR="003E4D51" w:rsidRDefault="003E4D51" w:rsidP="003E4D51">
      <w:pPr>
        <w:tabs>
          <w:tab w:val="left" w:pos="567"/>
          <w:tab w:val="left" w:pos="600"/>
          <w:tab w:val="left" w:pos="960"/>
          <w:tab w:val="left" w:pos="993"/>
          <w:tab w:val="left" w:pos="1560"/>
          <w:tab w:val="left" w:pos="4820"/>
        </w:tabs>
        <w:ind w:left="-8" w:right="1116"/>
        <w:jc w:val="both"/>
        <w:rPr>
          <w:rFonts w:ascii="Times New Roman" w:hAnsi="Times New Roman"/>
          <w:sz w:val="20"/>
        </w:rPr>
      </w:pPr>
    </w:p>
    <w:p w:rsidR="003E4D51" w:rsidRDefault="003E4D51" w:rsidP="00D95AAC">
      <w:pPr>
        <w:numPr>
          <w:ilvl w:val="0"/>
          <w:numId w:val="24"/>
        </w:numPr>
        <w:tabs>
          <w:tab w:val="left" w:pos="993"/>
          <w:tab w:val="left" w:pos="1560"/>
          <w:tab w:val="left" w:pos="4820"/>
        </w:tabs>
        <w:ind w:right="1116"/>
        <w:jc w:val="both"/>
        <w:rPr>
          <w:rFonts w:ascii="Times New Roman" w:hAnsi="Times New Roman"/>
          <w:sz w:val="20"/>
        </w:rPr>
      </w:pPr>
      <w:r>
        <w:rPr>
          <w:rFonts w:ascii="Times New Roman" w:hAnsi="Times New Roman"/>
          <w:sz w:val="20"/>
        </w:rPr>
        <w:t xml:space="preserve">Montesquieu. Estudio de </w:t>
      </w:r>
      <w:r>
        <w:rPr>
          <w:rFonts w:ascii="Times New Roman" w:hAnsi="Times New Roman"/>
          <w:i/>
          <w:sz w:val="20"/>
        </w:rPr>
        <w:t xml:space="preserve">Lettres persanes </w:t>
      </w:r>
      <w:r>
        <w:rPr>
          <w:rFonts w:ascii="Times New Roman" w:hAnsi="Times New Roman"/>
          <w:sz w:val="20"/>
        </w:rPr>
        <w:t xml:space="preserve">y de </w:t>
      </w:r>
      <w:r>
        <w:rPr>
          <w:rFonts w:ascii="Times New Roman" w:hAnsi="Times New Roman"/>
          <w:i/>
          <w:sz w:val="20"/>
        </w:rPr>
        <w:t>L'esprit des lois</w:t>
      </w:r>
      <w:r>
        <w:rPr>
          <w:rFonts w:ascii="Times New Roman" w:hAnsi="Times New Roman"/>
          <w:sz w:val="20"/>
        </w:rPr>
        <w:t>.</w:t>
      </w:r>
    </w:p>
    <w:p w:rsidR="003E4D51" w:rsidRDefault="003E4D51" w:rsidP="00D95AAC">
      <w:pPr>
        <w:numPr>
          <w:ilvl w:val="0"/>
          <w:numId w:val="24"/>
        </w:numPr>
        <w:tabs>
          <w:tab w:val="left" w:pos="993"/>
          <w:tab w:val="left" w:pos="1560"/>
          <w:tab w:val="left" w:pos="4820"/>
        </w:tabs>
        <w:ind w:right="1116"/>
        <w:jc w:val="both"/>
        <w:rPr>
          <w:rFonts w:ascii="Times New Roman" w:hAnsi="Times New Roman"/>
          <w:sz w:val="20"/>
        </w:rPr>
      </w:pPr>
      <w:r>
        <w:rPr>
          <w:rFonts w:ascii="Times New Roman" w:hAnsi="Times New Roman"/>
          <w:sz w:val="20"/>
        </w:rPr>
        <w:t>François</w:t>
      </w:r>
      <w:r>
        <w:rPr>
          <w:rFonts w:ascii="Times New Roman" w:hAnsi="Times New Roman"/>
          <w:sz w:val="20"/>
        </w:rPr>
        <w:noBreakHyphen/>
        <w:t xml:space="preserve">Marie Arouet, Voltaire. Panorama sobre su vida y su obra, influencias. </w:t>
      </w:r>
      <w:r>
        <w:rPr>
          <w:rFonts w:ascii="Times New Roman" w:hAnsi="Times New Roman"/>
          <w:i/>
          <w:sz w:val="20"/>
        </w:rPr>
        <w:t xml:space="preserve">L'Ingénu, Candide, </w:t>
      </w:r>
      <w:r>
        <w:rPr>
          <w:rFonts w:ascii="Times New Roman" w:hAnsi="Times New Roman"/>
          <w:sz w:val="20"/>
        </w:rPr>
        <w:t>ensayos filosóficos y de crítica literaria. Voltaire poeta y drama</w:t>
      </w:r>
      <w:r>
        <w:rPr>
          <w:rFonts w:ascii="Times New Roman" w:hAnsi="Times New Roman"/>
          <w:sz w:val="20"/>
        </w:rPr>
        <w:softHyphen/>
        <w:t>turgo.</w:t>
      </w:r>
    </w:p>
    <w:p w:rsidR="003E4D51" w:rsidRDefault="003E4D51" w:rsidP="00D95AAC">
      <w:pPr>
        <w:numPr>
          <w:ilvl w:val="0"/>
          <w:numId w:val="24"/>
        </w:numPr>
        <w:tabs>
          <w:tab w:val="left" w:pos="993"/>
          <w:tab w:val="left" w:pos="1560"/>
          <w:tab w:val="left" w:pos="4820"/>
        </w:tabs>
        <w:ind w:right="1116"/>
        <w:jc w:val="both"/>
        <w:rPr>
          <w:rFonts w:ascii="Times New Roman" w:hAnsi="Times New Roman"/>
          <w:sz w:val="20"/>
        </w:rPr>
      </w:pPr>
      <w:r>
        <w:rPr>
          <w:rFonts w:ascii="Times New Roman" w:hAnsi="Times New Roman"/>
          <w:sz w:val="20"/>
        </w:rPr>
        <w:t>El teatro de Beaumarchais.</w:t>
      </w:r>
    </w:p>
    <w:p w:rsidR="003E4D51" w:rsidRDefault="003E4D51" w:rsidP="00D95AAC">
      <w:pPr>
        <w:numPr>
          <w:ilvl w:val="0"/>
          <w:numId w:val="24"/>
        </w:numPr>
        <w:tabs>
          <w:tab w:val="left" w:pos="993"/>
          <w:tab w:val="left" w:pos="1560"/>
          <w:tab w:val="left" w:pos="4820"/>
        </w:tabs>
        <w:ind w:right="1116"/>
        <w:jc w:val="both"/>
        <w:rPr>
          <w:rFonts w:ascii="Times New Roman" w:hAnsi="Times New Roman"/>
          <w:sz w:val="20"/>
        </w:rPr>
      </w:pPr>
      <w:r>
        <w:rPr>
          <w:rFonts w:ascii="Times New Roman" w:hAnsi="Times New Roman"/>
          <w:sz w:val="20"/>
        </w:rPr>
        <w:t>La modernidad en el siglo XIX. Principales movimientos literarios.</w:t>
      </w:r>
    </w:p>
    <w:p w:rsidR="003E4D51" w:rsidRDefault="003E4D51" w:rsidP="00D95AAC">
      <w:pPr>
        <w:numPr>
          <w:ilvl w:val="0"/>
          <w:numId w:val="24"/>
        </w:numPr>
        <w:tabs>
          <w:tab w:val="left" w:pos="993"/>
          <w:tab w:val="left" w:pos="1560"/>
          <w:tab w:val="left" w:pos="4820"/>
        </w:tabs>
        <w:ind w:right="1116"/>
        <w:jc w:val="both"/>
        <w:rPr>
          <w:rFonts w:ascii="Times New Roman" w:hAnsi="Times New Roman"/>
          <w:sz w:val="20"/>
        </w:rPr>
      </w:pPr>
      <w:r>
        <w:rPr>
          <w:rFonts w:ascii="Times New Roman" w:hAnsi="Times New Roman"/>
          <w:sz w:val="20"/>
        </w:rPr>
        <w:t>El Romanticismo francés. Lamartine, Musset. Vigny, Nerval...</w:t>
      </w:r>
    </w:p>
    <w:p w:rsidR="003E4D51" w:rsidRDefault="003E4D51" w:rsidP="00D95AAC">
      <w:pPr>
        <w:numPr>
          <w:ilvl w:val="0"/>
          <w:numId w:val="24"/>
        </w:numPr>
        <w:tabs>
          <w:tab w:val="left" w:pos="993"/>
          <w:tab w:val="left" w:pos="1560"/>
          <w:tab w:val="left" w:pos="4820"/>
        </w:tabs>
        <w:ind w:right="1116"/>
        <w:jc w:val="both"/>
        <w:rPr>
          <w:rFonts w:ascii="Times New Roman" w:hAnsi="Times New Roman"/>
          <w:sz w:val="20"/>
        </w:rPr>
      </w:pPr>
      <w:r>
        <w:rPr>
          <w:rFonts w:ascii="Times New Roman" w:hAnsi="Times New Roman"/>
          <w:sz w:val="20"/>
        </w:rPr>
        <w:t>Vida y obra de Victor Hugo. Acercamiento a su teatro, poesía y prosa.</w:t>
      </w:r>
    </w:p>
    <w:p w:rsidR="003E4D51" w:rsidRDefault="003E4D51" w:rsidP="00D95AAC">
      <w:pPr>
        <w:numPr>
          <w:ilvl w:val="0"/>
          <w:numId w:val="24"/>
        </w:numPr>
        <w:tabs>
          <w:tab w:val="left" w:pos="993"/>
          <w:tab w:val="left" w:pos="1560"/>
          <w:tab w:val="left" w:pos="4820"/>
        </w:tabs>
        <w:ind w:right="1116"/>
        <w:jc w:val="both"/>
        <w:rPr>
          <w:rFonts w:ascii="Times New Roman" w:hAnsi="Times New Roman"/>
          <w:sz w:val="20"/>
        </w:rPr>
      </w:pPr>
      <w:r>
        <w:rPr>
          <w:rFonts w:ascii="Times New Roman" w:hAnsi="Times New Roman"/>
          <w:sz w:val="20"/>
        </w:rPr>
        <w:t>La novela francesa en el siglo XIX. Sand, Balzac, Stendhal, Flaubert, Les Goncourt, Zola, Maupassant, Daudet...</w:t>
      </w:r>
    </w:p>
    <w:p w:rsidR="003E4D51" w:rsidRDefault="003E4D51" w:rsidP="00D95AAC">
      <w:pPr>
        <w:numPr>
          <w:ilvl w:val="0"/>
          <w:numId w:val="24"/>
        </w:numPr>
        <w:tabs>
          <w:tab w:val="left" w:pos="993"/>
          <w:tab w:val="left" w:pos="1560"/>
          <w:tab w:val="left" w:pos="4820"/>
        </w:tabs>
        <w:ind w:right="1116"/>
        <w:jc w:val="both"/>
        <w:rPr>
          <w:rFonts w:ascii="Times New Roman" w:hAnsi="Times New Roman"/>
          <w:sz w:val="20"/>
        </w:rPr>
      </w:pPr>
      <w:r>
        <w:rPr>
          <w:rFonts w:ascii="Times New Roman" w:hAnsi="Times New Roman"/>
          <w:sz w:val="20"/>
        </w:rPr>
        <w:t>Estudio de los principales poetas de S. XIX: Baudelaire, Verlaine; Rimbaud y Mallarmé.</w:t>
      </w:r>
    </w:p>
    <w:p w:rsidR="003E4D51" w:rsidRDefault="003E4D51" w:rsidP="003E4D51">
      <w:pPr>
        <w:tabs>
          <w:tab w:val="left" w:pos="300"/>
          <w:tab w:val="left" w:pos="567"/>
          <w:tab w:val="left" w:pos="993"/>
          <w:tab w:val="left" w:pos="1560"/>
          <w:tab w:val="left" w:pos="4820"/>
        </w:tabs>
        <w:ind w:right="1116" w:hanging="8"/>
        <w:jc w:val="both"/>
        <w:rPr>
          <w:rFonts w:ascii="Times New Roman" w:hAnsi="Times New Roman"/>
          <w:sz w:val="20"/>
        </w:rPr>
      </w:pP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b/>
          <w:caps/>
          <w:sz w:val="20"/>
        </w:rPr>
      </w:pPr>
      <w:r>
        <w:rPr>
          <w:rFonts w:ascii="Times New Roman" w:hAnsi="Times New Roman"/>
          <w:b/>
          <w:caps/>
          <w:sz w:val="20"/>
        </w:rPr>
        <w:t>BIBLIOGRAFIA</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b/>
          <w:sz w:val="20"/>
        </w:rPr>
      </w:pP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r>
        <w:rPr>
          <w:rFonts w:ascii="Times New Roman" w:hAnsi="Times New Roman"/>
          <w:sz w:val="20"/>
        </w:rPr>
        <w:t xml:space="preserve">ABRAHAM, P. et DESNÉ, R.; </w:t>
      </w:r>
      <w:r>
        <w:rPr>
          <w:rFonts w:ascii="Times New Roman" w:hAnsi="Times New Roman"/>
          <w:i/>
          <w:sz w:val="20"/>
        </w:rPr>
        <w:t xml:space="preserve">Histoire littéraire de la France, </w:t>
      </w:r>
      <w:r>
        <w:rPr>
          <w:rFonts w:ascii="Times New Roman" w:hAnsi="Times New Roman"/>
          <w:sz w:val="20"/>
        </w:rPr>
        <w:t>Éditions sociales pour Culture, Arts et Lettres, Paris, 1974.</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r>
        <w:rPr>
          <w:rFonts w:ascii="Times New Roman" w:hAnsi="Times New Roman"/>
          <w:sz w:val="20"/>
        </w:rPr>
        <w:t xml:space="preserve">BEDIER, J., HAZARD, P., MARTINO, P., </w:t>
      </w:r>
      <w:r>
        <w:rPr>
          <w:rFonts w:ascii="Times New Roman" w:hAnsi="Times New Roman"/>
          <w:i/>
          <w:sz w:val="20"/>
        </w:rPr>
        <w:t xml:space="preserve">Littérature française, </w:t>
      </w:r>
      <w:r>
        <w:rPr>
          <w:rFonts w:ascii="Times New Roman" w:hAnsi="Times New Roman"/>
          <w:sz w:val="20"/>
        </w:rPr>
        <w:t>Ed. Larousse, Paris, 1948.</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r>
        <w:rPr>
          <w:rFonts w:ascii="Times New Roman" w:hAnsi="Times New Roman"/>
          <w:sz w:val="20"/>
        </w:rPr>
        <w:t xml:space="preserve">BONNEFOY, C., </w:t>
      </w:r>
      <w:r>
        <w:rPr>
          <w:rFonts w:ascii="Times New Roman" w:hAnsi="Times New Roman"/>
          <w:i/>
          <w:sz w:val="20"/>
        </w:rPr>
        <w:t xml:space="preserve">La Poésie française, </w:t>
      </w:r>
      <w:r>
        <w:rPr>
          <w:rFonts w:ascii="Times New Roman" w:hAnsi="Times New Roman"/>
          <w:sz w:val="20"/>
        </w:rPr>
        <w:t>Ed. Seuil, Paris, 1975.</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r>
        <w:rPr>
          <w:rFonts w:ascii="Times New Roman" w:hAnsi="Times New Roman"/>
          <w:sz w:val="20"/>
        </w:rPr>
        <w:t xml:space="preserve">LAGARDE, A., MICHARD, L., </w:t>
      </w:r>
      <w:r>
        <w:rPr>
          <w:rFonts w:ascii="Times New Roman" w:hAnsi="Times New Roman"/>
          <w:i/>
          <w:sz w:val="20"/>
        </w:rPr>
        <w:t xml:space="preserve">Textes et Littérature, </w:t>
      </w:r>
      <w:r>
        <w:rPr>
          <w:rFonts w:ascii="Times New Roman" w:hAnsi="Times New Roman"/>
          <w:sz w:val="20"/>
        </w:rPr>
        <w:t>Ed. Bordas, Paris, 1964.</w:t>
      </w:r>
    </w:p>
    <w:p w:rsidR="003E4D51" w:rsidRDefault="003E4D51" w:rsidP="003E4D51">
      <w:pPr>
        <w:tabs>
          <w:tab w:val="left" w:pos="567"/>
          <w:tab w:val="left" w:pos="600"/>
          <w:tab w:val="left" w:pos="960"/>
          <w:tab w:val="left" w:pos="993"/>
          <w:tab w:val="left" w:pos="1560"/>
          <w:tab w:val="left" w:pos="4820"/>
        </w:tabs>
        <w:ind w:right="1116" w:hanging="8"/>
        <w:jc w:val="both"/>
        <w:rPr>
          <w:rFonts w:ascii="Times New Roman" w:hAnsi="Times New Roman"/>
          <w:sz w:val="20"/>
        </w:rPr>
      </w:pPr>
      <w:r>
        <w:rPr>
          <w:rFonts w:ascii="Times New Roman" w:hAnsi="Times New Roman"/>
          <w:sz w:val="20"/>
        </w:rPr>
        <w:t xml:space="preserve">SABATIER, R., </w:t>
      </w:r>
      <w:r>
        <w:rPr>
          <w:rFonts w:ascii="Times New Roman" w:hAnsi="Times New Roman"/>
          <w:i/>
          <w:sz w:val="20"/>
        </w:rPr>
        <w:t xml:space="preserve">Histoire de la poésie française, </w:t>
      </w:r>
      <w:r>
        <w:rPr>
          <w:rFonts w:ascii="Times New Roman" w:hAnsi="Times New Roman"/>
          <w:sz w:val="20"/>
        </w:rPr>
        <w:t>Ed. Albin Michel, Paris, 1975.</w:t>
      </w:r>
    </w:p>
    <w:p w:rsidR="003E4D51" w:rsidRDefault="003E4D51" w:rsidP="003E4D51">
      <w:pPr>
        <w:tabs>
          <w:tab w:val="left" w:pos="300"/>
          <w:tab w:val="left" w:pos="567"/>
          <w:tab w:val="left" w:pos="993"/>
          <w:tab w:val="left" w:pos="1560"/>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LITERATURA INGLESA II</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Rosalía Baena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2º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widowControl w:val="0"/>
        <w:ind w:right="1116" w:firstLine="142"/>
        <w:jc w:val="both"/>
        <w:rPr>
          <w:rFonts w:ascii="Times New Roman" w:hAnsi="Times New Roman"/>
          <w:caps/>
          <w:snapToGrid w:val="0"/>
          <w:sz w:val="20"/>
        </w:rPr>
      </w:pPr>
      <w:r>
        <w:rPr>
          <w:rFonts w:ascii="Times New Roman" w:hAnsi="Times New Roman"/>
          <w:snapToGrid w:val="0"/>
          <w:sz w:val="20"/>
        </w:rPr>
        <w:t>An introduction to english literature</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b/>
          <w:caps/>
          <w:snapToGrid w:val="0"/>
          <w:sz w:val="20"/>
        </w:rPr>
      </w:pPr>
      <w:r>
        <w:rPr>
          <w:rFonts w:ascii="Times New Roman" w:hAnsi="Times New Roman"/>
          <w:b/>
          <w:caps/>
          <w:snapToGrid w:val="0"/>
          <w:sz w:val="20"/>
        </w:rPr>
        <w:t>Program</w:t>
      </w:r>
    </w:p>
    <w:p w:rsidR="003E4D51" w:rsidRDefault="003E4D51" w:rsidP="003E4D51">
      <w:pPr>
        <w:widowControl w:val="0"/>
        <w:ind w:right="1116"/>
        <w:jc w:val="both"/>
        <w:rPr>
          <w:rFonts w:ascii="Times New Roman" w:hAnsi="Times New Roman"/>
          <w:snapToGrid w:val="0"/>
          <w:sz w:val="20"/>
        </w:rPr>
      </w:pPr>
    </w:p>
    <w:p w:rsidR="003E4D51" w:rsidRDefault="003E4D51" w:rsidP="003E4D51">
      <w:pPr>
        <w:pStyle w:val="Textodebloque"/>
        <w:ind w:hanging="425"/>
      </w:pPr>
      <w:r>
        <w:t xml:space="preserve">I. </w:t>
      </w:r>
      <w:r>
        <w:tab/>
        <w:t>Old English and Medieval Literature (1066-1510). Beowulf. The Canterbury Tales, Geoffrey Chaucer.</w:t>
      </w:r>
    </w:p>
    <w:p w:rsidR="003E4D51" w:rsidRDefault="003E4D51" w:rsidP="003E4D51">
      <w:pPr>
        <w:widowControl w:val="0"/>
        <w:ind w:left="567" w:right="1116" w:hanging="425"/>
        <w:jc w:val="both"/>
        <w:rPr>
          <w:rFonts w:ascii="Times New Roman" w:hAnsi="Times New Roman"/>
          <w:snapToGrid w:val="0"/>
          <w:sz w:val="20"/>
        </w:rPr>
      </w:pPr>
      <w:r>
        <w:rPr>
          <w:rFonts w:ascii="Times New Roman" w:hAnsi="Times New Roman"/>
          <w:snapToGrid w:val="0"/>
          <w:sz w:val="20"/>
        </w:rPr>
        <w:t xml:space="preserve">II. </w:t>
      </w:r>
      <w:r>
        <w:rPr>
          <w:rFonts w:ascii="Times New Roman" w:hAnsi="Times New Roman"/>
          <w:snapToGrid w:val="0"/>
          <w:sz w:val="20"/>
        </w:rPr>
        <w:tab/>
        <w:t>Renaissance and Reformation (1510-1620). William Shakespeare’s Macbeth and Sonnets.</w:t>
      </w:r>
    </w:p>
    <w:p w:rsidR="003E4D51" w:rsidRDefault="003E4D51" w:rsidP="003E4D51">
      <w:pPr>
        <w:widowControl w:val="0"/>
        <w:ind w:left="567" w:right="1116" w:hanging="425"/>
        <w:jc w:val="both"/>
        <w:rPr>
          <w:rFonts w:ascii="Times New Roman" w:hAnsi="Times New Roman"/>
          <w:snapToGrid w:val="0"/>
          <w:sz w:val="20"/>
        </w:rPr>
      </w:pPr>
      <w:r>
        <w:rPr>
          <w:rFonts w:ascii="Times New Roman" w:hAnsi="Times New Roman"/>
          <w:snapToGrid w:val="0"/>
          <w:sz w:val="20"/>
        </w:rPr>
        <w:t xml:space="preserve">III. </w:t>
      </w:r>
      <w:r>
        <w:rPr>
          <w:rFonts w:ascii="Times New Roman" w:hAnsi="Times New Roman"/>
          <w:snapToGrid w:val="0"/>
          <w:sz w:val="20"/>
        </w:rPr>
        <w:tab/>
        <w:t>Revolution and Restoration (1620-1690). John MiltonŠs Sonnets.</w:t>
      </w:r>
    </w:p>
    <w:p w:rsidR="003E4D51" w:rsidRDefault="003E4D51" w:rsidP="003E4D51">
      <w:pPr>
        <w:widowControl w:val="0"/>
        <w:ind w:left="567" w:right="1116" w:hanging="425"/>
        <w:jc w:val="both"/>
        <w:rPr>
          <w:rFonts w:ascii="Times New Roman" w:hAnsi="Times New Roman"/>
          <w:snapToGrid w:val="0"/>
          <w:sz w:val="20"/>
        </w:rPr>
      </w:pPr>
      <w:r>
        <w:rPr>
          <w:rFonts w:ascii="Times New Roman" w:hAnsi="Times New Roman"/>
          <w:snapToGrid w:val="0"/>
          <w:sz w:val="20"/>
        </w:rPr>
        <w:t xml:space="preserve">IV. </w:t>
      </w:r>
      <w:r>
        <w:rPr>
          <w:rFonts w:ascii="Times New Roman" w:hAnsi="Times New Roman"/>
          <w:snapToGrid w:val="0"/>
          <w:sz w:val="20"/>
        </w:rPr>
        <w:tab/>
        <w:t xml:space="preserve">Eighteenth-Century Literature (1690-1780). The rise of the novel: Defoe, Richardson, Fielding, Smollett, Sterne. "A Modest Proposal", Jonathan Swift. </w:t>
      </w:r>
    </w:p>
    <w:p w:rsidR="003E4D51" w:rsidRDefault="003E4D51" w:rsidP="003E4D51">
      <w:pPr>
        <w:widowControl w:val="0"/>
        <w:ind w:left="567" w:right="1116" w:hanging="425"/>
        <w:jc w:val="both"/>
        <w:rPr>
          <w:rFonts w:ascii="Times New Roman" w:hAnsi="Times New Roman"/>
          <w:snapToGrid w:val="0"/>
          <w:sz w:val="20"/>
        </w:rPr>
      </w:pPr>
      <w:r>
        <w:rPr>
          <w:rFonts w:ascii="Times New Roman" w:hAnsi="Times New Roman"/>
          <w:snapToGrid w:val="0"/>
          <w:sz w:val="20"/>
        </w:rPr>
        <w:t xml:space="preserve">V. </w:t>
      </w:r>
      <w:r>
        <w:rPr>
          <w:rFonts w:ascii="Times New Roman" w:hAnsi="Times New Roman"/>
          <w:snapToGrid w:val="0"/>
          <w:sz w:val="20"/>
        </w:rPr>
        <w:tab/>
        <w:t>Romantic Period (1780-1830). Survey of Romantic Poetry: Blake, Wordsworth, Coleridge, Lord Byron, Shelley and Keats.</w:t>
      </w:r>
    </w:p>
    <w:p w:rsidR="003E4D51" w:rsidRDefault="003E4D51" w:rsidP="003E4D51">
      <w:pPr>
        <w:widowControl w:val="0"/>
        <w:ind w:left="567" w:right="1116" w:hanging="425"/>
        <w:jc w:val="both"/>
        <w:rPr>
          <w:rFonts w:ascii="Times New Roman" w:hAnsi="Times New Roman"/>
          <w:snapToGrid w:val="0"/>
          <w:sz w:val="20"/>
        </w:rPr>
      </w:pPr>
      <w:r>
        <w:rPr>
          <w:rFonts w:ascii="Times New Roman" w:hAnsi="Times New Roman"/>
          <w:snapToGrid w:val="0"/>
          <w:sz w:val="20"/>
        </w:rPr>
        <w:t xml:space="preserve">VI. </w:t>
      </w:r>
      <w:r>
        <w:rPr>
          <w:rFonts w:ascii="Times New Roman" w:hAnsi="Times New Roman"/>
          <w:snapToGrid w:val="0"/>
          <w:sz w:val="20"/>
        </w:rPr>
        <w:tab/>
        <w:t>Victorian Age (1830-1901). The Victorian novel. Survey of Victorian Poetry: Elizabeth Barrett Browning, Alfred Lord Tennyson, Matthew Arnold, Christina Rossetti, Hopkins. Fiction: Charles Dickens, Thomas Hardy.</w:t>
      </w:r>
    </w:p>
    <w:p w:rsidR="003E4D51" w:rsidRDefault="003E4D51" w:rsidP="003E4D51">
      <w:pPr>
        <w:widowControl w:val="0"/>
        <w:ind w:left="567" w:right="1116" w:hanging="425"/>
        <w:jc w:val="both"/>
        <w:rPr>
          <w:rFonts w:ascii="Times New Roman" w:hAnsi="Times New Roman"/>
          <w:snapToGrid w:val="0"/>
          <w:sz w:val="20"/>
        </w:rPr>
      </w:pPr>
      <w:r>
        <w:rPr>
          <w:rFonts w:ascii="Times New Roman" w:hAnsi="Times New Roman"/>
          <w:snapToGrid w:val="0"/>
          <w:sz w:val="20"/>
        </w:rPr>
        <w:t xml:space="preserve">VII. </w:t>
      </w:r>
      <w:r>
        <w:rPr>
          <w:rFonts w:ascii="Times New Roman" w:hAnsi="Times New Roman"/>
          <w:snapToGrid w:val="0"/>
          <w:sz w:val="20"/>
        </w:rPr>
        <w:tab/>
        <w:t>Early twentieth century literature. Poetry by A.E. Houseman, W.B. Yeats. Prose by James Joyce, Virginia Woolf, Joseph Conrad, Ruyard Kipling, E.M. Forster, George Orwell.</w:t>
      </w:r>
    </w:p>
    <w:p w:rsidR="003E4D51" w:rsidRDefault="003E4D51" w:rsidP="003E4D51">
      <w:pPr>
        <w:widowControl w:val="0"/>
        <w:ind w:left="567" w:right="1116" w:hanging="425"/>
        <w:jc w:val="both"/>
        <w:rPr>
          <w:rFonts w:ascii="Times New Roman" w:hAnsi="Times New Roman"/>
          <w:snapToGrid w:val="0"/>
          <w:sz w:val="20"/>
        </w:rPr>
      </w:pPr>
      <w:r>
        <w:rPr>
          <w:rFonts w:ascii="Times New Roman" w:hAnsi="Times New Roman"/>
          <w:snapToGrid w:val="0"/>
          <w:sz w:val="20"/>
        </w:rPr>
        <w:t>VIII. An Introduction to Post-War Fiction in English.</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b/>
          <w:caps/>
          <w:snapToGrid w:val="0"/>
          <w:sz w:val="20"/>
        </w:rPr>
      </w:pPr>
      <w:r>
        <w:rPr>
          <w:rFonts w:ascii="Times New Roman" w:hAnsi="Times New Roman"/>
          <w:b/>
          <w:caps/>
          <w:snapToGrid w:val="0"/>
          <w:sz w:val="20"/>
        </w:rPr>
        <w:t>Requirements</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left="426" w:right="1116" w:hanging="283"/>
        <w:jc w:val="both"/>
        <w:rPr>
          <w:rFonts w:ascii="Times New Roman" w:hAnsi="Times New Roman"/>
          <w:snapToGrid w:val="0"/>
          <w:sz w:val="20"/>
        </w:rPr>
      </w:pPr>
      <w:r>
        <w:rPr>
          <w:rFonts w:ascii="Times New Roman" w:hAnsi="Times New Roman"/>
          <w:snapToGrid w:val="0"/>
          <w:sz w:val="20"/>
        </w:rPr>
        <w:t xml:space="preserve">1. </w:t>
      </w:r>
      <w:r>
        <w:rPr>
          <w:rFonts w:ascii="Times New Roman" w:hAnsi="Times New Roman"/>
          <w:snapToGrid w:val="0"/>
          <w:sz w:val="20"/>
        </w:rPr>
        <w:tab/>
        <w:t>Students will be required to submit several short papers. The papers will be accepted only on the day indicated and the average grade will constitue one-third of the final mark.</w:t>
      </w:r>
    </w:p>
    <w:p w:rsidR="003E4D51" w:rsidRDefault="003E4D51" w:rsidP="003E4D51">
      <w:pPr>
        <w:pStyle w:val="Sangra2detindependiente"/>
        <w:widowControl w:val="0"/>
        <w:ind w:left="426" w:hanging="283"/>
        <w:rPr>
          <w:snapToGrid w:val="0"/>
        </w:rPr>
      </w:pPr>
      <w:r>
        <w:rPr>
          <w:snapToGrid w:val="0"/>
        </w:rPr>
        <w:t xml:space="preserve">2. </w:t>
      </w:r>
      <w:r>
        <w:rPr>
          <w:snapToGrid w:val="0"/>
        </w:rPr>
        <w:tab/>
        <w:t>A typewritten, 5-7 page essay on an assigned topic (this constitutes one-third of the final mark).</w:t>
      </w:r>
    </w:p>
    <w:p w:rsidR="003E4D51" w:rsidRDefault="003E4D51" w:rsidP="003E4D51">
      <w:pPr>
        <w:widowControl w:val="0"/>
        <w:ind w:left="426" w:right="1116" w:hanging="283"/>
        <w:jc w:val="both"/>
        <w:rPr>
          <w:rFonts w:ascii="Times New Roman" w:hAnsi="Times New Roman"/>
          <w:snapToGrid w:val="0"/>
          <w:sz w:val="20"/>
        </w:rPr>
      </w:pPr>
      <w:r>
        <w:rPr>
          <w:rFonts w:ascii="Times New Roman" w:hAnsi="Times New Roman"/>
          <w:snapToGrid w:val="0"/>
          <w:sz w:val="20"/>
        </w:rPr>
        <w:t xml:space="preserve">3. </w:t>
      </w:r>
      <w:r>
        <w:rPr>
          <w:rFonts w:ascii="Times New Roman" w:hAnsi="Times New Roman"/>
          <w:snapToGrid w:val="0"/>
          <w:sz w:val="20"/>
        </w:rPr>
        <w:tab/>
        <w:t>As the course will center on the texts, attendance and active participation in class is important.</w:t>
      </w:r>
    </w:p>
    <w:p w:rsidR="003E4D51" w:rsidRDefault="003E4D51" w:rsidP="003E4D51">
      <w:pPr>
        <w:widowControl w:val="0"/>
        <w:ind w:left="426" w:right="1116" w:hanging="283"/>
        <w:jc w:val="both"/>
        <w:rPr>
          <w:rFonts w:ascii="Times New Roman" w:hAnsi="Times New Roman"/>
          <w:snapToGrid w:val="0"/>
          <w:sz w:val="20"/>
        </w:rPr>
      </w:pPr>
      <w:r>
        <w:rPr>
          <w:rFonts w:ascii="Times New Roman" w:hAnsi="Times New Roman"/>
          <w:snapToGrid w:val="0"/>
          <w:sz w:val="20"/>
        </w:rPr>
        <w:t xml:space="preserve">4. </w:t>
      </w:r>
      <w:r>
        <w:rPr>
          <w:rFonts w:ascii="Times New Roman" w:hAnsi="Times New Roman"/>
          <w:snapToGrid w:val="0"/>
          <w:sz w:val="20"/>
        </w:rPr>
        <w:tab/>
        <w:t>A written final exam.</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b/>
          <w:caps/>
          <w:snapToGrid w:val="0"/>
          <w:sz w:val="20"/>
        </w:rPr>
      </w:pPr>
      <w:r>
        <w:rPr>
          <w:rFonts w:ascii="Times New Roman" w:hAnsi="Times New Roman"/>
          <w:b/>
          <w:caps/>
          <w:snapToGrid w:val="0"/>
          <w:sz w:val="20"/>
        </w:rPr>
        <w:t>Bibliography</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snapToGrid w:val="0"/>
          <w:sz w:val="20"/>
        </w:rPr>
      </w:pPr>
      <w:r>
        <w:rPr>
          <w:rFonts w:ascii="Times New Roman" w:hAnsi="Times New Roman"/>
          <w:caps/>
          <w:snapToGrid w:val="0"/>
          <w:sz w:val="20"/>
        </w:rPr>
        <w:t>Burguess, Anthony</w:t>
      </w:r>
      <w:r>
        <w:rPr>
          <w:rFonts w:ascii="Times New Roman" w:hAnsi="Times New Roman"/>
          <w:snapToGrid w:val="0"/>
          <w:sz w:val="20"/>
        </w:rPr>
        <w:t xml:space="preserve">. </w:t>
      </w:r>
      <w:r>
        <w:rPr>
          <w:rFonts w:ascii="Times New Roman" w:hAnsi="Times New Roman"/>
          <w:i/>
          <w:snapToGrid w:val="0"/>
          <w:sz w:val="20"/>
        </w:rPr>
        <w:t>English Literature</w:t>
      </w:r>
      <w:r>
        <w:rPr>
          <w:rFonts w:ascii="Times New Roman" w:hAnsi="Times New Roman"/>
          <w:snapToGrid w:val="0"/>
          <w:sz w:val="20"/>
        </w:rPr>
        <w:t>. Longman, 1974.</w:t>
      </w:r>
    </w:p>
    <w:p w:rsidR="003E4D51" w:rsidRDefault="003E4D51" w:rsidP="003E4D51">
      <w:pPr>
        <w:widowControl w:val="0"/>
        <w:ind w:right="1116"/>
        <w:jc w:val="both"/>
        <w:rPr>
          <w:rFonts w:ascii="Times New Roman" w:hAnsi="Times New Roman"/>
          <w:snapToGrid w:val="0"/>
          <w:sz w:val="20"/>
        </w:rPr>
      </w:pPr>
      <w:r>
        <w:rPr>
          <w:rFonts w:ascii="Times New Roman" w:hAnsi="Times New Roman"/>
          <w:caps/>
          <w:snapToGrid w:val="0"/>
          <w:sz w:val="20"/>
        </w:rPr>
        <w:t>Enright, D.J. and Ernst de Chickera</w:t>
      </w:r>
      <w:r>
        <w:rPr>
          <w:rFonts w:ascii="Times New Roman" w:hAnsi="Times New Roman"/>
          <w:snapToGrid w:val="0"/>
          <w:sz w:val="20"/>
        </w:rPr>
        <w:t xml:space="preserve">. </w:t>
      </w:r>
      <w:r>
        <w:rPr>
          <w:rFonts w:ascii="Times New Roman" w:hAnsi="Times New Roman"/>
          <w:i/>
          <w:snapToGrid w:val="0"/>
          <w:sz w:val="20"/>
        </w:rPr>
        <w:t>English Critical Texts</w:t>
      </w:r>
      <w:r>
        <w:rPr>
          <w:rFonts w:ascii="Times New Roman" w:hAnsi="Times New Roman"/>
          <w:snapToGrid w:val="0"/>
          <w:sz w:val="20"/>
        </w:rPr>
        <w:t>. London, Oxford UP, 1962.</w:t>
      </w:r>
    </w:p>
    <w:p w:rsidR="003E4D51" w:rsidRDefault="003E4D51" w:rsidP="003E4D51">
      <w:pPr>
        <w:widowControl w:val="0"/>
        <w:ind w:right="1116"/>
        <w:jc w:val="both"/>
        <w:rPr>
          <w:rFonts w:ascii="Times New Roman" w:hAnsi="Times New Roman"/>
          <w:snapToGrid w:val="0"/>
          <w:sz w:val="20"/>
        </w:rPr>
      </w:pPr>
      <w:r>
        <w:rPr>
          <w:rFonts w:ascii="Times New Roman" w:hAnsi="Times New Roman"/>
          <w:caps/>
          <w:snapToGrid w:val="0"/>
          <w:sz w:val="20"/>
        </w:rPr>
        <w:t>Ford, Boris</w:t>
      </w:r>
      <w:r>
        <w:rPr>
          <w:rFonts w:ascii="Times New Roman" w:hAnsi="Times New Roman"/>
          <w:snapToGrid w:val="0"/>
          <w:sz w:val="20"/>
        </w:rPr>
        <w:t xml:space="preserve"> (ed.) </w:t>
      </w:r>
      <w:r>
        <w:rPr>
          <w:rFonts w:ascii="Times New Roman" w:hAnsi="Times New Roman"/>
          <w:i/>
          <w:snapToGrid w:val="0"/>
          <w:sz w:val="20"/>
        </w:rPr>
        <w:t>The New Pelican Guide to English Literature</w:t>
      </w:r>
      <w:r>
        <w:rPr>
          <w:rFonts w:ascii="Times New Roman" w:hAnsi="Times New Roman"/>
          <w:snapToGrid w:val="0"/>
          <w:sz w:val="20"/>
        </w:rPr>
        <w:t>. 1982. (8 vols).</w:t>
      </w:r>
    </w:p>
    <w:p w:rsidR="003E4D51" w:rsidRDefault="003E4D51" w:rsidP="003E4D51">
      <w:pPr>
        <w:widowControl w:val="0"/>
        <w:ind w:right="1116"/>
        <w:jc w:val="both"/>
        <w:rPr>
          <w:rFonts w:ascii="Times New Roman" w:hAnsi="Times New Roman"/>
          <w:snapToGrid w:val="0"/>
          <w:sz w:val="20"/>
        </w:rPr>
      </w:pPr>
      <w:r>
        <w:rPr>
          <w:rFonts w:ascii="Times New Roman" w:hAnsi="Times New Roman"/>
          <w:caps/>
          <w:snapToGrid w:val="0"/>
          <w:sz w:val="20"/>
        </w:rPr>
        <w:t>Pujals, Esteban</w:t>
      </w:r>
      <w:r>
        <w:rPr>
          <w:rFonts w:ascii="Times New Roman" w:hAnsi="Times New Roman"/>
          <w:snapToGrid w:val="0"/>
          <w:sz w:val="20"/>
        </w:rPr>
        <w:t xml:space="preserve">. </w:t>
      </w:r>
      <w:r>
        <w:rPr>
          <w:rFonts w:ascii="Times New Roman" w:hAnsi="Times New Roman"/>
          <w:i/>
          <w:snapToGrid w:val="0"/>
          <w:sz w:val="20"/>
        </w:rPr>
        <w:t>Historia de la literatura inglesa</w:t>
      </w:r>
      <w:r>
        <w:rPr>
          <w:rFonts w:ascii="Times New Roman" w:hAnsi="Times New Roman"/>
          <w:snapToGrid w:val="0"/>
          <w:sz w:val="20"/>
        </w:rPr>
        <w:t>. Gredos, 1984.</w:t>
      </w:r>
    </w:p>
    <w:p w:rsidR="003E4D51" w:rsidRDefault="003E4D51" w:rsidP="003E4D51">
      <w:pPr>
        <w:widowControl w:val="0"/>
        <w:ind w:right="1116"/>
        <w:jc w:val="both"/>
        <w:rPr>
          <w:rFonts w:ascii="Times New Roman" w:hAnsi="Times New Roman"/>
          <w:snapToGrid w:val="0"/>
          <w:sz w:val="20"/>
        </w:rPr>
      </w:pPr>
      <w:r>
        <w:rPr>
          <w:rFonts w:ascii="Times New Roman" w:hAnsi="Times New Roman"/>
          <w:caps/>
          <w:snapToGrid w:val="0"/>
          <w:sz w:val="20"/>
        </w:rPr>
        <w:t>Sanders, Andrew</w:t>
      </w:r>
      <w:r>
        <w:rPr>
          <w:rFonts w:ascii="Times New Roman" w:hAnsi="Times New Roman"/>
          <w:snapToGrid w:val="0"/>
          <w:sz w:val="20"/>
        </w:rPr>
        <w:t xml:space="preserve">. </w:t>
      </w:r>
      <w:r>
        <w:rPr>
          <w:rFonts w:ascii="Times New Roman" w:hAnsi="Times New Roman"/>
          <w:i/>
          <w:snapToGrid w:val="0"/>
          <w:sz w:val="20"/>
        </w:rPr>
        <w:t>The Short Oxford History of English Literature</w:t>
      </w:r>
      <w:r>
        <w:rPr>
          <w:rFonts w:ascii="Times New Roman" w:hAnsi="Times New Roman"/>
          <w:snapToGrid w:val="0"/>
          <w:sz w:val="20"/>
        </w:rPr>
        <w:t>. 1994.</w:t>
      </w:r>
    </w:p>
    <w:p w:rsidR="003E4D51" w:rsidRDefault="003E4D51" w:rsidP="003E4D51">
      <w:pPr>
        <w:pStyle w:val="Textoindependiente2"/>
        <w:widowControl w:val="0"/>
        <w:spacing w:line="240" w:lineRule="auto"/>
        <w:rPr>
          <w:snapToGrid w:val="0"/>
        </w:rPr>
      </w:pPr>
      <w:r>
        <w:rPr>
          <w:i/>
          <w:snapToGrid w:val="0"/>
        </w:rPr>
        <w:t>The Oxford Anthology of English Literature</w:t>
      </w:r>
      <w:r>
        <w:rPr>
          <w:snapToGrid w:val="0"/>
        </w:rPr>
        <w:t>. Oxford, UP, 1973. (2 vols).</w:t>
      </w:r>
    </w:p>
    <w:p w:rsidR="003E4D51" w:rsidRDefault="003E4D51" w:rsidP="003E4D51">
      <w:pPr>
        <w:widowControl w:val="0"/>
        <w:ind w:right="1116"/>
        <w:jc w:val="both"/>
        <w:rPr>
          <w:rFonts w:ascii="Times New Roman" w:hAnsi="Times New Roman"/>
          <w:snapToGrid w:val="0"/>
          <w:sz w:val="20"/>
        </w:rPr>
      </w:pPr>
      <w:r>
        <w:rPr>
          <w:rFonts w:ascii="Times New Roman" w:hAnsi="Times New Roman"/>
          <w:snapToGrid w:val="0"/>
          <w:sz w:val="20"/>
        </w:rPr>
        <w:t xml:space="preserve"> </w:t>
      </w: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Tercer curso. </w:t>
      </w:r>
      <w:r>
        <w:rPr>
          <w:rFonts w:ascii="Arial" w:hAnsi="Arial"/>
          <w:sz w:val="28"/>
        </w:rPr>
        <w:t xml:space="preserve">Primer semestre.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ÉTICA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Ana Marta González</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3º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b/>
          <w:sz w:val="20"/>
        </w:rPr>
      </w:pPr>
      <w:r>
        <w:rPr>
          <w:rFonts w:ascii="Times New Roman" w:hAnsi="Times New Roman"/>
          <w:b/>
          <w:sz w:val="20"/>
        </w:rPr>
        <w:t>TEMARIO</w:t>
      </w:r>
    </w:p>
    <w:p w:rsidR="003E4D51" w:rsidRDefault="003E4D51" w:rsidP="003E4D51">
      <w:pPr>
        <w:tabs>
          <w:tab w:val="left" w:pos="4820"/>
        </w:tabs>
        <w:ind w:right="1116"/>
        <w:jc w:val="both"/>
        <w:rPr>
          <w:rFonts w:ascii="Times New Roman" w:hAnsi="Times New Roman"/>
          <w:sz w:val="20"/>
        </w:rPr>
      </w:pPr>
    </w:p>
    <w:p w:rsidR="003E4D51" w:rsidRDefault="003E4D51" w:rsidP="003E4D51">
      <w:pPr>
        <w:widowControl w:val="0"/>
        <w:ind w:right="1116" w:firstLine="284"/>
        <w:jc w:val="both"/>
        <w:rPr>
          <w:rFonts w:ascii="Times New Roman" w:hAnsi="Times New Roman"/>
          <w:sz w:val="20"/>
        </w:rPr>
      </w:pPr>
      <w:r>
        <w:rPr>
          <w:rFonts w:ascii="Times New Roman" w:hAnsi="Times New Roman"/>
          <w:sz w:val="20"/>
        </w:rPr>
        <w:t xml:space="preserve">La reflexión característica de la filosofía no es una reflexión sin rumbo o sin norte. No es un "leerlaufen" sino una reflexión orientada a la profundidad. Desde siempre, los filósofos han sentido una especial querencia por la profundidad. Han adivinado que la profundidad es el lugar donde se desvelan todas las contradicciones, y, por tanto, la piedra de toque de todas las ideas, es decir, el lugar donde las ideas –también las ideas éticas– prueban su compatibilidad recíproca, y su compatibilidad con nuestras intuiciones básicas. </w:t>
      </w:r>
    </w:p>
    <w:p w:rsidR="003E4D51" w:rsidRDefault="003E4D51" w:rsidP="003E4D51">
      <w:pPr>
        <w:widowControl w:val="0"/>
        <w:ind w:right="1116" w:firstLine="284"/>
        <w:jc w:val="both"/>
        <w:rPr>
          <w:rFonts w:ascii="Times New Roman" w:hAnsi="Times New Roman"/>
          <w:sz w:val="20"/>
        </w:rPr>
      </w:pPr>
      <w:r>
        <w:rPr>
          <w:rFonts w:ascii="Times New Roman" w:hAnsi="Times New Roman"/>
          <w:sz w:val="20"/>
        </w:rPr>
        <w:t xml:space="preserve">El primero en reflexionar filosóficamente sobre las ideas éticas fue Sócrates, y por eso podemos ver en él al padre de la filosofía moral, o, lo que es lo mismo, de la ética filosófica. La ética filosófica es mucho más que un elenco de las opiniones éticas que se han dado a lo largo de la historia, en las diferentes culturas. Se puede decir, que la ética filosófica tiene pretensiones científicas, pues más allá de las distintas opiniones intenta reconocer verdades. Sin embargo, como advirtió en su momento Aristóteles, este conocimiento no es un fin en sí mismo. Conocer la verdad ética carece de interés si eso no contribuye a la mejora del hombre. El saber moral, y la filosofía moral, se ordena a la mejora del hombre, y si no cumple este objetivo es un saber inútil. En este sentido, ocurre con la ética algo análogo a lo que ocurre con los restantes saberes prácticos. </w:t>
      </w:r>
    </w:p>
    <w:p w:rsidR="003E4D51" w:rsidRDefault="003E4D51" w:rsidP="003E4D51">
      <w:pPr>
        <w:widowControl w:val="0"/>
        <w:ind w:right="1116" w:firstLine="284"/>
        <w:jc w:val="both"/>
        <w:rPr>
          <w:rFonts w:ascii="Times New Roman" w:hAnsi="Times New Roman"/>
          <w:sz w:val="20"/>
        </w:rPr>
      </w:pPr>
      <w:r>
        <w:rPr>
          <w:rFonts w:ascii="Times New Roman" w:hAnsi="Times New Roman"/>
          <w:sz w:val="20"/>
        </w:rPr>
        <w:t>Tiene importancia advertir que la ética no ha perdido de vista este objetivo a lo largo de toda su historia: la mejora del hombre. Sin embargo ha entendido la mejora del hombre de maneras distintas. Mientras que la ética antigua y medieval se orientaba decididamente a la mejora del hombre "desde abajo", es decir, desde su acción individual, algunos de los sistemas éticos modernos y de las teorías éticas contemporáneas han interpretado esta mejora del hombre "desde arriba", es decir, desde las estructuras sociales. De este modo, la ética contemporánea se ha aproximado a lo que los clásicos entendían por política, y se ha perdido de vista lo que aquellos entendían propiamente por ética: un saber orientado a la mejora del hombre concreto en lo que tiene de específicamente humano; un saber orientado al perfeccionamiento de su capacidad tendencial, y, en definitiva, a la potenciación de su libertad. Ésta es la perspectiva que aquí hemos adoptado, por considerarla más abarcante e integradora, capaz de hacerse cargo de las principales aportaciones modernas sin renunciar por ello a los descubrimientos clásicos.</w:t>
      </w:r>
    </w:p>
    <w:p w:rsidR="003E4D51" w:rsidRDefault="003E4D51" w:rsidP="003E4D51">
      <w:pPr>
        <w:widowControl w:val="0"/>
        <w:ind w:right="1116" w:firstLine="284"/>
        <w:jc w:val="both"/>
        <w:rPr>
          <w:rFonts w:ascii="Times New Roman" w:hAnsi="Times New Roman"/>
          <w:sz w:val="20"/>
        </w:rPr>
      </w:pPr>
      <w:r>
        <w:rPr>
          <w:rFonts w:ascii="Times New Roman" w:hAnsi="Times New Roman"/>
          <w:sz w:val="20"/>
        </w:rPr>
        <w:t xml:space="preserve"> Sobre esta base, la asignatura consta de tres partes. La primera se orienta a proporcionar una estructura conceptual básica que permita hacerse cargo de la realidad moral. Mediante la segunda se pretende facilitar una visión de las diferentes teorías éticas a lo largo de la historia, procurando comprender sus eventuales aciertos y deficiencias. En la tercera parte se tratarán, de manera sistemática, cuatro cuestiones que permitan comprender la situación actual de la ética.</w:t>
      </w:r>
    </w:p>
    <w:p w:rsidR="003E4D51" w:rsidRDefault="003E4D51" w:rsidP="003E4D51">
      <w:pPr>
        <w:widowControl w:val="0"/>
        <w:ind w:right="1116"/>
        <w:jc w:val="both"/>
        <w:rPr>
          <w:rFonts w:ascii="Times New Roman" w:hAnsi="Times New Roman"/>
          <w:sz w:val="20"/>
        </w:rPr>
      </w:pPr>
    </w:p>
    <w:p w:rsidR="003E4D51" w:rsidRDefault="003E4D51" w:rsidP="003E4D51">
      <w:pPr>
        <w:pStyle w:val="Textoindependiente2"/>
        <w:widowControl w:val="0"/>
        <w:spacing w:line="240" w:lineRule="auto"/>
        <w:rPr>
          <w:caps/>
        </w:rPr>
      </w:pPr>
      <w:r>
        <w:rPr>
          <w:caps/>
        </w:rPr>
        <w:t>introductorio: Qué es la ética. La ética como doctrina de la vida lograda.</w:t>
      </w:r>
    </w:p>
    <w:p w:rsidR="003E4D51" w:rsidRDefault="003E4D51" w:rsidP="003E4D51">
      <w:pPr>
        <w:widowControl w:val="0"/>
        <w:ind w:right="1116"/>
        <w:jc w:val="both"/>
        <w:rPr>
          <w:rFonts w:ascii="Times New Roman" w:hAnsi="Times New Roman"/>
          <w:sz w:val="20"/>
        </w:rPr>
      </w:pPr>
    </w:p>
    <w:p w:rsidR="003E4D51" w:rsidRDefault="003E4D51" w:rsidP="003E4D51">
      <w:pPr>
        <w:pStyle w:val="Textoindependiente2"/>
        <w:widowControl w:val="0"/>
        <w:spacing w:line="240" w:lineRule="auto"/>
      </w:pPr>
      <w:r>
        <w:t>PARTE I.</w:t>
      </w:r>
    </w:p>
    <w:p w:rsidR="003E4D51" w:rsidRDefault="003E4D51" w:rsidP="003E4D51">
      <w:pPr>
        <w:pStyle w:val="Textoindependiente2"/>
        <w:widowControl w:val="0"/>
        <w:spacing w:line="240" w:lineRule="auto"/>
      </w:pP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La peculiaridad de la naturaleza humana. Uso especulativo y uso práctico de la razón. El descubrimiento de la persona y su dignidad ontológica. Sentido narrativo de la vida.</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Actos del hombre, actos humanos. Acepciones de la libertad. Libertad trascendental, psicológica, moral y política.</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Operación inmanente y operación transeúnte. Praxis, poíesis.</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La estructura de la acción humana. Lo voluntario, lo involuntario, lo no voluntario. Clasificación de los de actos voluntarios. Respecto a los medios, respecto al fin. Acto interior de la voluntad, acto exterior de la voluntad.</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Las pasiones. Las pasiones del concupiscible. Las pasiones del irascible.</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Los hábitos operativos. Hábitos intelectuales y hábitos morales.</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 xml:space="preserve">La virtud moral: ni «por naturaleza», ni «contra naturaleza». </w:t>
      </w:r>
      <w:r>
        <w:rPr>
          <w:rFonts w:ascii="Times New Roman" w:hAnsi="Times New Roman"/>
          <w:i/>
          <w:sz w:val="20"/>
        </w:rPr>
        <w:t>Ultimum potentiae</w:t>
      </w:r>
      <w:r>
        <w:rPr>
          <w:rFonts w:ascii="Times New Roman" w:hAnsi="Times New Roman"/>
          <w:sz w:val="20"/>
        </w:rPr>
        <w:t xml:space="preserve">. El término medio. Los «actos intrínsecamente malos». El «hombre bueno» como </w:t>
      </w:r>
      <w:r>
        <w:rPr>
          <w:rFonts w:ascii="Times New Roman" w:hAnsi="Times New Roman"/>
          <w:i/>
          <w:sz w:val="20"/>
        </w:rPr>
        <w:t>canon</w:t>
      </w:r>
      <w:r>
        <w:rPr>
          <w:rFonts w:ascii="Times New Roman" w:hAnsi="Times New Roman"/>
          <w:sz w:val="20"/>
        </w:rPr>
        <w:t xml:space="preserve"> </w:t>
      </w:r>
      <w:r>
        <w:rPr>
          <w:rFonts w:ascii="Times New Roman" w:hAnsi="Times New Roman"/>
          <w:sz w:val="20"/>
        </w:rPr>
        <w:lastRenderedPageBreak/>
        <w:t>del obrar moral.</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Templanza. Templanza en sentido estricto; templanza en sentido amplio. Partes integrales, subjetivas y potenciales de la templanza. Efectos de la templanza y de la destemplanza.</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Fortaleza. Resistir y atacar. Paciencia y valor.</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Justicia. Justicia total y justicia parcial. Lo debido y el derecho. Fundamento del derecho. Justicia distributiva y justicia correctiva. La reciprocidad. La justicia política. Justicia natural y legal. La equidad. Lo justo y la acción justa.</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 xml:space="preserve">Prudencia. </w:t>
      </w:r>
      <w:r>
        <w:rPr>
          <w:rFonts w:ascii="Times New Roman" w:hAnsi="Times New Roman"/>
          <w:i/>
          <w:sz w:val="20"/>
        </w:rPr>
        <w:t>Auriga virtutum</w:t>
      </w:r>
      <w:r>
        <w:rPr>
          <w:rFonts w:ascii="Times New Roman" w:hAnsi="Times New Roman"/>
          <w:sz w:val="20"/>
        </w:rPr>
        <w:t>. Partes potenciales, subjetivas e integrales de la prudencia. Prudencia y virtud moral: virtudes como «modos de acción». Prudencia como «saber usar».</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 xml:space="preserve">El </w:t>
      </w:r>
      <w:r>
        <w:rPr>
          <w:rFonts w:ascii="Times New Roman" w:hAnsi="Times New Roman"/>
          <w:i/>
          <w:sz w:val="20"/>
        </w:rPr>
        <w:t>akratés</w:t>
      </w:r>
      <w:r>
        <w:rPr>
          <w:rFonts w:ascii="Times New Roman" w:hAnsi="Times New Roman"/>
          <w:sz w:val="20"/>
        </w:rPr>
        <w:t>. Conciencia y prudencia.</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Bienes, virtudes, normas. La dignidad moral.</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La norma moral. Su naturaleza. Diferencia con las leyes físicas. Diferencia con las normas técnicas.</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 xml:space="preserve">Normas morales positivas: </w:t>
      </w:r>
      <w:r>
        <w:rPr>
          <w:rFonts w:ascii="Times New Roman" w:hAnsi="Times New Roman"/>
          <w:i/>
          <w:sz w:val="20"/>
        </w:rPr>
        <w:t>semper sed non ad semper</w:t>
      </w:r>
      <w:r>
        <w:rPr>
          <w:rFonts w:ascii="Times New Roman" w:hAnsi="Times New Roman"/>
          <w:sz w:val="20"/>
        </w:rPr>
        <w:t xml:space="preserve">. Normas morales negativas: </w:t>
      </w:r>
      <w:r>
        <w:rPr>
          <w:rFonts w:ascii="Times New Roman" w:hAnsi="Times New Roman"/>
          <w:i/>
          <w:sz w:val="20"/>
        </w:rPr>
        <w:t>semper et ad semper</w:t>
      </w:r>
      <w:r>
        <w:rPr>
          <w:rFonts w:ascii="Times New Roman" w:hAnsi="Times New Roman"/>
          <w:sz w:val="20"/>
        </w:rPr>
        <w:t xml:space="preserve">. </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 xml:space="preserve">El fundamento último de la normatividad. </w:t>
      </w:r>
    </w:p>
    <w:p w:rsidR="003E4D51" w:rsidRDefault="003E4D51" w:rsidP="00D95AAC">
      <w:pPr>
        <w:widowControl w:val="0"/>
        <w:numPr>
          <w:ilvl w:val="0"/>
          <w:numId w:val="25"/>
        </w:numPr>
        <w:ind w:right="1116"/>
        <w:jc w:val="both"/>
        <w:rPr>
          <w:rFonts w:ascii="Times New Roman" w:hAnsi="Times New Roman"/>
          <w:sz w:val="20"/>
        </w:rPr>
      </w:pPr>
      <w:proofErr w:type="gramStart"/>
      <w:r>
        <w:rPr>
          <w:rFonts w:ascii="Times New Roman" w:hAnsi="Times New Roman"/>
          <w:sz w:val="20"/>
        </w:rPr>
        <w:t xml:space="preserve">El </w:t>
      </w:r>
      <w:r>
        <w:rPr>
          <w:rFonts w:ascii="Times New Roman" w:hAnsi="Times New Roman"/>
          <w:i/>
          <w:sz w:val="20"/>
        </w:rPr>
        <w:t>topos</w:t>
      </w:r>
      <w:r>
        <w:rPr>
          <w:rFonts w:ascii="Times New Roman" w:hAnsi="Times New Roman"/>
          <w:sz w:val="20"/>
        </w:rPr>
        <w:t xml:space="preserve"> natural</w:t>
      </w:r>
      <w:proofErr w:type="gramEnd"/>
      <w:r>
        <w:rPr>
          <w:rFonts w:ascii="Times New Roman" w:hAnsi="Times New Roman"/>
          <w:sz w:val="20"/>
        </w:rPr>
        <w:t xml:space="preserve"> de la virtud: las instituciones. Las virtudes de la convivencia.</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La amistad. Clases de amistad.</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 xml:space="preserve">Las leyes humanas. El bien común. Ciudadanía. La desobediencia civil. </w:t>
      </w:r>
    </w:p>
    <w:p w:rsidR="003E4D51" w:rsidRDefault="003E4D51" w:rsidP="00D95AAC">
      <w:pPr>
        <w:widowControl w:val="0"/>
        <w:numPr>
          <w:ilvl w:val="0"/>
          <w:numId w:val="25"/>
        </w:numPr>
        <w:ind w:right="1116"/>
        <w:jc w:val="both"/>
        <w:rPr>
          <w:rFonts w:ascii="Times New Roman" w:hAnsi="Times New Roman"/>
          <w:sz w:val="20"/>
        </w:rPr>
      </w:pPr>
      <w:r>
        <w:rPr>
          <w:rFonts w:ascii="Times New Roman" w:hAnsi="Times New Roman"/>
          <w:sz w:val="20"/>
        </w:rPr>
        <w:t>Responsabilidad y perdón.</w:t>
      </w:r>
    </w:p>
    <w:p w:rsidR="003E4D51" w:rsidRDefault="003E4D51" w:rsidP="003E4D51">
      <w:pPr>
        <w:widowControl w:val="0"/>
        <w:ind w:right="1116"/>
        <w:jc w:val="both"/>
        <w:rPr>
          <w:rFonts w:ascii="Times New Roman" w:hAnsi="Times New Roman"/>
          <w:sz w:val="20"/>
        </w:rPr>
      </w:pPr>
    </w:p>
    <w:p w:rsidR="003E4D51" w:rsidRDefault="003E4D51" w:rsidP="003E4D51">
      <w:pPr>
        <w:pStyle w:val="TDC2"/>
      </w:pPr>
      <w:r>
        <w:t>PARTE II</w:t>
      </w:r>
    </w:p>
    <w:p w:rsidR="003E4D51" w:rsidRDefault="003E4D51" w:rsidP="003E4D51">
      <w:pPr>
        <w:widowControl w:val="0"/>
        <w:ind w:right="1116"/>
        <w:jc w:val="both"/>
        <w:rPr>
          <w:rFonts w:ascii="Times New Roman" w:hAnsi="Times New Roman"/>
          <w:sz w:val="20"/>
        </w:rPr>
      </w:pPr>
    </w:p>
    <w:p w:rsidR="003E4D51" w:rsidRDefault="003E4D51" w:rsidP="003E4D51">
      <w:pPr>
        <w:widowControl w:val="0"/>
        <w:ind w:right="1116"/>
        <w:jc w:val="both"/>
        <w:rPr>
          <w:rFonts w:ascii="Times New Roman" w:hAnsi="Times New Roman"/>
          <w:sz w:val="20"/>
        </w:rPr>
      </w:pPr>
      <w:r>
        <w:rPr>
          <w:rFonts w:ascii="Times New Roman" w:hAnsi="Times New Roman"/>
          <w:sz w:val="20"/>
        </w:rPr>
        <w:t xml:space="preserve">A. </w:t>
      </w:r>
      <w:r>
        <w:rPr>
          <w:rFonts w:ascii="Times New Roman" w:hAnsi="Times New Roman"/>
          <w:b/>
          <w:sz w:val="20"/>
        </w:rPr>
        <w:t>Ética antigua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Sócrates y Platón</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Aristóteles</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Estoicos y epicúreos.</w:t>
      </w:r>
    </w:p>
    <w:p w:rsidR="003E4D51" w:rsidRDefault="003E4D51" w:rsidP="003E4D51">
      <w:pPr>
        <w:widowControl w:val="0"/>
        <w:ind w:right="1116" w:firstLine="284"/>
        <w:jc w:val="both"/>
        <w:rPr>
          <w:rFonts w:ascii="Times New Roman" w:hAnsi="Times New Roman"/>
          <w:sz w:val="20"/>
        </w:rPr>
      </w:pPr>
    </w:p>
    <w:p w:rsidR="003E4D51" w:rsidRDefault="003E4D51" w:rsidP="003E4D51">
      <w:pPr>
        <w:widowControl w:val="0"/>
        <w:ind w:right="1116"/>
        <w:jc w:val="both"/>
        <w:rPr>
          <w:rFonts w:ascii="Times New Roman" w:hAnsi="Times New Roman"/>
          <w:sz w:val="20"/>
        </w:rPr>
      </w:pPr>
      <w:r>
        <w:rPr>
          <w:rFonts w:ascii="Times New Roman" w:hAnsi="Times New Roman"/>
          <w:sz w:val="20"/>
        </w:rPr>
        <w:t xml:space="preserve">B. </w:t>
      </w:r>
      <w:r>
        <w:rPr>
          <w:rFonts w:ascii="Times New Roman" w:hAnsi="Times New Roman"/>
          <w:b/>
          <w:sz w:val="20"/>
        </w:rPr>
        <w:t>Ética cristiana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El Evangelio</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San Pablo.</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Los Padres de la Iglesia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San Agustín y la ética pagana</w:t>
      </w:r>
    </w:p>
    <w:p w:rsidR="003E4D51" w:rsidRDefault="003E4D51" w:rsidP="003E4D51">
      <w:pPr>
        <w:widowControl w:val="0"/>
        <w:ind w:right="1116" w:firstLine="284"/>
        <w:jc w:val="both"/>
        <w:rPr>
          <w:rFonts w:ascii="Times New Roman" w:hAnsi="Times New Roman"/>
          <w:sz w:val="20"/>
        </w:rPr>
      </w:pPr>
    </w:p>
    <w:p w:rsidR="003E4D51" w:rsidRDefault="003E4D51" w:rsidP="003E4D51">
      <w:pPr>
        <w:widowControl w:val="0"/>
        <w:ind w:right="1116"/>
        <w:jc w:val="both"/>
        <w:rPr>
          <w:rFonts w:ascii="Times New Roman" w:hAnsi="Times New Roman"/>
          <w:b/>
          <w:sz w:val="20"/>
        </w:rPr>
      </w:pPr>
      <w:r>
        <w:rPr>
          <w:rFonts w:ascii="Times New Roman" w:hAnsi="Times New Roman"/>
          <w:sz w:val="20"/>
        </w:rPr>
        <w:t xml:space="preserve">C. </w:t>
      </w:r>
      <w:r>
        <w:rPr>
          <w:rFonts w:ascii="Times New Roman" w:hAnsi="Times New Roman"/>
          <w:b/>
          <w:sz w:val="20"/>
        </w:rPr>
        <w:t>Ética medieval</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San Bernardo. Pedro Abelardo</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Felipe el Canciller. San Alberto Magno.</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Santo Tomás, San Buenaventura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Duns Escoto, Ockham</w:t>
      </w:r>
    </w:p>
    <w:p w:rsidR="003E4D51" w:rsidRDefault="003E4D51" w:rsidP="003E4D51">
      <w:pPr>
        <w:widowControl w:val="0"/>
        <w:ind w:right="1116" w:firstLine="284"/>
        <w:jc w:val="both"/>
        <w:rPr>
          <w:rFonts w:ascii="Times New Roman" w:hAnsi="Times New Roman"/>
          <w:sz w:val="20"/>
        </w:rPr>
      </w:pPr>
    </w:p>
    <w:p w:rsidR="003E4D51" w:rsidRDefault="003E4D51" w:rsidP="003E4D51">
      <w:pPr>
        <w:widowControl w:val="0"/>
        <w:ind w:right="1116"/>
        <w:jc w:val="both"/>
        <w:rPr>
          <w:rFonts w:ascii="Times New Roman" w:hAnsi="Times New Roman"/>
          <w:sz w:val="20"/>
        </w:rPr>
      </w:pPr>
      <w:r>
        <w:rPr>
          <w:rFonts w:ascii="Times New Roman" w:hAnsi="Times New Roman"/>
          <w:sz w:val="20"/>
        </w:rPr>
        <w:t xml:space="preserve">D. </w:t>
      </w:r>
      <w:r>
        <w:rPr>
          <w:rFonts w:ascii="Times New Roman" w:hAnsi="Times New Roman"/>
          <w:b/>
          <w:sz w:val="20"/>
        </w:rPr>
        <w:t>Ética Moderna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El Humanismo Renacentista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La ética provisional de Descartes</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La ética racionalista de Spinoza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 xml:space="preserve">La </w:t>
      </w:r>
      <w:r>
        <w:rPr>
          <w:rFonts w:ascii="Times New Roman" w:hAnsi="Times New Roman"/>
          <w:i/>
          <w:sz w:val="20"/>
        </w:rPr>
        <w:t>philosophia practica universalis</w:t>
      </w:r>
      <w:r>
        <w:rPr>
          <w:rFonts w:ascii="Times New Roman" w:hAnsi="Times New Roman"/>
          <w:sz w:val="20"/>
        </w:rPr>
        <w:t xml:space="preserve"> de Wolff</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La ética de los buenos sentimientos de Hume</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La ética formal kantiana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Hegel: moralidad y eticidad</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Stuart Mill y el utilitarismo</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El evolucionismo de Spencer</w:t>
      </w:r>
    </w:p>
    <w:p w:rsidR="003E4D51" w:rsidRDefault="003E4D51" w:rsidP="003E4D51">
      <w:pPr>
        <w:widowControl w:val="0"/>
        <w:ind w:right="1116" w:firstLine="284"/>
        <w:jc w:val="both"/>
        <w:rPr>
          <w:rFonts w:ascii="Times New Roman" w:hAnsi="Times New Roman"/>
          <w:sz w:val="20"/>
        </w:rPr>
      </w:pPr>
    </w:p>
    <w:p w:rsidR="003E4D51" w:rsidRDefault="003E4D51" w:rsidP="003E4D51">
      <w:pPr>
        <w:widowControl w:val="0"/>
        <w:ind w:right="1116"/>
        <w:jc w:val="both"/>
        <w:rPr>
          <w:rFonts w:ascii="Times New Roman" w:hAnsi="Times New Roman"/>
          <w:sz w:val="20"/>
        </w:rPr>
      </w:pPr>
      <w:r>
        <w:rPr>
          <w:rFonts w:ascii="Times New Roman" w:hAnsi="Times New Roman"/>
          <w:sz w:val="20"/>
        </w:rPr>
        <w:t xml:space="preserve">E. </w:t>
      </w:r>
      <w:r>
        <w:rPr>
          <w:rFonts w:ascii="Times New Roman" w:hAnsi="Times New Roman"/>
          <w:b/>
          <w:sz w:val="20"/>
        </w:rPr>
        <w:t>Ética contemporánea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Nietzsche y la inversión de valores</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Ética de los valores</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Metaética</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Éticas teleológicas-éticas deontológicas</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La ética del discurso</w:t>
      </w:r>
    </w:p>
    <w:p w:rsidR="003E4D51" w:rsidRDefault="003E4D51" w:rsidP="00D95AAC">
      <w:pPr>
        <w:widowControl w:val="0"/>
        <w:numPr>
          <w:ilvl w:val="0"/>
          <w:numId w:val="26"/>
        </w:numPr>
        <w:ind w:right="1116"/>
        <w:jc w:val="both"/>
        <w:rPr>
          <w:rFonts w:ascii="Times New Roman" w:hAnsi="Times New Roman"/>
          <w:sz w:val="20"/>
        </w:rPr>
      </w:pPr>
      <w:r>
        <w:rPr>
          <w:rFonts w:ascii="Times New Roman" w:hAnsi="Times New Roman"/>
          <w:sz w:val="20"/>
        </w:rPr>
        <w:t>El redescubrimiento de la ética de la virtud</w:t>
      </w:r>
    </w:p>
    <w:p w:rsidR="003E4D51" w:rsidRDefault="003E4D51" w:rsidP="003E4D51">
      <w:pPr>
        <w:pStyle w:val="TDC2"/>
      </w:pPr>
    </w:p>
    <w:p w:rsidR="003E4D51" w:rsidRDefault="003E4D51" w:rsidP="003E4D51">
      <w:pPr>
        <w:pStyle w:val="TDC3"/>
      </w:pPr>
      <w:r>
        <w:t xml:space="preserve">PARTE III </w:t>
      </w:r>
    </w:p>
    <w:p w:rsidR="003E4D51" w:rsidRDefault="003E4D51" w:rsidP="003E4D51">
      <w:pPr>
        <w:widowControl w:val="0"/>
        <w:ind w:right="1116"/>
        <w:jc w:val="both"/>
        <w:rPr>
          <w:rFonts w:ascii="Times New Roman" w:hAnsi="Times New Roman"/>
          <w:sz w:val="20"/>
        </w:rPr>
      </w:pPr>
    </w:p>
    <w:p w:rsidR="003E4D51" w:rsidRDefault="003E4D51" w:rsidP="00D95AAC">
      <w:pPr>
        <w:widowControl w:val="0"/>
        <w:numPr>
          <w:ilvl w:val="0"/>
          <w:numId w:val="27"/>
        </w:numPr>
        <w:ind w:right="1116"/>
        <w:jc w:val="both"/>
        <w:rPr>
          <w:rFonts w:ascii="Times New Roman" w:hAnsi="Times New Roman"/>
          <w:sz w:val="20"/>
        </w:rPr>
      </w:pPr>
      <w:r>
        <w:rPr>
          <w:rFonts w:ascii="Times New Roman" w:hAnsi="Times New Roman"/>
          <w:sz w:val="20"/>
        </w:rPr>
        <w:t>Ciencia, técnica y ética</w:t>
      </w:r>
    </w:p>
    <w:p w:rsidR="003E4D51" w:rsidRDefault="003E4D51" w:rsidP="00D95AAC">
      <w:pPr>
        <w:widowControl w:val="0"/>
        <w:numPr>
          <w:ilvl w:val="0"/>
          <w:numId w:val="27"/>
        </w:numPr>
        <w:ind w:right="1116"/>
        <w:jc w:val="both"/>
        <w:rPr>
          <w:rFonts w:ascii="Times New Roman" w:hAnsi="Times New Roman"/>
          <w:sz w:val="20"/>
        </w:rPr>
      </w:pPr>
      <w:r>
        <w:rPr>
          <w:rFonts w:ascii="Times New Roman" w:hAnsi="Times New Roman"/>
          <w:sz w:val="20"/>
        </w:rPr>
        <w:t>Ética y ecología</w:t>
      </w:r>
    </w:p>
    <w:p w:rsidR="003E4D51" w:rsidRDefault="003E4D51" w:rsidP="00D95AAC">
      <w:pPr>
        <w:widowControl w:val="0"/>
        <w:numPr>
          <w:ilvl w:val="0"/>
          <w:numId w:val="27"/>
        </w:numPr>
        <w:ind w:right="1116"/>
        <w:jc w:val="both"/>
        <w:rPr>
          <w:rFonts w:ascii="Times New Roman" w:hAnsi="Times New Roman"/>
          <w:sz w:val="20"/>
        </w:rPr>
      </w:pPr>
      <w:r>
        <w:rPr>
          <w:rFonts w:ascii="Times New Roman" w:hAnsi="Times New Roman"/>
          <w:sz w:val="20"/>
        </w:rPr>
        <w:t>Ética y pluralismo</w:t>
      </w:r>
    </w:p>
    <w:p w:rsidR="003E4D51" w:rsidRDefault="003E4D51" w:rsidP="00D95AAC">
      <w:pPr>
        <w:widowControl w:val="0"/>
        <w:numPr>
          <w:ilvl w:val="0"/>
          <w:numId w:val="27"/>
        </w:numPr>
        <w:ind w:right="1116"/>
        <w:jc w:val="both"/>
        <w:rPr>
          <w:rFonts w:ascii="Times New Roman" w:hAnsi="Times New Roman"/>
          <w:sz w:val="20"/>
        </w:rPr>
      </w:pPr>
      <w:r>
        <w:rPr>
          <w:rFonts w:ascii="Times New Roman" w:hAnsi="Times New Roman"/>
          <w:sz w:val="20"/>
        </w:rPr>
        <w:t>Ética y religión</w:t>
      </w:r>
    </w:p>
    <w:p w:rsidR="003E4D51" w:rsidRDefault="003E4D51" w:rsidP="003E4D51">
      <w:pPr>
        <w:widowControl w:val="0"/>
        <w:ind w:right="1116"/>
        <w:jc w:val="both"/>
        <w:rPr>
          <w:rFonts w:ascii="Times New Roman" w:hAnsi="Times New Roman"/>
          <w:sz w:val="20"/>
        </w:rPr>
      </w:pPr>
    </w:p>
    <w:p w:rsidR="003E4D51" w:rsidRDefault="003E4D51" w:rsidP="003E4D51">
      <w:pPr>
        <w:widowControl w:val="0"/>
        <w:ind w:right="1116"/>
        <w:jc w:val="both"/>
        <w:rPr>
          <w:rFonts w:ascii="Times New Roman" w:hAnsi="Times New Roman"/>
          <w:b/>
          <w:caps/>
          <w:sz w:val="20"/>
        </w:rPr>
      </w:pPr>
      <w:r>
        <w:rPr>
          <w:rFonts w:ascii="Times New Roman" w:hAnsi="Times New Roman"/>
          <w:b/>
          <w:caps/>
          <w:sz w:val="20"/>
        </w:rPr>
        <w:t>Bibliografía</w:t>
      </w:r>
    </w:p>
    <w:p w:rsidR="003E4D51" w:rsidRDefault="003E4D51" w:rsidP="003E4D51">
      <w:pPr>
        <w:widowControl w:val="0"/>
        <w:ind w:right="1116"/>
        <w:jc w:val="both"/>
        <w:rPr>
          <w:rFonts w:ascii="Times New Roman" w:hAnsi="Times New Roman"/>
          <w:sz w:val="20"/>
        </w:rPr>
      </w:pPr>
    </w:p>
    <w:p w:rsidR="003E4D51" w:rsidRDefault="003E4D51" w:rsidP="003E4D51">
      <w:pPr>
        <w:widowControl w:val="0"/>
        <w:ind w:right="1116"/>
        <w:jc w:val="both"/>
        <w:rPr>
          <w:rFonts w:ascii="Times New Roman" w:hAnsi="Times New Roman"/>
          <w:sz w:val="20"/>
        </w:rPr>
      </w:pPr>
      <w:r>
        <w:rPr>
          <w:rFonts w:ascii="Times New Roman" w:hAnsi="Times New Roman"/>
          <w:caps/>
          <w:sz w:val="20"/>
        </w:rPr>
        <w:t>Abbà, G</w:t>
      </w:r>
      <w:r>
        <w:rPr>
          <w:rFonts w:ascii="Times New Roman" w:hAnsi="Times New Roman"/>
          <w:sz w:val="20"/>
        </w:rPr>
        <w:t xml:space="preserve">., </w:t>
      </w:r>
      <w:r>
        <w:rPr>
          <w:rFonts w:ascii="Times New Roman" w:hAnsi="Times New Roman"/>
          <w:i/>
          <w:sz w:val="20"/>
        </w:rPr>
        <w:t>Felicidad, vida buena y virtud</w:t>
      </w:r>
      <w:r>
        <w:rPr>
          <w:rFonts w:ascii="Times New Roman" w:hAnsi="Times New Roman"/>
          <w:sz w:val="20"/>
        </w:rPr>
        <w:t>, Las, Roma, 1994.</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Alvira, R.,</w:t>
      </w:r>
      <w:r>
        <w:rPr>
          <w:rFonts w:ascii="Times New Roman" w:hAnsi="Times New Roman"/>
          <w:sz w:val="20"/>
        </w:rPr>
        <w:t xml:space="preserve"> </w:t>
      </w:r>
      <w:r>
        <w:rPr>
          <w:rFonts w:ascii="Times New Roman" w:hAnsi="Times New Roman"/>
          <w:i/>
          <w:sz w:val="20"/>
        </w:rPr>
        <w:t>¿Qué es la libertad?</w:t>
      </w:r>
      <w:r>
        <w:rPr>
          <w:rFonts w:ascii="Times New Roman" w:hAnsi="Times New Roman"/>
          <w:sz w:val="20"/>
        </w:rPr>
        <w:t>, Epesa, Madrid, 1976.</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Aristótele</w:t>
      </w:r>
      <w:r>
        <w:rPr>
          <w:rFonts w:ascii="Times New Roman" w:hAnsi="Times New Roman"/>
          <w:sz w:val="20"/>
        </w:rPr>
        <w:t xml:space="preserve">s, </w:t>
      </w:r>
      <w:r>
        <w:rPr>
          <w:rFonts w:ascii="Times New Roman" w:hAnsi="Times New Roman"/>
          <w:i/>
          <w:sz w:val="20"/>
        </w:rPr>
        <w:t>Ética a Eudemo</w:t>
      </w:r>
      <w:r>
        <w:rPr>
          <w:rFonts w:ascii="Times New Roman" w:hAnsi="Times New Roman"/>
          <w:sz w:val="20"/>
        </w:rPr>
        <w:t>, Gredos, Madrid, 1988, tr. J. Pallí Bonet.</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Aristóteles</w:t>
      </w:r>
      <w:r>
        <w:rPr>
          <w:rFonts w:ascii="Times New Roman" w:hAnsi="Times New Roman"/>
          <w:sz w:val="20"/>
        </w:rPr>
        <w:t xml:space="preserve">, </w:t>
      </w:r>
      <w:r>
        <w:rPr>
          <w:rFonts w:ascii="Times New Roman" w:hAnsi="Times New Roman"/>
          <w:i/>
          <w:sz w:val="20"/>
        </w:rPr>
        <w:t>Etica a Nicómaco</w:t>
      </w:r>
      <w:r>
        <w:rPr>
          <w:rFonts w:ascii="Times New Roman" w:hAnsi="Times New Roman"/>
          <w:sz w:val="20"/>
        </w:rPr>
        <w:t>, Clásicos Políticos, Madrid, 1985, tr. M. Araújo y J. Marías.</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De Finance, J.,</w:t>
      </w:r>
      <w:r>
        <w:rPr>
          <w:rFonts w:ascii="Times New Roman" w:hAnsi="Times New Roman"/>
          <w:sz w:val="20"/>
        </w:rPr>
        <w:t xml:space="preserve"> </w:t>
      </w:r>
      <w:r>
        <w:rPr>
          <w:rFonts w:ascii="Times New Roman" w:hAnsi="Times New Roman"/>
          <w:i/>
          <w:sz w:val="20"/>
        </w:rPr>
        <w:t>Ensayo sobre el obrar humano</w:t>
      </w:r>
      <w:r>
        <w:rPr>
          <w:rFonts w:ascii="Times New Roman" w:hAnsi="Times New Roman"/>
          <w:sz w:val="20"/>
        </w:rPr>
        <w:t>. Gredos, Madrid, 1967.</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Ferrer, U</w:t>
      </w:r>
      <w:r>
        <w:rPr>
          <w:rFonts w:ascii="Times New Roman" w:hAnsi="Times New Roman"/>
          <w:sz w:val="20"/>
        </w:rPr>
        <w:t xml:space="preserve">., </w:t>
      </w:r>
      <w:r>
        <w:rPr>
          <w:rFonts w:ascii="Times New Roman" w:hAnsi="Times New Roman"/>
          <w:i/>
          <w:sz w:val="20"/>
        </w:rPr>
        <w:t>Filosofía Moral</w:t>
      </w:r>
      <w:r>
        <w:rPr>
          <w:rFonts w:ascii="Times New Roman" w:hAnsi="Times New Roman"/>
          <w:sz w:val="20"/>
        </w:rPr>
        <w:t>, ed. Universidad de Murcia, 1998.</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Finnis, J.,</w:t>
      </w:r>
      <w:r>
        <w:rPr>
          <w:rFonts w:ascii="Times New Roman" w:hAnsi="Times New Roman"/>
          <w:sz w:val="20"/>
        </w:rPr>
        <w:t xml:space="preserve"> </w:t>
      </w:r>
      <w:r>
        <w:rPr>
          <w:rFonts w:ascii="Times New Roman" w:hAnsi="Times New Roman"/>
          <w:i/>
          <w:sz w:val="20"/>
        </w:rPr>
        <w:t>Absolutos Morales. Tradición, Revisión y Verdad</w:t>
      </w:r>
      <w:r>
        <w:rPr>
          <w:rFonts w:ascii="Times New Roman" w:hAnsi="Times New Roman"/>
          <w:sz w:val="20"/>
        </w:rPr>
        <w:t>, Eiunsa, Barcelona, 1992.</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Geach, P.,</w:t>
      </w:r>
      <w:r>
        <w:rPr>
          <w:rFonts w:ascii="Times New Roman" w:hAnsi="Times New Roman"/>
          <w:sz w:val="20"/>
        </w:rPr>
        <w:t xml:space="preserve"> </w:t>
      </w:r>
      <w:r>
        <w:rPr>
          <w:rFonts w:ascii="Times New Roman" w:hAnsi="Times New Roman"/>
          <w:i/>
          <w:sz w:val="20"/>
        </w:rPr>
        <w:t>Las virtudes</w:t>
      </w:r>
      <w:r>
        <w:rPr>
          <w:rFonts w:ascii="Times New Roman" w:hAnsi="Times New Roman"/>
          <w:sz w:val="20"/>
        </w:rPr>
        <w:t>, Eunsa, Pamplona, 1993, tr. J. V. Arregui y C. R. Lluesma</w:t>
      </w:r>
    </w:p>
    <w:p w:rsidR="003E4D51" w:rsidRDefault="003E4D51" w:rsidP="003E4D51">
      <w:pPr>
        <w:widowControl w:val="0"/>
        <w:tabs>
          <w:tab w:val="left" w:pos="240"/>
        </w:tabs>
        <w:ind w:right="1116"/>
        <w:jc w:val="both"/>
        <w:rPr>
          <w:rFonts w:ascii="Times New Roman" w:hAnsi="Times New Roman"/>
          <w:sz w:val="20"/>
        </w:rPr>
      </w:pPr>
      <w:r>
        <w:rPr>
          <w:rFonts w:ascii="Times New Roman" w:hAnsi="Times New Roman"/>
          <w:caps/>
          <w:sz w:val="20"/>
        </w:rPr>
        <w:t>González, A. M.,</w:t>
      </w:r>
      <w:r>
        <w:rPr>
          <w:rFonts w:ascii="Times New Roman" w:hAnsi="Times New Roman"/>
          <w:sz w:val="20"/>
        </w:rPr>
        <w:t xml:space="preserve"> "El estatuto de lo moral: Reflexión histórico-crítica", en </w:t>
      </w:r>
      <w:r>
        <w:rPr>
          <w:rFonts w:ascii="Times New Roman" w:hAnsi="Times New Roman"/>
          <w:i/>
          <w:sz w:val="20"/>
        </w:rPr>
        <w:t>Anuario Filosófico</w:t>
      </w:r>
      <w:r>
        <w:rPr>
          <w:rFonts w:ascii="Times New Roman" w:hAnsi="Times New Roman"/>
          <w:sz w:val="20"/>
        </w:rPr>
        <w:t>, 1997/3, pp. pp. 703-721.</w:t>
      </w:r>
    </w:p>
    <w:p w:rsidR="003E4D51" w:rsidRDefault="003E4D51" w:rsidP="003E4D51">
      <w:pPr>
        <w:widowControl w:val="0"/>
        <w:tabs>
          <w:tab w:val="left" w:pos="240"/>
        </w:tabs>
        <w:ind w:right="1116"/>
        <w:jc w:val="both"/>
        <w:rPr>
          <w:rFonts w:ascii="Times New Roman" w:hAnsi="Times New Roman"/>
          <w:sz w:val="20"/>
        </w:rPr>
      </w:pPr>
      <w:r>
        <w:rPr>
          <w:rFonts w:ascii="Times New Roman" w:hAnsi="Times New Roman"/>
          <w:caps/>
          <w:sz w:val="20"/>
        </w:rPr>
        <w:t>González, A. M</w:t>
      </w:r>
      <w:r>
        <w:rPr>
          <w:rFonts w:ascii="Times New Roman" w:hAnsi="Times New Roman"/>
          <w:sz w:val="20"/>
        </w:rPr>
        <w:t xml:space="preserve">., "Naturaleza y dignidad personal desde el pensamiento de Robert Spaemann», en </w:t>
      </w:r>
      <w:r>
        <w:rPr>
          <w:rFonts w:ascii="Times New Roman" w:hAnsi="Times New Roman"/>
          <w:i/>
          <w:sz w:val="20"/>
        </w:rPr>
        <w:t>El Primado de la Persona en la Moral Contemporánea</w:t>
      </w:r>
      <w:r>
        <w:rPr>
          <w:rFonts w:ascii="Times New Roman" w:hAnsi="Times New Roman"/>
          <w:sz w:val="20"/>
        </w:rPr>
        <w:t>. XVII Simposio Internacional de Teología, Pamplona, 17-19 Abril 1996, ed. Augusto Sarmiento, Enrique Molina, Antonio Quirós, Jorge Peñacoba, José Enériz. Servicio de Publicaciones de la Universidad de Navarra (Col. «Simposios Internacionales de Teología», n. 17), Pamplona, 1997, pp. 215-224.</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González, A. M.,</w:t>
      </w:r>
      <w:r>
        <w:rPr>
          <w:rFonts w:ascii="Times New Roman" w:hAnsi="Times New Roman"/>
          <w:sz w:val="20"/>
        </w:rPr>
        <w:t xml:space="preserve"> "Persona y naturaleza en la ética de Leonardo Polo", en </w:t>
      </w:r>
      <w:r>
        <w:rPr>
          <w:rFonts w:ascii="Times New Roman" w:hAnsi="Times New Roman"/>
          <w:i/>
          <w:sz w:val="20"/>
        </w:rPr>
        <w:t>El pensamiento de Leonardo Polo</w:t>
      </w:r>
      <w:r>
        <w:rPr>
          <w:rFonts w:ascii="Times New Roman" w:hAnsi="Times New Roman"/>
          <w:sz w:val="20"/>
        </w:rPr>
        <w:t xml:space="preserve">. </w:t>
      </w:r>
      <w:r>
        <w:rPr>
          <w:rFonts w:ascii="Times New Roman" w:hAnsi="Times New Roman"/>
          <w:i/>
          <w:sz w:val="20"/>
        </w:rPr>
        <w:t>Anuario Filosófico</w:t>
      </w:r>
      <w:r>
        <w:rPr>
          <w:rFonts w:ascii="Times New Roman" w:hAnsi="Times New Roman"/>
          <w:sz w:val="20"/>
        </w:rPr>
        <w:t>, 1996, XXIX/2, pp. 665-679.</w:t>
      </w:r>
    </w:p>
    <w:p w:rsidR="003E4D51" w:rsidRDefault="003E4D51" w:rsidP="003E4D51">
      <w:pPr>
        <w:widowControl w:val="0"/>
        <w:tabs>
          <w:tab w:val="left" w:pos="240"/>
        </w:tabs>
        <w:ind w:right="1116"/>
        <w:jc w:val="both"/>
        <w:rPr>
          <w:rFonts w:ascii="Times New Roman" w:hAnsi="Times New Roman"/>
          <w:sz w:val="20"/>
        </w:rPr>
      </w:pPr>
      <w:r>
        <w:rPr>
          <w:rFonts w:ascii="Times New Roman" w:hAnsi="Times New Roman"/>
          <w:caps/>
          <w:sz w:val="20"/>
        </w:rPr>
        <w:t>González, A. M.,</w:t>
      </w:r>
      <w:r>
        <w:rPr>
          <w:rFonts w:ascii="Times New Roman" w:hAnsi="Times New Roman"/>
          <w:sz w:val="20"/>
        </w:rPr>
        <w:t xml:space="preserve"> </w:t>
      </w:r>
      <w:r>
        <w:rPr>
          <w:rFonts w:ascii="Times New Roman" w:hAnsi="Times New Roman"/>
          <w:i/>
          <w:sz w:val="20"/>
        </w:rPr>
        <w:t>Moral, Razón y Naturaleza</w:t>
      </w:r>
      <w:r>
        <w:rPr>
          <w:rFonts w:ascii="Times New Roman" w:hAnsi="Times New Roman"/>
          <w:sz w:val="20"/>
        </w:rPr>
        <w:t>, Eunsa, Pamplona, 1998.</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González, A. M.,</w:t>
      </w:r>
      <w:r>
        <w:rPr>
          <w:rFonts w:ascii="Times New Roman" w:hAnsi="Times New Roman"/>
          <w:sz w:val="20"/>
        </w:rPr>
        <w:t xml:space="preserve"> </w:t>
      </w:r>
      <w:r>
        <w:rPr>
          <w:rFonts w:ascii="Times New Roman" w:hAnsi="Times New Roman"/>
          <w:i/>
          <w:sz w:val="20"/>
        </w:rPr>
        <w:t>Naturaleza y Dignidad</w:t>
      </w:r>
      <w:r>
        <w:rPr>
          <w:rFonts w:ascii="Times New Roman" w:hAnsi="Times New Roman"/>
          <w:sz w:val="20"/>
        </w:rPr>
        <w:t>, Eunsa, Pamplona, 1996.</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Lèvinas, E.,</w:t>
      </w:r>
      <w:r>
        <w:rPr>
          <w:rFonts w:ascii="Times New Roman" w:hAnsi="Times New Roman"/>
          <w:sz w:val="20"/>
        </w:rPr>
        <w:t xml:space="preserve"> </w:t>
      </w:r>
      <w:r>
        <w:rPr>
          <w:rFonts w:ascii="Times New Roman" w:hAnsi="Times New Roman"/>
          <w:i/>
          <w:sz w:val="20"/>
        </w:rPr>
        <w:t>Ética e infinito</w:t>
      </w:r>
      <w:r>
        <w:rPr>
          <w:rFonts w:ascii="Times New Roman" w:hAnsi="Times New Roman"/>
          <w:sz w:val="20"/>
        </w:rPr>
        <w:t>, Visor, Madrid, 1991.</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 xml:space="preserve">MacIntyre, A., </w:t>
      </w:r>
      <w:r>
        <w:rPr>
          <w:rFonts w:ascii="Times New Roman" w:hAnsi="Times New Roman"/>
          <w:sz w:val="20"/>
        </w:rPr>
        <w:t xml:space="preserve">"Plain Persons and Moral Philosophy: Rules, Virtues and Goods", en </w:t>
      </w:r>
      <w:r>
        <w:rPr>
          <w:rFonts w:ascii="Times New Roman" w:hAnsi="Times New Roman"/>
          <w:i/>
          <w:sz w:val="20"/>
        </w:rPr>
        <w:t>American Catholic Philosophical Quarterly</w:t>
      </w:r>
      <w:r>
        <w:rPr>
          <w:rFonts w:ascii="Times New Roman" w:hAnsi="Times New Roman"/>
          <w:sz w:val="20"/>
        </w:rPr>
        <w:t>, vol. LXVI, 1, 1992, pp. 3-19.</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MacIntyre, A.,</w:t>
      </w:r>
      <w:r>
        <w:rPr>
          <w:rFonts w:ascii="Times New Roman" w:hAnsi="Times New Roman"/>
          <w:sz w:val="20"/>
        </w:rPr>
        <w:t xml:space="preserve"> </w:t>
      </w:r>
      <w:r>
        <w:rPr>
          <w:rFonts w:ascii="Times New Roman" w:hAnsi="Times New Roman"/>
          <w:i/>
          <w:sz w:val="20"/>
        </w:rPr>
        <w:t>First Principles, Final Ends and some contemporary philosophical issues</w:t>
      </w:r>
      <w:r>
        <w:rPr>
          <w:rFonts w:ascii="Times New Roman" w:hAnsi="Times New Roman"/>
          <w:sz w:val="20"/>
        </w:rPr>
        <w:t>, Marquette University Press, 1991.</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MacIntyre, A.,</w:t>
      </w:r>
      <w:r>
        <w:rPr>
          <w:rFonts w:ascii="Times New Roman" w:hAnsi="Times New Roman"/>
          <w:sz w:val="20"/>
        </w:rPr>
        <w:t xml:space="preserve"> </w:t>
      </w:r>
      <w:r>
        <w:rPr>
          <w:rFonts w:ascii="Times New Roman" w:hAnsi="Times New Roman"/>
          <w:i/>
          <w:sz w:val="20"/>
        </w:rPr>
        <w:t>Tras la virtud</w:t>
      </w:r>
      <w:r>
        <w:rPr>
          <w:rFonts w:ascii="Times New Roman" w:hAnsi="Times New Roman"/>
          <w:sz w:val="20"/>
        </w:rPr>
        <w:t>, Crítica, Madrid</w:t>
      </w:r>
      <w:proofErr w:type="gramStart"/>
      <w:r>
        <w:rPr>
          <w:rFonts w:ascii="Times New Roman" w:hAnsi="Times New Roman"/>
          <w:sz w:val="20"/>
        </w:rPr>
        <w:t>,1987</w:t>
      </w:r>
      <w:proofErr w:type="gramEnd"/>
      <w:r>
        <w:rPr>
          <w:rFonts w:ascii="Times New Roman" w:hAnsi="Times New Roman"/>
          <w:sz w:val="20"/>
        </w:rPr>
        <w:t>, tr. A. Valcárcel</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MacIntyre, A.,</w:t>
      </w:r>
      <w:r>
        <w:rPr>
          <w:rFonts w:ascii="Times New Roman" w:hAnsi="Times New Roman"/>
          <w:sz w:val="20"/>
        </w:rPr>
        <w:t xml:space="preserve"> </w:t>
      </w:r>
      <w:r>
        <w:rPr>
          <w:rFonts w:ascii="Times New Roman" w:hAnsi="Times New Roman"/>
          <w:i/>
          <w:sz w:val="20"/>
        </w:rPr>
        <w:t>Tres versiones rivales de la ética</w:t>
      </w:r>
      <w:r>
        <w:rPr>
          <w:rFonts w:ascii="Times New Roman" w:hAnsi="Times New Roman"/>
          <w:sz w:val="20"/>
        </w:rPr>
        <w:t>, Rialp, Madrid, 1992.</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 xml:space="preserve">Mauri, M., </w:t>
      </w:r>
      <w:r>
        <w:rPr>
          <w:rFonts w:ascii="Times New Roman" w:hAnsi="Times New Roman"/>
          <w:i/>
          <w:sz w:val="20"/>
        </w:rPr>
        <w:t>Bien humano y moralidad</w:t>
      </w:r>
      <w:r>
        <w:rPr>
          <w:rFonts w:ascii="Times New Roman" w:hAnsi="Times New Roman"/>
          <w:sz w:val="20"/>
        </w:rPr>
        <w:t>, PPU, Barcelona, 1989.</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Millán Puelles,</w:t>
      </w:r>
      <w:r>
        <w:rPr>
          <w:rFonts w:ascii="Times New Roman" w:hAnsi="Times New Roman"/>
          <w:sz w:val="20"/>
        </w:rPr>
        <w:t xml:space="preserve"> A., </w:t>
      </w:r>
      <w:r>
        <w:rPr>
          <w:rFonts w:ascii="Times New Roman" w:hAnsi="Times New Roman"/>
          <w:i/>
          <w:sz w:val="20"/>
        </w:rPr>
        <w:t>Ética y Realismo</w:t>
      </w:r>
      <w:r>
        <w:rPr>
          <w:rFonts w:ascii="Times New Roman" w:hAnsi="Times New Roman"/>
          <w:sz w:val="20"/>
        </w:rPr>
        <w:t>, Rialp, Madrid, 1997.</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Millán Puelles, A</w:t>
      </w:r>
      <w:r>
        <w:rPr>
          <w:rFonts w:ascii="Times New Roman" w:hAnsi="Times New Roman"/>
          <w:sz w:val="20"/>
        </w:rPr>
        <w:t xml:space="preserve">., </w:t>
      </w:r>
      <w:r>
        <w:rPr>
          <w:rFonts w:ascii="Times New Roman" w:hAnsi="Times New Roman"/>
          <w:i/>
          <w:sz w:val="20"/>
        </w:rPr>
        <w:t>La síntesis humana de naturaleza y libertad.</w:t>
      </w:r>
      <w:r>
        <w:rPr>
          <w:rFonts w:ascii="Times New Roman" w:hAnsi="Times New Roman"/>
          <w:sz w:val="20"/>
        </w:rPr>
        <w:t xml:space="preserve"> Editorial Nacional, Madrid, 1961.</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Pieper, J.,</w:t>
      </w:r>
      <w:r>
        <w:rPr>
          <w:rFonts w:ascii="Times New Roman" w:hAnsi="Times New Roman"/>
          <w:sz w:val="20"/>
        </w:rPr>
        <w:t xml:space="preserve"> </w:t>
      </w:r>
      <w:r>
        <w:rPr>
          <w:rFonts w:ascii="Times New Roman" w:hAnsi="Times New Roman"/>
          <w:i/>
          <w:sz w:val="20"/>
        </w:rPr>
        <w:t>Las virtudes fundamentales</w:t>
      </w:r>
      <w:r>
        <w:rPr>
          <w:rFonts w:ascii="Times New Roman" w:hAnsi="Times New Roman"/>
          <w:sz w:val="20"/>
        </w:rPr>
        <w:t>, Rialp, Madrid, 1988.</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Platón, Apología, Critón, Protágoras, Hippias Minnor</w:t>
      </w:r>
      <w:r>
        <w:rPr>
          <w:rFonts w:ascii="Times New Roman" w:hAnsi="Times New Roman"/>
          <w:sz w:val="20"/>
        </w:rPr>
        <w:t xml:space="preserve">, en </w:t>
      </w:r>
      <w:r>
        <w:rPr>
          <w:rFonts w:ascii="Times New Roman" w:hAnsi="Times New Roman"/>
          <w:i/>
          <w:sz w:val="20"/>
        </w:rPr>
        <w:t>Diálogos I</w:t>
      </w:r>
      <w:r>
        <w:rPr>
          <w:rFonts w:ascii="Times New Roman" w:hAnsi="Times New Roman"/>
          <w:sz w:val="20"/>
        </w:rPr>
        <w:t>, Gredos, Madrid.</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 xml:space="preserve">Platón, Gorgias, Eutidemo, </w:t>
      </w:r>
      <w:r>
        <w:rPr>
          <w:rFonts w:ascii="Times New Roman" w:hAnsi="Times New Roman"/>
          <w:sz w:val="20"/>
        </w:rPr>
        <w:t xml:space="preserve">en </w:t>
      </w:r>
      <w:r>
        <w:rPr>
          <w:rFonts w:ascii="Times New Roman" w:hAnsi="Times New Roman"/>
          <w:i/>
          <w:sz w:val="20"/>
        </w:rPr>
        <w:t>Diálogos II</w:t>
      </w:r>
      <w:r>
        <w:rPr>
          <w:rFonts w:ascii="Times New Roman" w:hAnsi="Times New Roman"/>
          <w:sz w:val="20"/>
        </w:rPr>
        <w:t>, Gredos, Madrid.</w:t>
      </w:r>
    </w:p>
    <w:p w:rsidR="003E4D51" w:rsidRDefault="003E4D51" w:rsidP="003E4D51">
      <w:pPr>
        <w:pStyle w:val="Textoindependiente2"/>
        <w:widowControl w:val="0"/>
        <w:spacing w:line="240" w:lineRule="auto"/>
      </w:pPr>
      <w:r>
        <w:t>Platón, República I, en Gredos, V, Madrid.</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Polo, L</w:t>
      </w:r>
      <w:r>
        <w:rPr>
          <w:rFonts w:ascii="Times New Roman" w:hAnsi="Times New Roman"/>
          <w:sz w:val="20"/>
        </w:rPr>
        <w:t xml:space="preserve">., </w:t>
      </w:r>
      <w:r>
        <w:rPr>
          <w:rFonts w:ascii="Times New Roman" w:hAnsi="Times New Roman"/>
          <w:i/>
          <w:sz w:val="20"/>
        </w:rPr>
        <w:t>Etica: hacia una versión moderna de los temas clásicos</w:t>
      </w:r>
      <w:r>
        <w:rPr>
          <w:rFonts w:ascii="Times New Roman" w:hAnsi="Times New Roman"/>
          <w:sz w:val="20"/>
        </w:rPr>
        <w:t>, Aedos, Madrid, 1995.</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Rodríguez Luño, A.</w:t>
      </w:r>
      <w:r>
        <w:rPr>
          <w:rFonts w:ascii="Times New Roman" w:hAnsi="Times New Roman"/>
          <w:sz w:val="20"/>
        </w:rPr>
        <w:t xml:space="preserve"> </w:t>
      </w:r>
      <w:r>
        <w:rPr>
          <w:rFonts w:ascii="Times New Roman" w:hAnsi="Times New Roman"/>
          <w:i/>
          <w:sz w:val="20"/>
        </w:rPr>
        <w:t>Ética</w:t>
      </w:r>
      <w:r>
        <w:rPr>
          <w:rFonts w:ascii="Times New Roman" w:hAnsi="Times New Roman"/>
          <w:sz w:val="20"/>
        </w:rPr>
        <w:t>, Eunsa, Pamplona, 1992.</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Santos, M.,</w:t>
      </w:r>
      <w:r>
        <w:rPr>
          <w:rFonts w:ascii="Times New Roman" w:hAnsi="Times New Roman"/>
          <w:sz w:val="20"/>
        </w:rPr>
        <w:t xml:space="preserve"> </w:t>
      </w:r>
      <w:r>
        <w:rPr>
          <w:rFonts w:ascii="Times New Roman" w:hAnsi="Times New Roman"/>
          <w:i/>
          <w:sz w:val="20"/>
        </w:rPr>
        <w:t>Artículos</w:t>
      </w:r>
      <w:r>
        <w:rPr>
          <w:rFonts w:ascii="Times New Roman" w:hAnsi="Times New Roman"/>
          <w:sz w:val="20"/>
        </w:rPr>
        <w:t>, en prensa.</w:t>
      </w:r>
    </w:p>
    <w:p w:rsidR="003E4D51" w:rsidRDefault="003E4D51" w:rsidP="003E4D51">
      <w:pPr>
        <w:widowControl w:val="0"/>
        <w:ind w:right="1116"/>
        <w:jc w:val="both"/>
        <w:rPr>
          <w:rFonts w:ascii="Times New Roman" w:hAnsi="Times New Roman"/>
          <w:sz w:val="20"/>
        </w:rPr>
      </w:pPr>
      <w:r>
        <w:rPr>
          <w:rFonts w:ascii="Times New Roman" w:hAnsi="Times New Roman"/>
          <w:sz w:val="20"/>
        </w:rPr>
        <w:t xml:space="preserve">Spaemann, </w:t>
      </w:r>
      <w:r>
        <w:rPr>
          <w:rFonts w:ascii="Times New Roman" w:hAnsi="Times New Roman"/>
          <w:i/>
          <w:sz w:val="20"/>
        </w:rPr>
        <w:t>Felicidad y Benevolencia</w:t>
      </w:r>
      <w:r>
        <w:rPr>
          <w:rFonts w:ascii="Times New Roman" w:hAnsi="Times New Roman"/>
          <w:sz w:val="20"/>
        </w:rPr>
        <w:t>, Rialp, Madrid, 1991, tr. J. L. del Barco.</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Spaemann, R.,</w:t>
      </w:r>
      <w:r>
        <w:rPr>
          <w:rFonts w:ascii="Times New Roman" w:hAnsi="Times New Roman"/>
          <w:sz w:val="20"/>
        </w:rPr>
        <w:t xml:space="preserve"> "¿Qué es la ética filosófica?" en </w:t>
      </w:r>
      <w:r>
        <w:rPr>
          <w:rFonts w:ascii="Times New Roman" w:hAnsi="Times New Roman"/>
          <w:i/>
          <w:sz w:val="20"/>
        </w:rPr>
        <w:t>Ethiklesebuch: von Platon bis heute</w:t>
      </w:r>
      <w:r>
        <w:rPr>
          <w:rFonts w:ascii="Times New Roman" w:hAnsi="Times New Roman"/>
          <w:sz w:val="20"/>
        </w:rPr>
        <w:t>, Piper, München, 1991. Facilitaré una traducción privada en clase.</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Spaemann, R.,</w:t>
      </w:r>
      <w:r>
        <w:rPr>
          <w:rFonts w:ascii="Times New Roman" w:hAnsi="Times New Roman"/>
          <w:sz w:val="20"/>
        </w:rPr>
        <w:t xml:space="preserve"> "La naturaleza como instancia de apelación moral", en </w:t>
      </w:r>
      <w:r>
        <w:rPr>
          <w:rFonts w:ascii="Times New Roman" w:hAnsi="Times New Roman"/>
          <w:i/>
          <w:sz w:val="20"/>
        </w:rPr>
        <w:t>El Hombre: Inmanencia y Trascendencia</w:t>
      </w:r>
      <w:r>
        <w:rPr>
          <w:rFonts w:ascii="Times New Roman" w:hAnsi="Times New Roman"/>
          <w:sz w:val="20"/>
        </w:rPr>
        <w:t>, Vol. I. XXV Reuniones Filosóficas, ed. Rafael Alvira, Pamplona, 1992.</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Spaemann, R.,</w:t>
      </w:r>
      <w:r>
        <w:rPr>
          <w:rFonts w:ascii="Times New Roman" w:hAnsi="Times New Roman"/>
          <w:sz w:val="20"/>
        </w:rPr>
        <w:t xml:space="preserve"> "Universalismo o eurocentrismo. La universalidad de los derechos humanos", en </w:t>
      </w:r>
      <w:r>
        <w:rPr>
          <w:rFonts w:ascii="Times New Roman" w:hAnsi="Times New Roman"/>
          <w:i/>
          <w:sz w:val="20"/>
        </w:rPr>
        <w:t>Anuario Filosófico</w:t>
      </w:r>
      <w:r>
        <w:rPr>
          <w:rFonts w:ascii="Times New Roman" w:hAnsi="Times New Roman"/>
          <w:sz w:val="20"/>
        </w:rPr>
        <w:t>, 23, 1990(1), tr. Daniel Innerarity.</w:t>
      </w:r>
    </w:p>
    <w:p w:rsidR="003E4D51" w:rsidRDefault="003E4D51" w:rsidP="003E4D51">
      <w:pPr>
        <w:widowControl w:val="0"/>
        <w:ind w:right="1116"/>
        <w:jc w:val="both"/>
        <w:rPr>
          <w:rFonts w:ascii="Times New Roman" w:hAnsi="Times New Roman"/>
          <w:sz w:val="20"/>
        </w:rPr>
      </w:pPr>
      <w:r>
        <w:rPr>
          <w:rFonts w:ascii="Times New Roman" w:hAnsi="Times New Roman"/>
          <w:caps/>
          <w:sz w:val="20"/>
        </w:rPr>
        <w:t>Spaemann, R.,</w:t>
      </w:r>
      <w:r>
        <w:rPr>
          <w:rFonts w:ascii="Times New Roman" w:hAnsi="Times New Roman"/>
          <w:sz w:val="20"/>
        </w:rPr>
        <w:t xml:space="preserve"> </w:t>
      </w:r>
      <w:r>
        <w:rPr>
          <w:rFonts w:ascii="Times New Roman" w:hAnsi="Times New Roman"/>
          <w:i/>
          <w:sz w:val="20"/>
        </w:rPr>
        <w:t>Ética: cuestiones fundamentales</w:t>
      </w:r>
      <w:r>
        <w:rPr>
          <w:rFonts w:ascii="Times New Roman" w:hAnsi="Times New Roman"/>
          <w:sz w:val="20"/>
        </w:rPr>
        <w:t>, Eunsa, Pamplona, 1987, tr. J. M. Yanguas.</w:t>
      </w:r>
    </w:p>
    <w:p w:rsidR="003E4D51" w:rsidRDefault="003E4D51" w:rsidP="003E4D51">
      <w:pPr>
        <w:pStyle w:val="Textoindependiente2"/>
        <w:widowControl w:val="0"/>
        <w:spacing w:line="240" w:lineRule="auto"/>
      </w:pPr>
      <w:r>
        <w:rPr>
          <w:caps/>
        </w:rPr>
        <w:lastRenderedPageBreak/>
        <w:t xml:space="preserve">Taylor, Ch., </w:t>
      </w:r>
      <w:r>
        <w:rPr>
          <w:i/>
        </w:rPr>
        <w:t>La ética de la autenticidad</w:t>
      </w:r>
      <w:r>
        <w:t>, Paidós, Barcelona, Buenos Aires, México, 1994, tr. P. Carbajosa Pérez.</w:t>
      </w:r>
    </w:p>
    <w:p w:rsidR="003E4D51" w:rsidRDefault="003E4D51" w:rsidP="003E4D51">
      <w:pPr>
        <w:widowControl w:val="0"/>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426"/>
          <w:tab w:val="left" w:pos="480"/>
          <w:tab w:val="left" w:pos="567"/>
          <w:tab w:val="left" w:pos="840"/>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GEOGRAFÍA REGIONAL</w:t>
      </w:r>
    </w:p>
    <w:p w:rsidR="003E4D51" w:rsidRDefault="003E4D51" w:rsidP="003E4D51">
      <w:pPr>
        <w:tabs>
          <w:tab w:val="left" w:pos="426"/>
          <w:tab w:val="left" w:pos="480"/>
          <w:tab w:val="left" w:pos="567"/>
          <w:tab w:val="left" w:pos="840"/>
          <w:tab w:val="left" w:pos="993"/>
          <w:tab w:val="left" w:pos="1843"/>
          <w:tab w:val="left" w:pos="4820"/>
        </w:tabs>
        <w:ind w:right="1116" w:hanging="8"/>
        <w:jc w:val="center"/>
        <w:rPr>
          <w:rFonts w:ascii="Times New Roman" w:hAnsi="Times New Roman"/>
          <w:sz w:val="20"/>
        </w:rPr>
      </w:pPr>
      <w:r>
        <w:rPr>
          <w:rFonts w:ascii="Times New Roman" w:hAnsi="Times New Roman"/>
          <w:sz w:val="20"/>
        </w:rPr>
        <w:t>Prof. Dra. Isabel Beriain</w:t>
      </w:r>
    </w:p>
    <w:p w:rsidR="003E4D51" w:rsidRDefault="003E4D51" w:rsidP="003E4D51">
      <w:pPr>
        <w:tabs>
          <w:tab w:val="left" w:pos="426"/>
          <w:tab w:val="left" w:pos="480"/>
          <w:tab w:val="left" w:pos="567"/>
          <w:tab w:val="left" w:pos="840"/>
          <w:tab w:val="left" w:pos="993"/>
          <w:tab w:val="left" w:pos="1843"/>
          <w:tab w:val="left" w:pos="4820"/>
        </w:tabs>
        <w:ind w:right="1116" w:hanging="8"/>
        <w:jc w:val="center"/>
        <w:rPr>
          <w:rFonts w:ascii="Times New Roman" w:hAnsi="Times New Roman"/>
          <w:sz w:val="20"/>
        </w:rPr>
      </w:pPr>
      <w:r>
        <w:rPr>
          <w:rFonts w:ascii="Times New Roman" w:hAnsi="Times New Roman"/>
          <w:sz w:val="20"/>
        </w:rPr>
        <w:t>Curso: 3º de Humanidades</w:t>
      </w:r>
    </w:p>
    <w:p w:rsidR="003E4D51" w:rsidRDefault="003E4D51" w:rsidP="003E4D51">
      <w:pPr>
        <w:tabs>
          <w:tab w:val="left" w:pos="426"/>
          <w:tab w:val="left" w:pos="480"/>
          <w:tab w:val="left" w:pos="567"/>
          <w:tab w:val="left" w:pos="840"/>
          <w:tab w:val="left" w:pos="993"/>
          <w:tab w:val="left" w:pos="184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u w:val="single"/>
        </w:rPr>
      </w:pPr>
    </w:p>
    <w:p w:rsidR="003E4D51" w:rsidRDefault="003E4D51" w:rsidP="003E4D51">
      <w:pPr>
        <w:tabs>
          <w:tab w:val="left" w:pos="567"/>
          <w:tab w:val="left" w:pos="993"/>
          <w:tab w:val="left" w:pos="4820"/>
        </w:tabs>
        <w:ind w:right="1116" w:hanging="8"/>
        <w:jc w:val="both"/>
        <w:rPr>
          <w:rFonts w:ascii="Times New Roman" w:hAnsi="Times New Roman"/>
          <w:sz w:val="20"/>
          <w:u w:val="single"/>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 xml:space="preserve">Entre los objetivos de la geografía uno esencial es dar sentido al espacio en que vivimos, desde el marco local </w:t>
      </w:r>
      <w:proofErr w:type="gramStart"/>
      <w:r>
        <w:rPr>
          <w:rFonts w:ascii="Times New Roman" w:hAnsi="Times New Roman"/>
          <w:sz w:val="20"/>
        </w:rPr>
        <w:t>mas</w:t>
      </w:r>
      <w:proofErr w:type="gramEnd"/>
      <w:r>
        <w:rPr>
          <w:rFonts w:ascii="Times New Roman" w:hAnsi="Times New Roman"/>
          <w:sz w:val="20"/>
        </w:rPr>
        <w:t xml:space="preserve"> inmediato, hasta el contexto mundial, cada vez mas próximo e interdependiente. Estudiar los paisajes o las regiones supone dos procesos: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Un análisis previo, el conocimiento aislado a escala mundial de cada uno de los elementos y factores geográficos, así como de los principios que regulan su actuación. De ello se ocupa la Geografía General.</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Una síntesis de las observaciones, descubrir que matices adoptan estos elementos y factores y cómo se combinan en una determinada porción del espacio. Es el cometido de la Geografía Regional.</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Ambas son complementarias. La Geografía Regional necesita de la Geografía General. Por ello en esta asignatura necesitaremos disponer de informaciones y conocimientos variados que nos sirvan como herramientas para comprender mejor los acontecimientos que ocurren en determinadas áreas espaciales o en ciertas regiones, teniendo en cuentas sus particularidades geográficas. Aspectos físicos como el relieve, las características climáticas o de la vegetación, pero también la distribución de los hombres, sus diferentes actividades y las formas de organización de las que dependen.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Veremos como todos estos elementos se combinan en la realidad y cómo se producen diferentes formas de relaciones e interacciones entre los fenómenos físicos y humanos. También será objeto de estudio los diferentes itinerarios por los que podemos optar para captar esas interacciones entre factores tan diferentes y variados. Intentaremos descubrir como las distintas combinaciones de los elementos y factores geográficos tipifican las diversas regiones. Aspiraremos a conseguir una mejor inteligencia del enorme complejo que constituye la superficie terrestre mediante el estudio de porciones o fragmentos.</w:t>
      </w:r>
    </w:p>
    <w:p w:rsidR="003E4D51" w:rsidRDefault="003E4D51" w:rsidP="003E4D51">
      <w:pPr>
        <w:pStyle w:val="Sangra2detindependiente"/>
        <w:tabs>
          <w:tab w:val="left" w:pos="567"/>
          <w:tab w:val="left" w:pos="993"/>
          <w:tab w:val="left" w:pos="4820"/>
        </w:tabs>
      </w:pPr>
      <w:r>
        <w:t>Recordaremos que el afán integrador cuyo producto es la síntesis nos debe acompañar en nuestro estudio geográfico de áreas que revelan un cierto grado de personalidad y que podrán tener una extensión cualquiera mayor o menor. Haremos un recorrido por divisiones regionales tradicionales: Continentes, Países y otras formas de organización espacial. Pero también intentaremos establecer grandes conjuntos con clara personalidad geográfica analizando sus estructuras y su dinámica espacial, integrándolos en ámbitos de características diferentes.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Todo ello sin olvidar acercarnos al concepto de “región” y hacer un breve recorrido por los caminos de su evolución y las distintas aplicaciones a las que la utilización de criterios de división espacial diferentes y variados ha dado lugar.</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u w:val="single"/>
        </w:rPr>
      </w:pPr>
      <w:r>
        <w:rPr>
          <w:rFonts w:ascii="Times New Roman" w:hAnsi="Times New Roman"/>
          <w:b/>
          <w:sz w:val="20"/>
        </w:rPr>
        <w:t>TEMARIO</w:t>
      </w:r>
    </w:p>
    <w:p w:rsidR="003E4D51" w:rsidRDefault="003E4D51" w:rsidP="003E4D51">
      <w:pPr>
        <w:tabs>
          <w:tab w:val="left" w:pos="567"/>
          <w:tab w:val="left" w:pos="993"/>
          <w:tab w:val="left" w:pos="4820"/>
        </w:tabs>
        <w:ind w:right="1116" w:hanging="8"/>
        <w:jc w:val="both"/>
        <w:rPr>
          <w:rFonts w:ascii="Times New Roman" w:hAnsi="Times New Roman"/>
          <w:sz w:val="20"/>
          <w:u w:val="single"/>
        </w:rPr>
      </w:pPr>
    </w:p>
    <w:p w:rsidR="003E4D51" w:rsidRDefault="003E4D51" w:rsidP="003E4D51">
      <w:pPr>
        <w:pStyle w:val="TDC3"/>
      </w:pPr>
      <w:r>
        <w:t>0. El mundo en que vivimos.</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D95AAC">
      <w:pPr>
        <w:numPr>
          <w:ilvl w:val="0"/>
          <w:numId w:val="28"/>
        </w:numPr>
        <w:tabs>
          <w:tab w:val="left" w:pos="993"/>
          <w:tab w:val="left" w:pos="4820"/>
        </w:tabs>
        <w:ind w:right="1116"/>
        <w:jc w:val="both"/>
        <w:rPr>
          <w:rFonts w:ascii="Times New Roman" w:hAnsi="Times New Roman"/>
          <w:sz w:val="20"/>
        </w:rPr>
      </w:pPr>
      <w:r>
        <w:rPr>
          <w:rFonts w:ascii="Times New Roman" w:hAnsi="Times New Roman"/>
          <w:sz w:val="20"/>
        </w:rPr>
        <w:t>La tierra. 40.000 km. de circunferencia</w:t>
      </w:r>
    </w:p>
    <w:p w:rsidR="003E4D51" w:rsidRDefault="003E4D51" w:rsidP="00D95AAC">
      <w:pPr>
        <w:numPr>
          <w:ilvl w:val="0"/>
          <w:numId w:val="28"/>
        </w:numPr>
        <w:tabs>
          <w:tab w:val="left" w:pos="993"/>
          <w:tab w:val="left" w:pos="4820"/>
        </w:tabs>
        <w:ind w:right="1116"/>
        <w:jc w:val="both"/>
        <w:rPr>
          <w:rFonts w:ascii="Times New Roman" w:hAnsi="Times New Roman"/>
          <w:sz w:val="20"/>
        </w:rPr>
      </w:pPr>
      <w:r>
        <w:rPr>
          <w:rFonts w:ascii="Times New Roman" w:hAnsi="Times New Roman"/>
          <w:sz w:val="20"/>
        </w:rPr>
        <w:t>Las distancias se cortan</w:t>
      </w:r>
    </w:p>
    <w:p w:rsidR="003E4D51" w:rsidRDefault="003E4D51" w:rsidP="00D95AAC">
      <w:pPr>
        <w:pStyle w:val="Sangra2detindependiente"/>
        <w:numPr>
          <w:ilvl w:val="0"/>
          <w:numId w:val="28"/>
        </w:numPr>
        <w:tabs>
          <w:tab w:val="left" w:pos="993"/>
          <w:tab w:val="left" w:pos="4820"/>
        </w:tabs>
      </w:pPr>
      <w:r>
        <w:t>La Geografía Regional: un medio para comprender mejor lo que sucede en el mundo.</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pStyle w:val="TDC3"/>
        <w:rPr>
          <w:u w:val="single"/>
        </w:rPr>
      </w:pPr>
      <w:r>
        <w:t>PRIMERA PARTE: GEOGRAFÍA REGIONAL DEL MUNDO</w:t>
      </w:r>
    </w:p>
    <w:p w:rsidR="003E4D51" w:rsidRDefault="003E4D51" w:rsidP="003E4D51">
      <w:pPr>
        <w:tabs>
          <w:tab w:val="left" w:pos="567"/>
          <w:tab w:val="left" w:pos="993"/>
          <w:tab w:val="left" w:pos="4820"/>
        </w:tabs>
        <w:ind w:right="1116"/>
        <w:jc w:val="both"/>
        <w:rPr>
          <w:rFonts w:ascii="Times New Roman" w:hAnsi="Times New Roman"/>
          <w:sz w:val="20"/>
          <w:u w:val="single"/>
        </w:rPr>
      </w:pPr>
    </w:p>
    <w:p w:rsidR="003E4D51" w:rsidRDefault="003E4D51" w:rsidP="003E4D51">
      <w:pPr>
        <w:pStyle w:val="Textoindependiente2"/>
        <w:tabs>
          <w:tab w:val="left" w:pos="567"/>
          <w:tab w:val="left" w:pos="993"/>
          <w:tab w:val="left" w:pos="4820"/>
        </w:tabs>
        <w:spacing w:line="240" w:lineRule="auto"/>
        <w:ind w:left="284" w:hanging="284"/>
        <w:rPr>
          <w:caps/>
        </w:rPr>
      </w:pPr>
      <w:r>
        <w:rPr>
          <w:caps/>
        </w:rPr>
        <w:t>I. Los factores de organización territorial a escala planetaria y la división regional del mundo.</w:t>
      </w:r>
    </w:p>
    <w:p w:rsidR="003E4D51" w:rsidRDefault="003E4D51" w:rsidP="003E4D51">
      <w:pPr>
        <w:pStyle w:val="TDC3"/>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Sobre el concepto de “región”</w:t>
      </w:r>
    </w:p>
    <w:p w:rsidR="003E4D51" w:rsidRDefault="003E4D51" w:rsidP="003E4D51">
      <w:pPr>
        <w:pStyle w:val="Sangra2detindependiente"/>
        <w:tabs>
          <w:tab w:val="left" w:pos="567"/>
          <w:tab w:val="left" w:pos="993"/>
          <w:tab w:val="left" w:pos="4820"/>
        </w:tabs>
      </w:pPr>
      <w:r>
        <w:tab/>
        <w:t>1.1. Complejidad del concepto “región”.</w:t>
      </w:r>
    </w:p>
    <w:p w:rsidR="003E4D51" w:rsidRDefault="003E4D51" w:rsidP="003E4D51">
      <w:pPr>
        <w:pStyle w:val="Sangra2detindependiente"/>
        <w:tabs>
          <w:tab w:val="left" w:pos="567"/>
          <w:tab w:val="left" w:pos="993"/>
          <w:tab w:val="left" w:pos="4820"/>
        </w:tabs>
      </w:pPr>
      <w:r>
        <w:tab/>
        <w:t>1.2. Evolución del concepto y de los estudios regionales en Geografía.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1.3. La Geografía Regional perceptiva, social e integrada.</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lastRenderedPageBreak/>
        <w:t xml:space="preserve">2. </w:t>
      </w:r>
      <w:r>
        <w:rPr>
          <w:rFonts w:ascii="Times New Roman" w:hAnsi="Times New Roman"/>
          <w:b/>
          <w:sz w:val="20"/>
        </w:rPr>
        <w:t>Conjuntos espaciales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2.1. Los diferentes conjuntos espaciales.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2.2. Conjuntos espaciales directamente visibles.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2.3. Conjuntos espaciales no visibles directamente.</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2.4. Las distintas propiedades de un mismo conjunto espacial.</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2.5. La intersección de los conjuntos espaciales.</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3. </w:t>
      </w:r>
      <w:r>
        <w:rPr>
          <w:rFonts w:ascii="Times New Roman" w:hAnsi="Times New Roman"/>
          <w:b/>
          <w:sz w:val="20"/>
        </w:rPr>
        <w:t>Diferentes órdenes de magnitud, gran escala y pequeña escala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3.1. Conjuntos espaciales de tamaño extremadamente diferentes.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3.2. Los distintos ordenes de magnitud espacial.</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Algunos conocimientos generales básicos. El Planeta Tierra</w:t>
      </w:r>
    </w:p>
    <w:p w:rsidR="003E4D51" w:rsidRDefault="003E4D51" w:rsidP="003E4D51">
      <w:pPr>
        <w:tabs>
          <w:tab w:val="left" w:pos="993"/>
          <w:tab w:val="left" w:pos="4820"/>
        </w:tabs>
        <w:ind w:left="993" w:right="1116" w:hanging="425"/>
        <w:jc w:val="both"/>
        <w:rPr>
          <w:rFonts w:ascii="Times New Roman" w:hAnsi="Times New Roman"/>
          <w:sz w:val="20"/>
        </w:rPr>
      </w:pPr>
      <w:r>
        <w:rPr>
          <w:rFonts w:ascii="Times New Roman" w:hAnsi="Times New Roman"/>
          <w:sz w:val="20"/>
        </w:rPr>
        <w:t>4.1. La rotación de la Tierra y el desigual reparto de la energía solar en la superficie terrestre.</w:t>
      </w:r>
    </w:p>
    <w:p w:rsidR="003E4D51" w:rsidRDefault="003E4D51" w:rsidP="003E4D51">
      <w:pPr>
        <w:tabs>
          <w:tab w:val="left" w:pos="993"/>
          <w:tab w:val="left" w:pos="4820"/>
        </w:tabs>
        <w:ind w:left="993" w:right="1116" w:hanging="425"/>
        <w:jc w:val="both"/>
        <w:rPr>
          <w:rFonts w:ascii="Times New Roman" w:hAnsi="Times New Roman"/>
          <w:sz w:val="20"/>
        </w:rPr>
      </w:pPr>
      <w:r>
        <w:rPr>
          <w:rFonts w:ascii="Times New Roman" w:hAnsi="Times New Roman"/>
          <w:sz w:val="20"/>
        </w:rPr>
        <w:t xml:space="preserve">4.2. </w:t>
      </w:r>
      <w:proofErr w:type="gramStart"/>
      <w:r>
        <w:rPr>
          <w:rFonts w:ascii="Times New Roman" w:hAnsi="Times New Roman"/>
          <w:sz w:val="20"/>
        </w:rPr>
        <w:t>La desigualdades</w:t>
      </w:r>
      <w:proofErr w:type="gramEnd"/>
      <w:r>
        <w:rPr>
          <w:rFonts w:ascii="Times New Roman" w:hAnsi="Times New Roman"/>
          <w:sz w:val="20"/>
        </w:rPr>
        <w:t xml:space="preserve"> de los días y de las noches y la inversión de las estaciones en los dos hemisferios.</w:t>
      </w:r>
    </w:p>
    <w:p w:rsidR="003E4D51" w:rsidRDefault="003E4D51" w:rsidP="003E4D51">
      <w:pPr>
        <w:tabs>
          <w:tab w:val="left" w:pos="993"/>
          <w:tab w:val="left" w:pos="4820"/>
        </w:tabs>
        <w:ind w:left="993" w:right="1116" w:hanging="425"/>
        <w:jc w:val="both"/>
        <w:rPr>
          <w:rFonts w:ascii="Times New Roman" w:hAnsi="Times New Roman"/>
          <w:sz w:val="20"/>
        </w:rPr>
      </w:pPr>
      <w:r>
        <w:rPr>
          <w:rFonts w:ascii="Times New Roman" w:hAnsi="Times New Roman"/>
          <w:sz w:val="20"/>
        </w:rPr>
        <w:t>4.3. Una red de paralelos y meridianos referencia en la superficie del globo: las coordenadas geográficas.</w:t>
      </w:r>
    </w:p>
    <w:p w:rsidR="003E4D51" w:rsidRDefault="003E4D51" w:rsidP="003E4D51">
      <w:pPr>
        <w:tabs>
          <w:tab w:val="left" w:pos="993"/>
          <w:tab w:val="left" w:pos="4820"/>
        </w:tabs>
        <w:ind w:left="993" w:right="1116" w:hanging="425"/>
        <w:jc w:val="both"/>
        <w:rPr>
          <w:rFonts w:ascii="Times New Roman" w:hAnsi="Times New Roman"/>
          <w:sz w:val="20"/>
        </w:rPr>
      </w:pPr>
      <w:r>
        <w:rPr>
          <w:rFonts w:ascii="Times New Roman" w:hAnsi="Times New Roman"/>
          <w:sz w:val="20"/>
        </w:rPr>
        <w:t>4.4. Océanos y mares.</w:t>
      </w:r>
    </w:p>
    <w:p w:rsidR="003E4D51" w:rsidRDefault="003E4D51" w:rsidP="003E4D51">
      <w:pPr>
        <w:tabs>
          <w:tab w:val="left" w:pos="993"/>
          <w:tab w:val="left" w:pos="4820"/>
        </w:tabs>
        <w:ind w:left="993" w:right="1116" w:hanging="425"/>
        <w:jc w:val="both"/>
        <w:rPr>
          <w:rFonts w:ascii="Times New Roman" w:hAnsi="Times New Roman"/>
          <w:sz w:val="20"/>
        </w:rPr>
      </w:pPr>
      <w:r>
        <w:rPr>
          <w:rFonts w:ascii="Times New Roman" w:hAnsi="Times New Roman"/>
          <w:sz w:val="20"/>
        </w:rPr>
        <w:t xml:space="preserve">4.5. Los continentes: Formas de relieve </w:t>
      </w:r>
      <w:proofErr w:type="gramStart"/>
      <w:r>
        <w:rPr>
          <w:rFonts w:ascii="Times New Roman" w:hAnsi="Times New Roman"/>
          <w:sz w:val="20"/>
        </w:rPr>
        <w:t>mas</w:t>
      </w:r>
      <w:proofErr w:type="gramEnd"/>
      <w:r>
        <w:rPr>
          <w:rFonts w:ascii="Times New Roman" w:hAnsi="Times New Roman"/>
          <w:sz w:val="20"/>
        </w:rPr>
        <w:t xml:space="preserve"> relevantes. Clima: características climáticas y diferentes tipos de clima. El paisaje vegetal, diferentes formaciones vegetales. Las aguas continentales.</w:t>
      </w:r>
    </w:p>
    <w:p w:rsidR="003E4D51" w:rsidRDefault="003E4D51" w:rsidP="003E4D51">
      <w:pPr>
        <w:tabs>
          <w:tab w:val="left" w:pos="993"/>
          <w:tab w:val="left" w:pos="4820"/>
        </w:tabs>
        <w:ind w:left="993" w:right="1116" w:hanging="425"/>
        <w:jc w:val="both"/>
        <w:rPr>
          <w:rFonts w:ascii="Times New Roman" w:hAnsi="Times New Roman"/>
          <w:sz w:val="20"/>
        </w:rPr>
      </w:pPr>
      <w:r>
        <w:rPr>
          <w:rFonts w:ascii="Times New Roman" w:hAnsi="Times New Roman"/>
          <w:sz w:val="20"/>
        </w:rPr>
        <w:t>4.6. La desigual distribución espacial de los hombres en la tierra</w:t>
      </w:r>
    </w:p>
    <w:p w:rsidR="003E4D51" w:rsidRDefault="003E4D51" w:rsidP="003E4D51">
      <w:pPr>
        <w:tabs>
          <w:tab w:val="left" w:pos="993"/>
          <w:tab w:val="left" w:pos="4820"/>
        </w:tabs>
        <w:ind w:left="993" w:right="1116" w:hanging="425"/>
        <w:jc w:val="both"/>
        <w:rPr>
          <w:rFonts w:ascii="Times New Roman" w:hAnsi="Times New Roman"/>
          <w:sz w:val="20"/>
        </w:rPr>
      </w:pPr>
      <w:r>
        <w:rPr>
          <w:rFonts w:ascii="Times New Roman" w:hAnsi="Times New Roman"/>
          <w:sz w:val="20"/>
        </w:rPr>
        <w:t>4.7. La desigual distribución espacial de las riquezas en la superficie de la tierra.</w:t>
      </w:r>
    </w:p>
    <w:p w:rsidR="003E4D51" w:rsidRDefault="003E4D51" w:rsidP="003E4D51">
      <w:pPr>
        <w:tabs>
          <w:tab w:val="left" w:pos="993"/>
          <w:tab w:val="left" w:pos="4820"/>
        </w:tabs>
        <w:ind w:left="993" w:right="1116" w:hanging="425"/>
        <w:jc w:val="both"/>
        <w:rPr>
          <w:rFonts w:ascii="Times New Roman" w:hAnsi="Times New Roman"/>
          <w:sz w:val="20"/>
        </w:rPr>
      </w:pPr>
      <w:r>
        <w:rPr>
          <w:rFonts w:ascii="Times New Roman" w:hAnsi="Times New Roman"/>
          <w:sz w:val="20"/>
        </w:rPr>
        <w:t>4.8. El crecimiento económico y el desigual reparto del desarrollo.</w:t>
      </w:r>
    </w:p>
    <w:p w:rsidR="003E4D51" w:rsidRDefault="003E4D51" w:rsidP="003E4D51">
      <w:pPr>
        <w:tabs>
          <w:tab w:val="left" w:pos="567"/>
          <w:tab w:val="left" w:pos="993"/>
          <w:tab w:val="left" w:pos="4820"/>
        </w:tabs>
        <w:ind w:left="284" w:right="1116"/>
        <w:jc w:val="both"/>
        <w:rPr>
          <w:rFonts w:ascii="Times New Roman" w:hAnsi="Times New Roman"/>
          <w:sz w:val="20"/>
        </w:rPr>
      </w:pPr>
    </w:p>
    <w:p w:rsidR="003E4D51" w:rsidRDefault="003E4D51" w:rsidP="003E4D51">
      <w:pPr>
        <w:tabs>
          <w:tab w:val="left" w:pos="567"/>
          <w:tab w:val="left" w:pos="993"/>
          <w:tab w:val="left" w:pos="4820"/>
        </w:tabs>
        <w:ind w:left="284" w:right="1116"/>
        <w:jc w:val="both"/>
        <w:rPr>
          <w:rFonts w:ascii="Times New Roman" w:hAnsi="Times New Roman"/>
          <w:sz w:val="20"/>
        </w:rPr>
      </w:pPr>
      <w:r>
        <w:rPr>
          <w:rFonts w:ascii="Times New Roman" w:hAnsi="Times New Roman"/>
          <w:sz w:val="20"/>
        </w:rPr>
        <w:t>Nota: El apartado nº 4 dado que se trata de conocimientos generales básicos, entendemos que ya han sido objeto de estudio por los alumnos en cursos anteriores. Para su recordatorio será suficiente cualquier texto de Geografía General.</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pStyle w:val="TDC3"/>
      </w:pPr>
      <w:r>
        <w:t>II. La organización del espacio mundial</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pStyle w:val="Textoindependiente2"/>
        <w:tabs>
          <w:tab w:val="left" w:pos="284"/>
          <w:tab w:val="left" w:pos="993"/>
          <w:tab w:val="left" w:pos="4820"/>
        </w:tabs>
        <w:spacing w:line="240" w:lineRule="auto"/>
        <w:ind w:left="284"/>
      </w:pPr>
      <w:r>
        <w:t>La división regional del mundo y los criterios de delimitación espacial. Algunas aplicaciones prácticas.</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Divisiones regionales y criterios naturales y geográficos</w:t>
      </w:r>
      <w:r>
        <w:rPr>
          <w:rFonts w:ascii="Times New Roman" w:hAnsi="Times New Roman"/>
          <w:sz w:val="20"/>
        </w:rPr>
        <w:t>.</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1.1.</w:t>
      </w:r>
      <w:r>
        <w:rPr>
          <w:rFonts w:ascii="Times New Roman" w:hAnsi="Times New Roman"/>
          <w:sz w:val="20"/>
        </w:rPr>
        <w:tab/>
        <w:t>Las Regiones climáticas de la Tierra.</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1.2.</w:t>
      </w:r>
      <w:r>
        <w:rPr>
          <w:rFonts w:ascii="Times New Roman" w:hAnsi="Times New Roman"/>
          <w:sz w:val="20"/>
        </w:rPr>
        <w:tab/>
        <w:t>Ambientes naturales de la Tierra.</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1.3.</w:t>
      </w:r>
      <w:r>
        <w:rPr>
          <w:rFonts w:ascii="Times New Roman" w:hAnsi="Times New Roman"/>
          <w:sz w:val="20"/>
        </w:rPr>
        <w:tab/>
        <w:t>Personalidad geográfica de algunas unidades regionales.</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El espacio regional producto esencialmente humano.</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2.1. Los espacios regionales y la dinámica demográfica. Migraciones históricas y nuevos flujos de distribución espacial de la población.</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2.2. El espacio regional y el fenómeno “urbano”. Las grandes aglomeraciones urbanas mundiales.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2.3. Espacio regional y crecimiento económico. Grandes “regiones” económicas.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2.4. Espacios regionales y grados de desarrollo. Regiones desarrolladas, Regiones en vías de desarrollo. Regiones subdesarrolladas.</w:t>
      </w:r>
    </w:p>
    <w:p w:rsidR="003E4D51" w:rsidRDefault="003E4D51" w:rsidP="003E4D51">
      <w:pPr>
        <w:tabs>
          <w:tab w:val="left" w:pos="709"/>
          <w:tab w:val="left" w:pos="993"/>
          <w:tab w:val="left" w:pos="4820"/>
        </w:tabs>
        <w:ind w:left="426" w:right="1116" w:hanging="426"/>
        <w:jc w:val="both"/>
        <w:rPr>
          <w:rFonts w:ascii="Times New Roman" w:hAnsi="Times New Roman"/>
          <w:sz w:val="20"/>
        </w:rPr>
      </w:pPr>
      <w:r>
        <w:rPr>
          <w:rFonts w:ascii="Times New Roman" w:hAnsi="Times New Roman"/>
          <w:sz w:val="20"/>
        </w:rPr>
        <w:t xml:space="preserve">3. </w:t>
      </w:r>
      <w:r>
        <w:rPr>
          <w:rFonts w:ascii="Times New Roman" w:hAnsi="Times New Roman"/>
          <w:b/>
          <w:sz w:val="20"/>
        </w:rPr>
        <w:t>Divisiones regionales tradicionales</w:t>
      </w:r>
      <w:r>
        <w:rPr>
          <w:rFonts w:ascii="Times New Roman" w:hAnsi="Times New Roman"/>
          <w:sz w:val="20"/>
        </w:rPr>
        <w:t xml:space="preserve"> (herencia histórico-cultural y orga-nización espacial política): Los Continentes y sus Países (según su situación geográfica) y otros modelos organizativos.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3.1.</w:t>
      </w:r>
      <w:r>
        <w:rPr>
          <w:rFonts w:ascii="Times New Roman" w:hAnsi="Times New Roman"/>
          <w:sz w:val="20"/>
        </w:rPr>
        <w:tab/>
        <w:t>Europa. Síntesis geográfico-económica. Europa Occidental, Europa del Este y CEI (ex URSS), Europa Central y Balcanes, Pequeños Estados de Europa, Comunidad Europea</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3.2.</w:t>
      </w:r>
      <w:r>
        <w:rPr>
          <w:rFonts w:ascii="Times New Roman" w:hAnsi="Times New Roman"/>
          <w:sz w:val="20"/>
        </w:rPr>
        <w:tab/>
        <w:t>África: Síntesis geográfico económica. África Septentrional, Países del Magreb, África Meridional</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3.3.</w:t>
      </w:r>
      <w:r>
        <w:rPr>
          <w:rFonts w:ascii="Times New Roman" w:hAnsi="Times New Roman"/>
          <w:sz w:val="20"/>
        </w:rPr>
        <w:tab/>
        <w:t>América Del Norte y Central. Síntesis Geográfico-económica. Estados Unidos, Canadá, La América media continental, Las islas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3.4.</w:t>
      </w:r>
      <w:r>
        <w:rPr>
          <w:rFonts w:ascii="Times New Roman" w:hAnsi="Times New Roman"/>
          <w:sz w:val="20"/>
        </w:rPr>
        <w:tab/>
        <w:t xml:space="preserve">América Del Sur. Síntesis </w:t>
      </w:r>
      <w:proofErr w:type="gramStart"/>
      <w:r>
        <w:rPr>
          <w:rFonts w:ascii="Times New Roman" w:hAnsi="Times New Roman"/>
          <w:sz w:val="20"/>
        </w:rPr>
        <w:t>geográfico</w:t>
      </w:r>
      <w:proofErr w:type="gramEnd"/>
      <w:r>
        <w:rPr>
          <w:rFonts w:ascii="Times New Roman" w:hAnsi="Times New Roman"/>
          <w:sz w:val="20"/>
        </w:rPr>
        <w:t xml:space="preserve"> económica. Los países del Norte de América del Sur, Brasil y países del Plata, América del Sur meridional</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lastRenderedPageBreak/>
        <w:t>3.5.</w:t>
      </w:r>
      <w:r>
        <w:rPr>
          <w:rFonts w:ascii="Times New Roman" w:hAnsi="Times New Roman"/>
          <w:sz w:val="20"/>
        </w:rPr>
        <w:tab/>
        <w:t xml:space="preserve">El Continente Asiático. Síntesis </w:t>
      </w:r>
      <w:proofErr w:type="gramStart"/>
      <w:r>
        <w:rPr>
          <w:rFonts w:ascii="Times New Roman" w:hAnsi="Times New Roman"/>
          <w:sz w:val="20"/>
        </w:rPr>
        <w:t>geográfico</w:t>
      </w:r>
      <w:proofErr w:type="gramEnd"/>
      <w:r>
        <w:rPr>
          <w:rFonts w:ascii="Times New Roman" w:hAnsi="Times New Roman"/>
          <w:sz w:val="20"/>
        </w:rPr>
        <w:t xml:space="preserve"> económica. Oriente Medio, El Subcontinente Indio y Asia Meridional, China, Mongolia, Países del Sudeste Asiático, Extremo Oriente, Japón, Indonesia</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3.6.</w:t>
      </w:r>
      <w:r>
        <w:rPr>
          <w:rFonts w:ascii="Times New Roman" w:hAnsi="Times New Roman"/>
          <w:sz w:val="20"/>
        </w:rPr>
        <w:tab/>
        <w:t xml:space="preserve">Oceanía. Síntesis </w:t>
      </w:r>
      <w:proofErr w:type="gramStart"/>
      <w:r>
        <w:rPr>
          <w:rFonts w:ascii="Times New Roman" w:hAnsi="Times New Roman"/>
          <w:sz w:val="20"/>
        </w:rPr>
        <w:t>Geográfico</w:t>
      </w:r>
      <w:proofErr w:type="gramEnd"/>
      <w:r>
        <w:rPr>
          <w:rFonts w:ascii="Times New Roman" w:hAnsi="Times New Roman"/>
          <w:sz w:val="20"/>
        </w:rPr>
        <w:t xml:space="preserve"> Económica. Australia y Nueva Zelanda, Oceanía. Las otras islas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3.7.</w:t>
      </w:r>
      <w:r>
        <w:rPr>
          <w:rFonts w:ascii="Times New Roman" w:hAnsi="Times New Roman"/>
          <w:sz w:val="20"/>
        </w:rPr>
        <w:tab/>
        <w:t>Regiones Polares.</w:t>
      </w:r>
    </w:p>
    <w:p w:rsidR="003E4D51" w:rsidRDefault="003E4D51" w:rsidP="003E4D51">
      <w:pPr>
        <w:tabs>
          <w:tab w:val="left" w:pos="993"/>
          <w:tab w:val="left" w:pos="4820"/>
        </w:tabs>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Otras propuestas de organización del espacio mundial</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4.1.</w:t>
      </w:r>
      <w:r>
        <w:rPr>
          <w:rFonts w:ascii="Times New Roman" w:hAnsi="Times New Roman"/>
          <w:sz w:val="20"/>
        </w:rPr>
        <w:tab/>
        <w:t>Incorporación de nuevos criterios derivados de los cambios propiciados por la nueva situación mundial o por situaciones endógenas concretas.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4.2.</w:t>
      </w:r>
      <w:r>
        <w:rPr>
          <w:rFonts w:ascii="Times New Roman" w:hAnsi="Times New Roman"/>
          <w:sz w:val="20"/>
        </w:rPr>
        <w:tab/>
        <w:t>Dos bloques regionales bien diferenciados.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4.3.</w:t>
      </w:r>
      <w:r>
        <w:rPr>
          <w:rFonts w:ascii="Times New Roman" w:hAnsi="Times New Roman"/>
          <w:sz w:val="20"/>
        </w:rPr>
        <w:tab/>
        <w:t>Regiones avanzadas: - Las Europeas: Centro, Periferia, y Comunidad Europea. Angloamérica: Una economía a escala planetaria. Japón: El desarrollo a ultranza. Australia y Nueva Zelanda: El capitalismo en las antípodas.</w:t>
      </w:r>
    </w:p>
    <w:p w:rsidR="003E4D51" w:rsidRDefault="003E4D51" w:rsidP="003E4D51">
      <w:pPr>
        <w:tabs>
          <w:tab w:val="left" w:pos="567"/>
          <w:tab w:val="left" w:pos="993"/>
          <w:tab w:val="left" w:pos="4820"/>
        </w:tabs>
        <w:ind w:left="993" w:right="1116" w:hanging="426"/>
        <w:jc w:val="both"/>
        <w:rPr>
          <w:rFonts w:ascii="Times New Roman" w:hAnsi="Times New Roman"/>
          <w:sz w:val="20"/>
        </w:rPr>
      </w:pPr>
      <w:r>
        <w:rPr>
          <w:rFonts w:ascii="Times New Roman" w:hAnsi="Times New Roman"/>
          <w:sz w:val="20"/>
        </w:rPr>
        <w:t>4.4.</w:t>
      </w:r>
      <w:r>
        <w:rPr>
          <w:rFonts w:ascii="Times New Roman" w:hAnsi="Times New Roman"/>
          <w:sz w:val="20"/>
        </w:rPr>
        <w:tab/>
        <w:t>Regiones dependientes.</w:t>
      </w:r>
    </w:p>
    <w:p w:rsidR="003E4D51" w:rsidRDefault="003E4D51" w:rsidP="003E4D51">
      <w:pPr>
        <w:tabs>
          <w:tab w:val="left" w:pos="4820"/>
        </w:tabs>
        <w:ind w:left="993" w:right="1116"/>
        <w:jc w:val="both"/>
        <w:rPr>
          <w:rFonts w:ascii="Times New Roman" w:hAnsi="Times New Roman"/>
          <w:sz w:val="20"/>
        </w:rPr>
      </w:pPr>
      <w:r>
        <w:rPr>
          <w:rFonts w:ascii="Times New Roman" w:hAnsi="Times New Roman"/>
          <w:sz w:val="20"/>
        </w:rPr>
        <w:t>- El Tercer mundo. La noción del subdesarrollo y elementos definidores de la dependencia. El mapa de los desfases.</w:t>
      </w:r>
    </w:p>
    <w:p w:rsidR="003E4D51" w:rsidRDefault="003E4D51" w:rsidP="003E4D51">
      <w:pPr>
        <w:tabs>
          <w:tab w:val="left" w:pos="4820"/>
        </w:tabs>
        <w:ind w:left="993" w:right="1116"/>
        <w:jc w:val="both"/>
        <w:rPr>
          <w:rFonts w:ascii="Times New Roman" w:hAnsi="Times New Roman"/>
          <w:sz w:val="20"/>
        </w:rPr>
      </w:pPr>
      <w:r>
        <w:rPr>
          <w:rFonts w:ascii="Times New Roman" w:hAnsi="Times New Roman"/>
          <w:sz w:val="20"/>
        </w:rPr>
        <w:t>- Iberoamérica: La crisis permanente. Diversidad de la estructura regional.</w:t>
      </w:r>
    </w:p>
    <w:p w:rsidR="003E4D51" w:rsidRDefault="003E4D51" w:rsidP="003E4D51">
      <w:pPr>
        <w:tabs>
          <w:tab w:val="left" w:pos="4820"/>
        </w:tabs>
        <w:ind w:left="993" w:right="1116"/>
        <w:jc w:val="both"/>
        <w:rPr>
          <w:rFonts w:ascii="Times New Roman" w:hAnsi="Times New Roman"/>
          <w:sz w:val="20"/>
        </w:rPr>
      </w:pPr>
      <w:r>
        <w:rPr>
          <w:rFonts w:ascii="Times New Roman" w:hAnsi="Times New Roman"/>
          <w:sz w:val="20"/>
        </w:rPr>
        <w:t>-África: Subdesarrrollo e invención geográfica. Diversidad de las estructuras regionales.</w:t>
      </w:r>
    </w:p>
    <w:p w:rsidR="003E4D51" w:rsidRDefault="003E4D51" w:rsidP="003E4D51">
      <w:pPr>
        <w:tabs>
          <w:tab w:val="left" w:pos="4820"/>
        </w:tabs>
        <w:ind w:left="993" w:right="1116"/>
        <w:jc w:val="both"/>
        <w:rPr>
          <w:rFonts w:ascii="Times New Roman" w:hAnsi="Times New Roman"/>
          <w:sz w:val="20"/>
        </w:rPr>
      </w:pPr>
      <w:r>
        <w:rPr>
          <w:rFonts w:ascii="Times New Roman" w:hAnsi="Times New Roman"/>
          <w:sz w:val="20"/>
        </w:rPr>
        <w:t>- Las nuevas economías del Próximo Oriente. Una estructura regional muy desequilibrada.</w:t>
      </w:r>
    </w:p>
    <w:p w:rsidR="003E4D51" w:rsidRDefault="003E4D51" w:rsidP="003E4D51">
      <w:pPr>
        <w:tabs>
          <w:tab w:val="left" w:pos="4820"/>
        </w:tabs>
        <w:ind w:left="993" w:right="1116"/>
        <w:jc w:val="both"/>
        <w:rPr>
          <w:rFonts w:ascii="Times New Roman" w:hAnsi="Times New Roman"/>
          <w:sz w:val="20"/>
        </w:rPr>
      </w:pPr>
      <w:r>
        <w:rPr>
          <w:rFonts w:ascii="Times New Roman" w:hAnsi="Times New Roman"/>
          <w:sz w:val="20"/>
        </w:rPr>
        <w:t>- La Unión India: El gigante del Asia Meridional.</w:t>
      </w:r>
    </w:p>
    <w:p w:rsidR="003E4D51" w:rsidRDefault="003E4D51" w:rsidP="003E4D51">
      <w:pPr>
        <w:tabs>
          <w:tab w:val="left" w:pos="567"/>
          <w:tab w:val="left" w:pos="993"/>
          <w:tab w:val="left" w:pos="4820"/>
        </w:tabs>
        <w:ind w:left="993" w:right="1116" w:hanging="426"/>
        <w:jc w:val="both"/>
        <w:rPr>
          <w:rFonts w:ascii="Times New Roman" w:hAnsi="Times New Roman"/>
          <w:sz w:val="20"/>
        </w:rPr>
      </w:pPr>
      <w:r>
        <w:rPr>
          <w:rFonts w:ascii="Times New Roman" w:hAnsi="Times New Roman"/>
          <w:sz w:val="20"/>
        </w:rPr>
        <w:t>4.5. Regiones en transición y periféricas.</w:t>
      </w:r>
    </w:p>
    <w:p w:rsidR="003E4D51" w:rsidRDefault="003E4D51" w:rsidP="003E4D51">
      <w:pPr>
        <w:tabs>
          <w:tab w:val="left" w:pos="993"/>
          <w:tab w:val="left" w:pos="4820"/>
        </w:tabs>
        <w:ind w:left="993" w:right="1116"/>
        <w:jc w:val="both"/>
        <w:rPr>
          <w:rFonts w:ascii="Times New Roman" w:hAnsi="Times New Roman"/>
          <w:sz w:val="20"/>
        </w:rPr>
      </w:pPr>
      <w:r>
        <w:rPr>
          <w:rFonts w:ascii="Times New Roman" w:hAnsi="Times New Roman"/>
          <w:sz w:val="20"/>
        </w:rPr>
        <w:t>- El colapso del socialismo.</w:t>
      </w:r>
    </w:p>
    <w:p w:rsidR="003E4D51" w:rsidRDefault="003E4D51" w:rsidP="003E4D51">
      <w:pPr>
        <w:tabs>
          <w:tab w:val="left" w:pos="993"/>
          <w:tab w:val="left" w:pos="4820"/>
        </w:tabs>
        <w:ind w:left="993" w:right="1116"/>
        <w:jc w:val="both"/>
        <w:rPr>
          <w:rFonts w:ascii="Times New Roman" w:hAnsi="Times New Roman"/>
          <w:sz w:val="20"/>
        </w:rPr>
      </w:pPr>
      <w:r>
        <w:rPr>
          <w:rFonts w:ascii="Times New Roman" w:hAnsi="Times New Roman"/>
          <w:sz w:val="20"/>
        </w:rPr>
        <w:t>- La CEI: De la cohesión soviética a la ausencia de Estado.</w:t>
      </w:r>
    </w:p>
    <w:p w:rsidR="003E4D51" w:rsidRDefault="003E4D51" w:rsidP="003E4D51">
      <w:pPr>
        <w:tabs>
          <w:tab w:val="left" w:pos="993"/>
          <w:tab w:val="left" w:pos="4820"/>
        </w:tabs>
        <w:ind w:left="993" w:right="1116"/>
        <w:jc w:val="both"/>
        <w:rPr>
          <w:rFonts w:ascii="Times New Roman" w:hAnsi="Times New Roman"/>
          <w:sz w:val="20"/>
        </w:rPr>
      </w:pPr>
      <w:r>
        <w:rPr>
          <w:rFonts w:ascii="Times New Roman" w:hAnsi="Times New Roman"/>
          <w:sz w:val="20"/>
        </w:rPr>
        <w:t>- China: La transición del socialismo populista.</w:t>
      </w:r>
    </w:p>
    <w:p w:rsidR="003E4D51" w:rsidRDefault="003E4D51" w:rsidP="003E4D51">
      <w:pPr>
        <w:tabs>
          <w:tab w:val="left" w:pos="993"/>
          <w:tab w:val="left" w:pos="4820"/>
        </w:tabs>
        <w:ind w:left="993" w:right="1116"/>
        <w:jc w:val="both"/>
        <w:rPr>
          <w:rFonts w:ascii="Times New Roman" w:hAnsi="Times New Roman"/>
          <w:sz w:val="20"/>
        </w:rPr>
      </w:pPr>
      <w:r>
        <w:rPr>
          <w:rFonts w:ascii="Times New Roman" w:hAnsi="Times New Roman"/>
          <w:sz w:val="20"/>
        </w:rPr>
        <w:t>- El S.E.Asiático: La fiebre de los cambios acelerados.</w:t>
      </w:r>
    </w:p>
    <w:p w:rsidR="003E4D51" w:rsidRDefault="003E4D51" w:rsidP="003E4D51">
      <w:pPr>
        <w:tabs>
          <w:tab w:val="left" w:pos="993"/>
          <w:tab w:val="left" w:pos="4820"/>
        </w:tabs>
        <w:ind w:left="993" w:right="1116"/>
        <w:jc w:val="both"/>
        <w:rPr>
          <w:rFonts w:ascii="Times New Roman" w:hAnsi="Times New Roman"/>
          <w:sz w:val="20"/>
        </w:rPr>
      </w:pPr>
      <w:r>
        <w:rPr>
          <w:rFonts w:ascii="Times New Roman" w:hAnsi="Times New Roman"/>
          <w:sz w:val="20"/>
        </w:rPr>
        <w:t>- Tierras marginales: Las regiones frías.</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pStyle w:val="Textoindependiente2"/>
        <w:tabs>
          <w:tab w:val="left" w:pos="993"/>
          <w:tab w:val="left" w:pos="4820"/>
        </w:tabs>
        <w:spacing w:line="240" w:lineRule="auto"/>
        <w:ind w:left="284" w:hanging="284"/>
        <w:rPr>
          <w:caps/>
        </w:rPr>
      </w:pPr>
      <w:r>
        <w:rPr>
          <w:caps/>
        </w:rPr>
        <w:t>III. EL MUNDO ACTUAL. Acontecimientos decisivos y grandes temas con influencia en la organización del espacio mundial.</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1. La ruptura de la Unión Soviética</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2. Conflictos en la Europa poscomunitaria</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3. El avance de la Unión Europea</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4. América en nuestros días</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5. El Caribe: un área conflictiva</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6. Los conflictos de Asia Occidental</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7. Las dificultades de África</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8. El subcontinente Indio: 50 años de independencia.</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9. El desarrollo de Asia Oriental</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10. El Pacífico: un océano para el futuro</w:t>
      </w:r>
    </w:p>
    <w:p w:rsidR="003E4D51" w:rsidRDefault="003E4D51" w:rsidP="003E4D51">
      <w:pPr>
        <w:tabs>
          <w:tab w:val="left" w:pos="993"/>
          <w:tab w:val="left" w:pos="4820"/>
        </w:tabs>
        <w:ind w:left="426" w:right="1116" w:hanging="283"/>
        <w:jc w:val="both"/>
        <w:rPr>
          <w:rFonts w:ascii="Times New Roman" w:hAnsi="Times New Roman"/>
          <w:sz w:val="20"/>
        </w:rPr>
      </w:pPr>
      <w:r>
        <w:rPr>
          <w:rFonts w:ascii="Times New Roman" w:hAnsi="Times New Roman"/>
          <w:sz w:val="20"/>
        </w:rPr>
        <w:t>11. El desarrollo humano en el mundo: diferencias de bienestar que separan, a fines del siglo XX, a las distintas comunidades humanas.</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caps/>
          <w:sz w:val="20"/>
        </w:rPr>
      </w:pPr>
      <w:r>
        <w:rPr>
          <w:rFonts w:ascii="Times New Roman" w:hAnsi="Times New Roman"/>
          <w:caps/>
          <w:sz w:val="20"/>
        </w:rPr>
        <w:t>SEGUNDA PARTE: GEOGRAFÍA REGIONAL DE ESPAÑA</w:t>
      </w:r>
    </w:p>
    <w:p w:rsidR="003E4D51" w:rsidRDefault="003E4D51" w:rsidP="003E4D51">
      <w:pPr>
        <w:tabs>
          <w:tab w:val="left" w:pos="567"/>
          <w:tab w:val="left" w:pos="993"/>
          <w:tab w:val="left" w:pos="4820"/>
        </w:tabs>
        <w:ind w:right="1116"/>
        <w:jc w:val="both"/>
        <w:rPr>
          <w:rFonts w:ascii="Times New Roman" w:hAnsi="Times New Roman"/>
          <w:sz w:val="20"/>
          <w:u w:val="single"/>
        </w:rPr>
      </w:pPr>
    </w:p>
    <w:p w:rsidR="003E4D51" w:rsidRDefault="003E4D51" w:rsidP="003E4D51">
      <w:pPr>
        <w:tabs>
          <w:tab w:val="left" w:pos="567"/>
          <w:tab w:val="left" w:pos="993"/>
          <w:tab w:val="left" w:pos="4820"/>
        </w:tabs>
        <w:ind w:right="1116"/>
        <w:jc w:val="both"/>
        <w:rPr>
          <w:rFonts w:ascii="Times New Roman" w:hAnsi="Times New Roman"/>
          <w:caps/>
          <w:sz w:val="20"/>
        </w:rPr>
      </w:pPr>
      <w:r>
        <w:rPr>
          <w:rFonts w:ascii="Times New Roman" w:hAnsi="Times New Roman"/>
          <w:caps/>
          <w:sz w:val="20"/>
        </w:rPr>
        <w:t>I.</w:t>
      </w:r>
      <w:r>
        <w:rPr>
          <w:rFonts w:ascii="Times New Roman" w:hAnsi="Times New Roman"/>
          <w:b/>
          <w:caps/>
          <w:sz w:val="20"/>
        </w:rPr>
        <w:t xml:space="preserve"> </w:t>
      </w:r>
      <w:r>
        <w:rPr>
          <w:rFonts w:ascii="Times New Roman" w:hAnsi="Times New Roman"/>
          <w:caps/>
          <w:sz w:val="20"/>
        </w:rPr>
        <w:t>La regionalizacion española</w:t>
      </w:r>
    </w:p>
    <w:p w:rsidR="003E4D51" w:rsidRDefault="003E4D51" w:rsidP="003E4D51">
      <w:pPr>
        <w:pStyle w:val="TDC3"/>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La evolución del concepto regional y su aplicación al caso de España</w:t>
      </w:r>
      <w:r>
        <w:rPr>
          <w:rFonts w:ascii="Times New Roman" w:hAnsi="Times New Roman"/>
          <w:sz w:val="20"/>
        </w:rPr>
        <w:t>.</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1.1.</w:t>
      </w:r>
      <w:r>
        <w:rPr>
          <w:rFonts w:ascii="Times New Roman" w:hAnsi="Times New Roman"/>
          <w:sz w:val="20"/>
        </w:rPr>
        <w:tab/>
        <w:t>Breve recorrido por las divisiones espaciales desde la antigüedad hasta finales del siglo XVIII. Regiones políticas y politico-administrtivas.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1.2.</w:t>
      </w:r>
      <w:r>
        <w:rPr>
          <w:rFonts w:ascii="Times New Roman" w:hAnsi="Times New Roman"/>
          <w:sz w:val="20"/>
        </w:rPr>
        <w:tab/>
        <w:t>Las regiones naturales de España. Ejemplos de regiones naturales.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1.3.</w:t>
      </w:r>
      <w:r>
        <w:rPr>
          <w:rFonts w:ascii="Times New Roman" w:hAnsi="Times New Roman"/>
          <w:sz w:val="20"/>
        </w:rPr>
        <w:tab/>
        <w:t>Las regiones geográficas, su significación y validez. Ejemplos de regiones geográficas.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1.4.</w:t>
      </w:r>
      <w:r>
        <w:rPr>
          <w:rFonts w:ascii="Times New Roman" w:hAnsi="Times New Roman"/>
          <w:sz w:val="20"/>
        </w:rPr>
        <w:tab/>
        <w:t>La división regional y la aplicación de criterios demográficos, económicos, sociales, etc. Algunos ejemplos.</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1.5.</w:t>
      </w:r>
      <w:r>
        <w:rPr>
          <w:rFonts w:ascii="Times New Roman" w:hAnsi="Times New Roman"/>
          <w:sz w:val="20"/>
        </w:rPr>
        <w:tab/>
        <w:t>Regiones funcionales y otros conceptos modernos de región.</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2</w:t>
      </w:r>
      <w:r>
        <w:rPr>
          <w:rFonts w:ascii="Times New Roman" w:hAnsi="Times New Roman"/>
          <w:b/>
          <w:sz w:val="20"/>
        </w:rPr>
        <w:t>. La actual división de la España Autonómica. El mapa de autonomías</w:t>
      </w:r>
      <w:r>
        <w:rPr>
          <w:rFonts w:ascii="Times New Roman" w:hAnsi="Times New Roman"/>
          <w:sz w:val="20"/>
        </w:rPr>
        <w:t>.</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lastRenderedPageBreak/>
        <w:t>II.</w:t>
      </w:r>
      <w:r>
        <w:rPr>
          <w:rFonts w:ascii="Times New Roman" w:hAnsi="Times New Roman"/>
          <w:b/>
          <w:sz w:val="20"/>
        </w:rPr>
        <w:t xml:space="preserve"> </w:t>
      </w:r>
      <w:r>
        <w:rPr>
          <w:rFonts w:ascii="Times New Roman" w:hAnsi="Times New Roman"/>
          <w:sz w:val="20"/>
        </w:rPr>
        <w:t>LAS DESIGUALDADES REGIONALES</w:t>
      </w:r>
    </w:p>
    <w:p w:rsidR="003E4D51" w:rsidRDefault="003E4D51" w:rsidP="003E4D51">
      <w:pPr>
        <w:tabs>
          <w:tab w:val="left" w:pos="567"/>
          <w:tab w:val="left" w:pos="993"/>
          <w:tab w:val="left" w:pos="4820"/>
        </w:tabs>
        <w:ind w:right="1116"/>
        <w:jc w:val="both"/>
        <w:rPr>
          <w:rFonts w:ascii="Times New Roman" w:hAnsi="Times New Roman"/>
          <w:sz w:val="20"/>
          <w:u w:val="single"/>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El problema de los desequilibrios regionales</w:t>
      </w:r>
    </w:p>
    <w:p w:rsidR="003E4D51" w:rsidRDefault="003E4D51" w:rsidP="003E4D51">
      <w:pPr>
        <w:tabs>
          <w:tab w:val="left" w:pos="567"/>
          <w:tab w:val="left" w:pos="993"/>
          <w:tab w:val="left" w:pos="4820"/>
        </w:tabs>
        <w:ind w:right="1116" w:firstLine="567"/>
        <w:jc w:val="both"/>
        <w:rPr>
          <w:rFonts w:ascii="Times New Roman" w:hAnsi="Times New Roman"/>
          <w:sz w:val="20"/>
        </w:rPr>
      </w:pPr>
      <w:r>
        <w:rPr>
          <w:rFonts w:ascii="Times New Roman" w:hAnsi="Times New Roman"/>
          <w:sz w:val="20"/>
        </w:rPr>
        <w:t>1.1.</w:t>
      </w:r>
      <w:r>
        <w:rPr>
          <w:rFonts w:ascii="Times New Roman" w:hAnsi="Times New Roman"/>
          <w:sz w:val="20"/>
        </w:rPr>
        <w:tab/>
        <w:t>Factores y elementos de los desequilibrios regionales</w:t>
      </w:r>
    </w:p>
    <w:p w:rsidR="003E4D51" w:rsidRDefault="003E4D51" w:rsidP="003E4D51">
      <w:pPr>
        <w:tabs>
          <w:tab w:val="left" w:pos="567"/>
          <w:tab w:val="left" w:pos="993"/>
          <w:tab w:val="left" w:pos="4820"/>
        </w:tabs>
        <w:ind w:right="1116" w:firstLine="567"/>
        <w:jc w:val="both"/>
        <w:rPr>
          <w:rFonts w:ascii="Times New Roman" w:hAnsi="Times New Roman"/>
          <w:sz w:val="20"/>
        </w:rPr>
      </w:pPr>
      <w:r>
        <w:rPr>
          <w:rFonts w:ascii="Times New Roman" w:hAnsi="Times New Roman"/>
          <w:sz w:val="20"/>
        </w:rPr>
        <w:t>1.2.</w:t>
      </w:r>
      <w:r>
        <w:rPr>
          <w:rFonts w:ascii="Times New Roman" w:hAnsi="Times New Roman"/>
          <w:sz w:val="20"/>
        </w:rPr>
        <w:tab/>
        <w:t>La existencia de desequilibrios espaciales en España</w:t>
      </w:r>
    </w:p>
    <w:p w:rsidR="003E4D51" w:rsidRDefault="003E4D51" w:rsidP="003E4D51">
      <w:pPr>
        <w:tabs>
          <w:tab w:val="left" w:pos="567"/>
          <w:tab w:val="left" w:pos="993"/>
          <w:tab w:val="left" w:pos="4820"/>
        </w:tabs>
        <w:ind w:right="1116" w:firstLine="567"/>
        <w:jc w:val="both"/>
        <w:rPr>
          <w:rFonts w:ascii="Times New Roman" w:hAnsi="Times New Roman"/>
          <w:sz w:val="20"/>
        </w:rPr>
      </w:pPr>
      <w:r>
        <w:rPr>
          <w:rFonts w:ascii="Times New Roman" w:hAnsi="Times New Roman"/>
          <w:sz w:val="20"/>
        </w:rPr>
        <w:t>1.3.</w:t>
      </w:r>
      <w:r>
        <w:rPr>
          <w:rFonts w:ascii="Times New Roman" w:hAnsi="Times New Roman"/>
          <w:sz w:val="20"/>
        </w:rPr>
        <w:tab/>
        <w:t>Evolución de los desequilibrios en el espacio regional Español</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Análisis de los desequilibrios regionales Españoles</w:t>
      </w:r>
      <w:r>
        <w:rPr>
          <w:rFonts w:ascii="Times New Roman" w:hAnsi="Times New Roman"/>
          <w:sz w:val="20"/>
        </w:rPr>
        <w:t>.</w:t>
      </w:r>
    </w:p>
    <w:p w:rsidR="003E4D51" w:rsidRDefault="003E4D51" w:rsidP="003E4D51">
      <w:pPr>
        <w:tabs>
          <w:tab w:val="left" w:pos="567"/>
          <w:tab w:val="left" w:pos="993"/>
          <w:tab w:val="left" w:pos="4820"/>
        </w:tabs>
        <w:ind w:right="1116" w:firstLine="567"/>
        <w:jc w:val="both"/>
        <w:rPr>
          <w:rFonts w:ascii="Times New Roman" w:hAnsi="Times New Roman"/>
          <w:sz w:val="20"/>
        </w:rPr>
      </w:pPr>
      <w:r>
        <w:rPr>
          <w:rFonts w:ascii="Times New Roman" w:hAnsi="Times New Roman"/>
          <w:sz w:val="20"/>
        </w:rPr>
        <w:t>2.1.</w:t>
      </w:r>
      <w:r>
        <w:rPr>
          <w:rFonts w:ascii="Times New Roman" w:hAnsi="Times New Roman"/>
          <w:sz w:val="20"/>
        </w:rPr>
        <w:tab/>
        <w:t>Desequilibrios regionales e indicadores demográficos.</w:t>
      </w:r>
    </w:p>
    <w:p w:rsidR="003E4D51" w:rsidRDefault="003E4D51" w:rsidP="003E4D51">
      <w:pPr>
        <w:tabs>
          <w:tab w:val="left" w:pos="567"/>
          <w:tab w:val="left" w:pos="993"/>
          <w:tab w:val="left" w:pos="4820"/>
        </w:tabs>
        <w:ind w:right="1116" w:firstLine="567"/>
        <w:jc w:val="both"/>
        <w:rPr>
          <w:rFonts w:ascii="Times New Roman" w:hAnsi="Times New Roman"/>
          <w:sz w:val="20"/>
        </w:rPr>
      </w:pPr>
      <w:r>
        <w:rPr>
          <w:rFonts w:ascii="Times New Roman" w:hAnsi="Times New Roman"/>
          <w:sz w:val="20"/>
        </w:rPr>
        <w:t>2.2.</w:t>
      </w:r>
      <w:r>
        <w:rPr>
          <w:rFonts w:ascii="Times New Roman" w:hAnsi="Times New Roman"/>
          <w:sz w:val="20"/>
        </w:rPr>
        <w:tab/>
        <w:t>Desequilibrios regionales e indicadores económicos.</w:t>
      </w:r>
    </w:p>
    <w:p w:rsidR="003E4D51" w:rsidRDefault="003E4D51" w:rsidP="003E4D51">
      <w:pPr>
        <w:tabs>
          <w:tab w:val="left" w:pos="567"/>
          <w:tab w:val="left" w:pos="993"/>
          <w:tab w:val="left" w:pos="4820"/>
        </w:tabs>
        <w:ind w:right="1116" w:firstLine="567"/>
        <w:jc w:val="both"/>
        <w:rPr>
          <w:rFonts w:ascii="Times New Roman" w:hAnsi="Times New Roman"/>
          <w:sz w:val="20"/>
        </w:rPr>
      </w:pPr>
      <w:r>
        <w:rPr>
          <w:rFonts w:ascii="Times New Roman" w:hAnsi="Times New Roman"/>
          <w:sz w:val="20"/>
        </w:rPr>
        <w:t>2.3.</w:t>
      </w:r>
      <w:r>
        <w:rPr>
          <w:rFonts w:ascii="Times New Roman" w:hAnsi="Times New Roman"/>
          <w:sz w:val="20"/>
        </w:rPr>
        <w:tab/>
        <w:t>Desequilibrios e indicadores de bienestar.</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pStyle w:val="TDC3"/>
      </w:pPr>
      <w:r>
        <w:t>III. ESPAÑA PAÍS DE CONTRASTES</w:t>
      </w:r>
    </w:p>
    <w:p w:rsidR="003E4D51" w:rsidRDefault="003E4D51" w:rsidP="003E4D51">
      <w:pPr>
        <w:tabs>
          <w:tab w:val="left" w:pos="567"/>
          <w:tab w:val="left" w:pos="993"/>
          <w:tab w:val="left" w:pos="4820"/>
        </w:tabs>
        <w:ind w:right="1116"/>
        <w:jc w:val="both"/>
        <w:rPr>
          <w:rFonts w:ascii="Times New Roman" w:hAnsi="Times New Roman"/>
          <w:sz w:val="20"/>
          <w:u w:val="single"/>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Contrastes físicos</w:t>
      </w:r>
      <w:r>
        <w:rPr>
          <w:rFonts w:ascii="Times New Roman" w:hAnsi="Times New Roman"/>
          <w:sz w:val="20"/>
        </w:rPr>
        <w:t>.</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1.1.</w:t>
      </w:r>
      <w:r>
        <w:rPr>
          <w:rFonts w:ascii="Times New Roman" w:hAnsi="Times New Roman"/>
          <w:sz w:val="20"/>
        </w:rPr>
        <w:tab/>
        <w:t>Las grandes unidades de relieve y su configuración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1.2.</w:t>
      </w:r>
      <w:r>
        <w:rPr>
          <w:rFonts w:ascii="Times New Roman" w:hAnsi="Times New Roman"/>
          <w:sz w:val="20"/>
        </w:rPr>
        <w:tab/>
        <w:t>La España húmeda y la España seca.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1.3.</w:t>
      </w:r>
      <w:r>
        <w:rPr>
          <w:rFonts w:ascii="Times New Roman" w:hAnsi="Times New Roman"/>
          <w:sz w:val="20"/>
        </w:rPr>
        <w:tab/>
        <w:t>Los bosques de hayas y las encinas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1.4.</w:t>
      </w:r>
      <w:r>
        <w:rPr>
          <w:rFonts w:ascii="Times New Roman" w:hAnsi="Times New Roman"/>
          <w:sz w:val="20"/>
        </w:rPr>
        <w:tab/>
        <w:t>Los grandes ríos</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2.</w:t>
      </w:r>
      <w:r>
        <w:rPr>
          <w:rFonts w:ascii="Times New Roman" w:hAnsi="Times New Roman"/>
          <w:b/>
          <w:sz w:val="20"/>
        </w:rPr>
        <w:t xml:space="preserve"> Contrastes humanos</w:t>
      </w:r>
    </w:p>
    <w:p w:rsidR="003E4D51" w:rsidRDefault="003E4D51" w:rsidP="003E4D51">
      <w:pPr>
        <w:tabs>
          <w:tab w:val="left" w:pos="567"/>
          <w:tab w:val="left" w:pos="993"/>
          <w:tab w:val="left" w:pos="4820"/>
        </w:tabs>
        <w:ind w:left="567" w:right="1116"/>
        <w:jc w:val="both"/>
        <w:rPr>
          <w:rFonts w:ascii="Times New Roman" w:hAnsi="Times New Roman"/>
          <w:sz w:val="20"/>
        </w:rPr>
      </w:pPr>
      <w:r>
        <w:rPr>
          <w:rFonts w:ascii="Times New Roman" w:hAnsi="Times New Roman"/>
          <w:sz w:val="20"/>
        </w:rPr>
        <w:t>2.1.</w:t>
      </w:r>
      <w:r>
        <w:rPr>
          <w:rFonts w:ascii="Times New Roman" w:hAnsi="Times New Roman"/>
          <w:sz w:val="20"/>
        </w:rPr>
        <w:tab/>
        <w:t>Distribución espacial de la población. El modelo Centro -periferia</w:t>
      </w:r>
    </w:p>
    <w:p w:rsidR="003E4D51" w:rsidRDefault="003E4D51" w:rsidP="003E4D51">
      <w:pPr>
        <w:tabs>
          <w:tab w:val="left" w:pos="993"/>
          <w:tab w:val="left" w:pos="4820"/>
        </w:tabs>
        <w:ind w:left="993" w:right="1116" w:hanging="426"/>
        <w:jc w:val="both"/>
        <w:rPr>
          <w:rFonts w:ascii="Times New Roman" w:hAnsi="Times New Roman"/>
          <w:sz w:val="20"/>
        </w:rPr>
      </w:pPr>
      <w:r>
        <w:rPr>
          <w:rFonts w:ascii="Times New Roman" w:hAnsi="Times New Roman"/>
          <w:sz w:val="20"/>
        </w:rPr>
        <w:t>2.2.</w:t>
      </w:r>
      <w:r>
        <w:rPr>
          <w:rFonts w:ascii="Times New Roman" w:hAnsi="Times New Roman"/>
          <w:sz w:val="20"/>
        </w:rPr>
        <w:tab/>
        <w:t>El desarrollo industrial y su distribución espacial. La España industrializada, la España rural y las regiones intermedias.</w:t>
      </w:r>
    </w:p>
    <w:p w:rsidR="003E4D51" w:rsidRDefault="003E4D51" w:rsidP="003E4D51">
      <w:pPr>
        <w:tabs>
          <w:tab w:val="left" w:pos="567"/>
          <w:tab w:val="left" w:pos="993"/>
          <w:tab w:val="left" w:pos="4820"/>
        </w:tabs>
        <w:ind w:left="567" w:right="1116"/>
        <w:jc w:val="both"/>
        <w:rPr>
          <w:rFonts w:ascii="Times New Roman" w:hAnsi="Times New Roman"/>
          <w:sz w:val="20"/>
        </w:rPr>
      </w:pPr>
      <w:r>
        <w:rPr>
          <w:rFonts w:ascii="Times New Roman" w:hAnsi="Times New Roman"/>
          <w:sz w:val="20"/>
        </w:rPr>
        <w:t>2.3.</w:t>
      </w:r>
      <w:r>
        <w:rPr>
          <w:rFonts w:ascii="Times New Roman" w:hAnsi="Times New Roman"/>
          <w:sz w:val="20"/>
        </w:rPr>
        <w:tab/>
        <w:t>Distribución regional de la renta.</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pStyle w:val="TDC3"/>
      </w:pPr>
      <w:r>
        <w:t>IV. LAS REGIONES AUTONOMICAS. ANÁLISIS REGIONAL</w:t>
      </w:r>
    </w:p>
    <w:p w:rsidR="003E4D51" w:rsidRDefault="003E4D51" w:rsidP="003E4D51">
      <w:pPr>
        <w:tabs>
          <w:tab w:val="left" w:pos="567"/>
          <w:tab w:val="left" w:pos="993"/>
          <w:tab w:val="left" w:pos="4820"/>
        </w:tabs>
        <w:ind w:right="1116"/>
        <w:jc w:val="both"/>
        <w:rPr>
          <w:rFonts w:ascii="Times New Roman" w:hAnsi="Times New Roman"/>
          <w:sz w:val="20"/>
          <w:u w:val="single"/>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Regiones de la cornisa Cantabrica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1.1.</w:t>
      </w:r>
      <w:r>
        <w:rPr>
          <w:rFonts w:ascii="Times New Roman" w:hAnsi="Times New Roman"/>
          <w:sz w:val="20"/>
        </w:rPr>
        <w:tab/>
        <w:t>Galicia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1.2.</w:t>
      </w:r>
      <w:r>
        <w:rPr>
          <w:rFonts w:ascii="Times New Roman" w:hAnsi="Times New Roman"/>
          <w:sz w:val="20"/>
        </w:rPr>
        <w:tab/>
        <w:t>Asturias</w:t>
      </w:r>
    </w:p>
    <w:p w:rsidR="003E4D51" w:rsidRDefault="003E4D51" w:rsidP="003E4D51">
      <w:pPr>
        <w:tabs>
          <w:tab w:val="left" w:pos="567"/>
          <w:tab w:val="left" w:pos="993"/>
          <w:tab w:val="left" w:pos="4820"/>
        </w:tabs>
        <w:ind w:right="1116" w:firstLine="567"/>
        <w:jc w:val="both"/>
        <w:rPr>
          <w:rFonts w:ascii="Times New Roman" w:hAnsi="Times New Roman"/>
          <w:sz w:val="20"/>
        </w:rPr>
      </w:pPr>
      <w:r>
        <w:rPr>
          <w:rFonts w:ascii="Times New Roman" w:hAnsi="Times New Roman"/>
          <w:sz w:val="20"/>
        </w:rPr>
        <w:t>1.3.</w:t>
      </w:r>
      <w:r>
        <w:rPr>
          <w:rFonts w:ascii="Times New Roman" w:hAnsi="Times New Roman"/>
          <w:sz w:val="20"/>
        </w:rPr>
        <w:tab/>
        <w:t>Cantabria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1.4.</w:t>
      </w:r>
      <w:r>
        <w:rPr>
          <w:rFonts w:ascii="Times New Roman" w:hAnsi="Times New Roman"/>
          <w:sz w:val="20"/>
        </w:rPr>
        <w:tab/>
        <w:t>País Vasco</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Las regiones del Valle del Ebro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2.1.</w:t>
      </w:r>
      <w:r>
        <w:rPr>
          <w:rFonts w:ascii="Times New Roman" w:hAnsi="Times New Roman"/>
          <w:sz w:val="20"/>
        </w:rPr>
        <w:tab/>
        <w:t>La Rioja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2.2.</w:t>
      </w:r>
      <w:r>
        <w:rPr>
          <w:rFonts w:ascii="Times New Roman" w:hAnsi="Times New Roman"/>
          <w:sz w:val="20"/>
        </w:rPr>
        <w:tab/>
        <w:t>Navarra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2.3.</w:t>
      </w:r>
      <w:r>
        <w:rPr>
          <w:rFonts w:ascii="Times New Roman" w:hAnsi="Times New Roman"/>
          <w:sz w:val="20"/>
        </w:rPr>
        <w:tab/>
        <w:t>Aragón</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3. </w:t>
      </w:r>
      <w:r>
        <w:rPr>
          <w:rFonts w:ascii="Times New Roman" w:hAnsi="Times New Roman"/>
          <w:b/>
          <w:sz w:val="20"/>
        </w:rPr>
        <w:t>Regiones de la fachada Mediterránea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3.1.</w:t>
      </w:r>
      <w:r>
        <w:rPr>
          <w:rFonts w:ascii="Times New Roman" w:hAnsi="Times New Roman"/>
          <w:sz w:val="20"/>
        </w:rPr>
        <w:tab/>
        <w:t>Cataluña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3.2.</w:t>
      </w:r>
      <w:r>
        <w:rPr>
          <w:rFonts w:ascii="Times New Roman" w:hAnsi="Times New Roman"/>
          <w:sz w:val="20"/>
        </w:rPr>
        <w:tab/>
        <w:t>El País Valenciano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3.3.</w:t>
      </w:r>
      <w:r>
        <w:rPr>
          <w:rFonts w:ascii="Times New Roman" w:hAnsi="Times New Roman"/>
          <w:sz w:val="20"/>
        </w:rPr>
        <w:tab/>
        <w:t>Murcia</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La España Meridional: Andalucía</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5. </w:t>
      </w:r>
      <w:r>
        <w:rPr>
          <w:rFonts w:ascii="Times New Roman" w:hAnsi="Times New Roman"/>
          <w:b/>
          <w:sz w:val="20"/>
        </w:rPr>
        <w:t>Regiones del Interior</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5.1.</w:t>
      </w:r>
      <w:r>
        <w:rPr>
          <w:rFonts w:ascii="Times New Roman" w:hAnsi="Times New Roman"/>
          <w:sz w:val="20"/>
        </w:rPr>
        <w:tab/>
        <w:t>Castilla León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5.2.</w:t>
      </w:r>
      <w:r>
        <w:rPr>
          <w:rFonts w:ascii="Times New Roman" w:hAnsi="Times New Roman"/>
          <w:sz w:val="20"/>
        </w:rPr>
        <w:tab/>
        <w:t>Castilla- La Mancha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5.3.</w:t>
      </w:r>
      <w:r>
        <w:rPr>
          <w:rFonts w:ascii="Times New Roman" w:hAnsi="Times New Roman"/>
          <w:sz w:val="20"/>
        </w:rPr>
        <w:tab/>
        <w:t>Madrid</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5.4.</w:t>
      </w:r>
      <w:r>
        <w:rPr>
          <w:rFonts w:ascii="Times New Roman" w:hAnsi="Times New Roman"/>
          <w:sz w:val="20"/>
        </w:rPr>
        <w:tab/>
        <w:t>Extremadura</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6. </w:t>
      </w:r>
      <w:r>
        <w:rPr>
          <w:rFonts w:ascii="Times New Roman" w:hAnsi="Times New Roman"/>
          <w:b/>
          <w:sz w:val="20"/>
        </w:rPr>
        <w:t>Las Regiones Insulares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b/>
        <w:t>6.1.</w:t>
      </w:r>
      <w:r>
        <w:rPr>
          <w:rFonts w:ascii="Times New Roman" w:hAnsi="Times New Roman"/>
          <w:sz w:val="20"/>
        </w:rPr>
        <w:tab/>
        <w:t>Baleares</w:t>
      </w:r>
    </w:p>
    <w:p w:rsidR="003E4D51" w:rsidRDefault="003E4D51" w:rsidP="003E4D51">
      <w:pPr>
        <w:tabs>
          <w:tab w:val="left" w:pos="567"/>
          <w:tab w:val="left" w:pos="993"/>
          <w:tab w:val="left" w:pos="4820"/>
        </w:tabs>
        <w:ind w:right="1116" w:firstLine="567"/>
        <w:jc w:val="both"/>
        <w:rPr>
          <w:rFonts w:ascii="Times New Roman" w:hAnsi="Times New Roman"/>
          <w:sz w:val="20"/>
        </w:rPr>
      </w:pPr>
      <w:r>
        <w:rPr>
          <w:rFonts w:ascii="Times New Roman" w:hAnsi="Times New Roman"/>
          <w:sz w:val="20"/>
        </w:rPr>
        <w:t>6.2.</w:t>
      </w:r>
      <w:r>
        <w:rPr>
          <w:rFonts w:ascii="Times New Roman" w:hAnsi="Times New Roman"/>
          <w:sz w:val="20"/>
        </w:rPr>
        <w:tab/>
        <w:t>Canarias</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b/>
          <w:sz w:val="20"/>
        </w:rPr>
      </w:pPr>
      <w:r>
        <w:rPr>
          <w:rFonts w:ascii="Times New Roman" w:hAnsi="Times New Roman"/>
          <w:b/>
          <w:sz w:val="20"/>
        </w:rPr>
        <w:t>BIBLIOGRAFÍA</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ALONSO FERNÁNDEZ, J., </w:t>
      </w:r>
      <w:r>
        <w:rPr>
          <w:rFonts w:ascii="Times New Roman" w:hAnsi="Times New Roman"/>
          <w:i/>
          <w:sz w:val="20"/>
        </w:rPr>
        <w:t>La nueva situación regional</w:t>
      </w:r>
      <w:r>
        <w:rPr>
          <w:rFonts w:ascii="Times New Roman" w:hAnsi="Times New Roman"/>
          <w:sz w:val="20"/>
        </w:rPr>
        <w:t>. Ed. Síntesis, Madrid, 1990.</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ANUARIOS DEMOGRÁFICOS DE LA ONU. </w:t>
      </w:r>
    </w:p>
    <w:p w:rsidR="003E4D51" w:rsidRDefault="003E4D51" w:rsidP="003E4D51">
      <w:pPr>
        <w:pStyle w:val="TDC3"/>
      </w:pPr>
      <w:r>
        <w:t>ANUARIOS ESTADÍSTICOS DE ESPAÑA.</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ATLAS GEOGRÁFICO UNIVERSAL. Edt. Everest, León, 1995.</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ATLAS GEOGRÁFICO UNIVERSAL. Susaeta.</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ATLAS HISTÓRICO UNIVERSAL. El País- Aguilar, Madrid, 1995.</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BIELZA DE ORY V., VILA.J., PUYOL. R. y otros. </w:t>
      </w:r>
      <w:r>
        <w:rPr>
          <w:rFonts w:ascii="Times New Roman" w:hAnsi="Times New Roman"/>
          <w:i/>
          <w:sz w:val="20"/>
        </w:rPr>
        <w:t>Geografía General.</w:t>
      </w:r>
      <w:r>
        <w:rPr>
          <w:rFonts w:ascii="Times New Roman" w:hAnsi="Times New Roman"/>
          <w:sz w:val="20"/>
        </w:rPr>
        <w:t xml:space="preserve"> 2 vol. Taurus Universitaria, Madrid, 1993.</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CASAS TORRES, J.M: Director </w:t>
      </w:r>
      <w:r>
        <w:rPr>
          <w:rFonts w:ascii="Times New Roman" w:hAnsi="Times New Roman"/>
          <w:i/>
          <w:sz w:val="20"/>
        </w:rPr>
        <w:t xml:space="preserve">Geografía </w:t>
      </w:r>
      <w:proofErr w:type="gramStart"/>
      <w:r>
        <w:rPr>
          <w:rFonts w:ascii="Times New Roman" w:hAnsi="Times New Roman"/>
          <w:i/>
          <w:sz w:val="20"/>
        </w:rPr>
        <w:t>descriptiva</w:t>
      </w:r>
      <w:proofErr w:type="gramEnd"/>
      <w:r>
        <w:rPr>
          <w:rFonts w:ascii="Times New Roman" w:hAnsi="Times New Roman"/>
          <w:i/>
          <w:sz w:val="20"/>
        </w:rPr>
        <w:t>.</w:t>
      </w:r>
      <w:r>
        <w:rPr>
          <w:rFonts w:ascii="Times New Roman" w:hAnsi="Times New Roman"/>
          <w:sz w:val="20"/>
        </w:rPr>
        <w:t xml:space="preserve"> </w:t>
      </w:r>
      <w:proofErr w:type="gramStart"/>
      <w:r>
        <w:rPr>
          <w:rFonts w:ascii="Times New Roman" w:hAnsi="Times New Roman"/>
          <w:sz w:val="20"/>
        </w:rPr>
        <w:t>3.vol</w:t>
      </w:r>
      <w:proofErr w:type="gramEnd"/>
      <w:r>
        <w:rPr>
          <w:rFonts w:ascii="Times New Roman" w:hAnsi="Times New Roman"/>
          <w:sz w:val="20"/>
        </w:rPr>
        <w:t>. E.M.E.S.A. Madrid, 1987.</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lastRenderedPageBreak/>
        <w:t xml:space="preserve">CEBRIAN ABELLAN, A. </w:t>
      </w:r>
      <w:r>
        <w:rPr>
          <w:rFonts w:ascii="Times New Roman" w:hAnsi="Times New Roman"/>
          <w:i/>
          <w:sz w:val="20"/>
        </w:rPr>
        <w:t>Las Regiones del Sistema Mundo.</w:t>
      </w:r>
      <w:r>
        <w:rPr>
          <w:rFonts w:ascii="Times New Roman" w:hAnsi="Times New Roman"/>
          <w:sz w:val="20"/>
        </w:rPr>
        <w:t xml:space="preserve"> Universidad de Murcia, Secretariado de Publicaciones, 1993.</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FERRER. M. y PELAEZ, </w:t>
      </w:r>
      <w:r>
        <w:rPr>
          <w:rFonts w:ascii="Times New Roman" w:hAnsi="Times New Roman"/>
          <w:i/>
          <w:sz w:val="20"/>
        </w:rPr>
        <w:t>Población económica y medio ambiente.</w:t>
      </w:r>
      <w:r>
        <w:rPr>
          <w:rFonts w:ascii="Times New Roman" w:hAnsi="Times New Roman"/>
          <w:sz w:val="20"/>
        </w:rPr>
        <w:t xml:space="preserve"> Eunsa. Pamplona, 1996.</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FLORISTAN, A., </w:t>
      </w:r>
      <w:r>
        <w:rPr>
          <w:rFonts w:ascii="Times New Roman" w:hAnsi="Times New Roman"/>
          <w:i/>
          <w:sz w:val="20"/>
        </w:rPr>
        <w:t>España país de contrastes geográficos naturales.</w:t>
      </w:r>
      <w:r>
        <w:rPr>
          <w:rFonts w:ascii="Times New Roman" w:hAnsi="Times New Roman"/>
          <w:sz w:val="20"/>
        </w:rPr>
        <w:t xml:space="preserve"> Ed. Síntesis, Madrid, 1988.</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GRAN ATLAS ENCICLOPÉDICO. Planeta - De Agostini, Barcelona, 1993.</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LACOSTE. Yves., GUIRARDI, Raimond, </w:t>
      </w:r>
      <w:r>
        <w:rPr>
          <w:rFonts w:ascii="Times New Roman" w:hAnsi="Times New Roman"/>
          <w:i/>
          <w:sz w:val="20"/>
        </w:rPr>
        <w:t>Geografía General física y humana.</w:t>
      </w:r>
      <w:r>
        <w:rPr>
          <w:rFonts w:ascii="Times New Roman" w:hAnsi="Times New Roman"/>
          <w:sz w:val="20"/>
        </w:rPr>
        <w:t xml:space="preserve"> Ed. Oioks-Tau, Barcelona, 1983.</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MARTÍNEZ CHACON. E., </w:t>
      </w:r>
      <w:r>
        <w:rPr>
          <w:rFonts w:ascii="Times New Roman" w:hAnsi="Times New Roman"/>
          <w:i/>
          <w:sz w:val="20"/>
        </w:rPr>
        <w:t>Lecciones de economía mundial.</w:t>
      </w:r>
      <w:r>
        <w:rPr>
          <w:rFonts w:ascii="Times New Roman" w:hAnsi="Times New Roman"/>
          <w:sz w:val="20"/>
        </w:rPr>
        <w:t xml:space="preserve"> Emesa. Madrid, 1995.</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MENDEZ, R., MOLINERO, F</w:t>
      </w:r>
      <w:proofErr w:type="gramStart"/>
      <w:r>
        <w:rPr>
          <w:rFonts w:ascii="Times New Roman" w:hAnsi="Times New Roman"/>
          <w:sz w:val="20"/>
        </w:rPr>
        <w:t>,</w:t>
      </w:r>
      <w:r>
        <w:rPr>
          <w:rFonts w:ascii="Times New Roman" w:hAnsi="Times New Roman"/>
          <w:i/>
          <w:sz w:val="20"/>
        </w:rPr>
        <w:t>.</w:t>
      </w:r>
      <w:proofErr w:type="gramEnd"/>
      <w:r>
        <w:rPr>
          <w:rFonts w:ascii="Times New Roman" w:hAnsi="Times New Roman"/>
          <w:i/>
          <w:sz w:val="20"/>
        </w:rPr>
        <w:t xml:space="preserve"> Espacios y Sociedades. Introducción a la Geografía Regional del Mundo. </w:t>
      </w:r>
      <w:r>
        <w:rPr>
          <w:rFonts w:ascii="Times New Roman" w:hAnsi="Times New Roman"/>
          <w:sz w:val="20"/>
        </w:rPr>
        <w:t>Ed. Ariel, Barcelona, 1984.</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PLANS. P., FERRER, M., DERRUAU, M., ALLIX, JP., DANCIERG</w:t>
      </w:r>
      <w:r>
        <w:rPr>
          <w:rFonts w:ascii="Times New Roman" w:hAnsi="Times New Roman"/>
          <w:i/>
          <w:sz w:val="20"/>
        </w:rPr>
        <w:t>, Geografía Física. Geografía Humana.</w:t>
      </w:r>
      <w:r>
        <w:rPr>
          <w:rFonts w:ascii="Times New Roman" w:hAnsi="Times New Roman"/>
          <w:sz w:val="20"/>
        </w:rPr>
        <w:t xml:space="preserve"> Eunsa, Pamplona, 1993.</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PUYOL, R., ESTEBANEZ. J. y MENDEZ. R., </w:t>
      </w:r>
      <w:r>
        <w:rPr>
          <w:rFonts w:ascii="Times New Roman" w:hAnsi="Times New Roman"/>
          <w:i/>
          <w:sz w:val="20"/>
        </w:rPr>
        <w:t>Geografía Humana.</w:t>
      </w:r>
      <w:r>
        <w:rPr>
          <w:rFonts w:ascii="Times New Roman" w:hAnsi="Times New Roman"/>
          <w:sz w:val="20"/>
        </w:rPr>
        <w:t xml:space="preserve"> Ed. Cátedra, Madrid, 1988.</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Renta de España y su distribución provincial. BBV. Varios años.</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TAMAMES, R., </w:t>
      </w:r>
      <w:r>
        <w:rPr>
          <w:rFonts w:ascii="Times New Roman" w:hAnsi="Times New Roman"/>
          <w:i/>
          <w:sz w:val="20"/>
        </w:rPr>
        <w:t>Un nuevo orden mundial</w:t>
      </w:r>
      <w:r>
        <w:rPr>
          <w:rFonts w:ascii="Times New Roman" w:hAnsi="Times New Roman"/>
          <w:sz w:val="20"/>
        </w:rPr>
        <w:t>. Ed, Espasa. Mañana, Madrid, 1991.</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TAYLOR. Peter. J</w:t>
      </w:r>
      <w:proofErr w:type="gramStart"/>
      <w:r>
        <w:rPr>
          <w:rFonts w:ascii="Times New Roman" w:hAnsi="Times New Roman"/>
          <w:sz w:val="20"/>
        </w:rPr>
        <w:t>,</w:t>
      </w:r>
      <w:r>
        <w:rPr>
          <w:rFonts w:ascii="Times New Roman" w:hAnsi="Times New Roman"/>
          <w:i/>
          <w:sz w:val="20"/>
        </w:rPr>
        <w:t>.</w:t>
      </w:r>
      <w:proofErr w:type="gramEnd"/>
      <w:r>
        <w:rPr>
          <w:rFonts w:ascii="Times New Roman" w:hAnsi="Times New Roman"/>
          <w:i/>
          <w:sz w:val="20"/>
        </w:rPr>
        <w:t xml:space="preserve"> Geografía Política. Economia-Mundo, Estado- Nación y Localidad. </w:t>
      </w:r>
      <w:r>
        <w:rPr>
          <w:rFonts w:ascii="Times New Roman" w:hAnsi="Times New Roman"/>
          <w:sz w:val="20"/>
        </w:rPr>
        <w:t>Trama Ed., Madrid, 1994.</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TERAN M. de, SOLE SABARIS, L., VILA VALENTÍ, J</w:t>
      </w:r>
      <w:r>
        <w:rPr>
          <w:rFonts w:ascii="Times New Roman" w:hAnsi="Times New Roman"/>
          <w:i/>
          <w:sz w:val="20"/>
        </w:rPr>
        <w:t>., Geografía Regional de España</w:t>
      </w:r>
      <w:r>
        <w:rPr>
          <w:rFonts w:ascii="Times New Roman" w:hAnsi="Times New Roman"/>
          <w:sz w:val="20"/>
        </w:rPr>
        <w:t>. Ed. Ariel, Barcelona, 1987 (nota: texto recomendado para el estudio de las regiones autonomías).</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TERAN, M de, SOLE SABARIS, L. VILA VALENTÍ, J</w:t>
      </w:r>
      <w:r>
        <w:rPr>
          <w:rFonts w:ascii="Times New Roman" w:hAnsi="Times New Roman"/>
          <w:i/>
          <w:sz w:val="20"/>
        </w:rPr>
        <w:t>., Geografía General de España.</w:t>
      </w:r>
      <w:r>
        <w:rPr>
          <w:rFonts w:ascii="Times New Roman" w:hAnsi="Times New Roman"/>
          <w:sz w:val="20"/>
        </w:rPr>
        <w:t xml:space="preserve"> Ed. Ariel, Barcelona, 1986.</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VERGARA y D’ENTREMONT, A., </w:t>
      </w:r>
      <w:r>
        <w:rPr>
          <w:rFonts w:ascii="Times New Roman" w:hAnsi="Times New Roman"/>
          <w:i/>
          <w:sz w:val="20"/>
        </w:rPr>
        <w:t>Introducción al análisis demográfico.</w:t>
      </w:r>
      <w:r>
        <w:rPr>
          <w:rFonts w:ascii="Times New Roman" w:hAnsi="Times New Roman"/>
          <w:sz w:val="20"/>
        </w:rPr>
        <w:t xml:space="preserve"> Taller de ideas, Madrid, 1988.</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VIDAL VILLA, JM., </w:t>
      </w:r>
      <w:r>
        <w:rPr>
          <w:rFonts w:ascii="Times New Roman" w:hAnsi="Times New Roman"/>
          <w:i/>
          <w:sz w:val="20"/>
        </w:rPr>
        <w:t>Hacia una economía mundial.</w:t>
      </w:r>
      <w:r>
        <w:rPr>
          <w:rFonts w:ascii="Times New Roman" w:hAnsi="Times New Roman"/>
          <w:sz w:val="20"/>
        </w:rPr>
        <w:t xml:space="preserve"> Norte, Sur frente a frente. Ed. Plaza y Janés, Barcelona, 1990.</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VILA VALENTI, J., </w:t>
      </w:r>
      <w:r>
        <w:rPr>
          <w:rFonts w:ascii="Times New Roman" w:hAnsi="Times New Roman"/>
          <w:i/>
          <w:sz w:val="20"/>
        </w:rPr>
        <w:t>La Península Ibérica</w:t>
      </w:r>
      <w:r>
        <w:rPr>
          <w:rFonts w:ascii="Times New Roman" w:hAnsi="Times New Roman"/>
          <w:sz w:val="20"/>
        </w:rPr>
        <w:t xml:space="preserve"> (Edc. revisada) Ed. Ariel, Barcelona, 1994.</w:t>
      </w: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WILLIAMS, BRIAN., </w:t>
      </w:r>
      <w:r>
        <w:rPr>
          <w:rFonts w:ascii="Times New Roman" w:hAnsi="Times New Roman"/>
          <w:i/>
          <w:sz w:val="20"/>
        </w:rPr>
        <w:t>Respuestas para todo. Países del mundo.</w:t>
      </w:r>
      <w:r>
        <w:rPr>
          <w:rFonts w:ascii="Times New Roman" w:hAnsi="Times New Roman"/>
          <w:sz w:val="20"/>
        </w:rPr>
        <w:t xml:space="preserve"> Ed. Everest, León, 1995.</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tabs>
          <w:tab w:val="left" w:pos="567"/>
          <w:tab w:val="left" w:pos="993"/>
          <w:tab w:val="left" w:pos="4820"/>
        </w:tabs>
        <w:ind w:left="-8" w:right="1116" w:firstLine="292"/>
        <w:jc w:val="both"/>
        <w:rPr>
          <w:rFonts w:ascii="Times New Roman" w:hAnsi="Times New Roman"/>
          <w:sz w:val="20"/>
        </w:rPr>
      </w:pPr>
      <w:r>
        <w:rPr>
          <w:rFonts w:ascii="Times New Roman" w:hAnsi="Times New Roman"/>
          <w:sz w:val="20"/>
        </w:rPr>
        <w:t>Lunes mañana de 9 a 10:30 h., Lunes tarde de 17 a 18:30 h., Departamento de Geografía. Edificio de Biblioteca, ala Este.</w:t>
      </w:r>
    </w:p>
    <w:p w:rsidR="003E4D51" w:rsidRDefault="003E4D51" w:rsidP="003E4D51">
      <w:pPr>
        <w:spacing w:line="0" w:lineRule="atLeast"/>
        <w:ind w:right="1116" w:firstLine="28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INTRODUCCION A LA FILOSOFIA</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Prof. Dr. Enrique Alarcón</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Curso: 3º de Humanidades</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TEMARIO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I.</w:t>
      </w:r>
      <w:r>
        <w:rPr>
          <w:rFonts w:ascii="Times New Roman" w:hAnsi="Times New Roman"/>
          <w:b/>
          <w:sz w:val="20"/>
        </w:rPr>
        <w:t xml:space="preserve"> La Filosofía como amor a la sabiduría.</w:t>
      </w:r>
    </w:p>
    <w:p w:rsidR="003E4D51" w:rsidRDefault="003E4D51" w:rsidP="00D95AAC">
      <w:pPr>
        <w:numPr>
          <w:ilvl w:val="0"/>
          <w:numId w:val="29"/>
        </w:numPr>
        <w:ind w:left="0" w:right="1116" w:firstLine="283"/>
        <w:jc w:val="both"/>
        <w:rPr>
          <w:rFonts w:ascii="Times New Roman" w:hAnsi="Times New Roman"/>
          <w:sz w:val="20"/>
        </w:rPr>
      </w:pPr>
      <w:r>
        <w:rPr>
          <w:rFonts w:ascii="Times New Roman" w:hAnsi="Times New Roman"/>
          <w:sz w:val="20"/>
        </w:rPr>
        <w:t>Los fines del hombre.</w:t>
      </w:r>
    </w:p>
    <w:p w:rsidR="003E4D51" w:rsidRDefault="003E4D51" w:rsidP="00D95AAC">
      <w:pPr>
        <w:numPr>
          <w:ilvl w:val="0"/>
          <w:numId w:val="29"/>
        </w:numPr>
        <w:ind w:left="0" w:right="1116" w:firstLine="283"/>
        <w:jc w:val="both"/>
        <w:rPr>
          <w:rFonts w:ascii="Times New Roman" w:hAnsi="Times New Roman"/>
          <w:sz w:val="20"/>
        </w:rPr>
      </w:pPr>
      <w:r>
        <w:rPr>
          <w:rFonts w:ascii="Times New Roman" w:hAnsi="Times New Roman"/>
          <w:sz w:val="20"/>
        </w:rPr>
        <w:t>Conocer y amar.</w:t>
      </w:r>
    </w:p>
    <w:p w:rsidR="003E4D51" w:rsidRDefault="003E4D51" w:rsidP="00D95AAC">
      <w:pPr>
        <w:numPr>
          <w:ilvl w:val="0"/>
          <w:numId w:val="29"/>
        </w:numPr>
        <w:ind w:left="0" w:right="1116" w:firstLine="283"/>
        <w:jc w:val="both"/>
        <w:rPr>
          <w:rFonts w:ascii="Times New Roman" w:hAnsi="Times New Roman"/>
          <w:sz w:val="20"/>
        </w:rPr>
      </w:pPr>
      <w:r>
        <w:rPr>
          <w:rFonts w:ascii="Times New Roman" w:hAnsi="Times New Roman"/>
          <w:sz w:val="20"/>
        </w:rPr>
        <w:t>La Filosofía, “amor a la sabiduría”.</w:t>
      </w:r>
    </w:p>
    <w:p w:rsidR="003E4D51" w:rsidRDefault="003E4D51" w:rsidP="00D95AAC">
      <w:pPr>
        <w:numPr>
          <w:ilvl w:val="0"/>
          <w:numId w:val="29"/>
        </w:numPr>
        <w:ind w:left="0" w:right="1116" w:firstLine="283"/>
        <w:jc w:val="both"/>
        <w:rPr>
          <w:rFonts w:ascii="Times New Roman" w:hAnsi="Times New Roman"/>
          <w:sz w:val="20"/>
        </w:rPr>
      </w:pPr>
      <w:r>
        <w:rPr>
          <w:rFonts w:ascii="Times New Roman" w:hAnsi="Times New Roman"/>
          <w:sz w:val="20"/>
        </w:rPr>
        <w:t>El objeto de la sabiduría.</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II.</w:t>
      </w:r>
      <w:r>
        <w:rPr>
          <w:rFonts w:ascii="Times New Roman" w:hAnsi="Times New Roman"/>
          <w:b/>
          <w:sz w:val="20"/>
        </w:rPr>
        <w:t xml:space="preserve"> La Filosofía como contemplación.</w:t>
      </w:r>
    </w:p>
    <w:p w:rsidR="003E4D51" w:rsidRDefault="003E4D51" w:rsidP="00D95AAC">
      <w:pPr>
        <w:numPr>
          <w:ilvl w:val="0"/>
          <w:numId w:val="30"/>
        </w:numPr>
        <w:ind w:left="0" w:right="1116" w:firstLine="283"/>
        <w:jc w:val="both"/>
        <w:rPr>
          <w:rFonts w:ascii="Times New Roman" w:hAnsi="Times New Roman"/>
          <w:sz w:val="20"/>
        </w:rPr>
      </w:pPr>
      <w:r>
        <w:rPr>
          <w:rFonts w:ascii="Times New Roman" w:hAnsi="Times New Roman"/>
          <w:sz w:val="20"/>
        </w:rPr>
        <w:t>La contemplación y la acción.</w:t>
      </w:r>
    </w:p>
    <w:p w:rsidR="003E4D51" w:rsidRDefault="003E4D51" w:rsidP="00D95AAC">
      <w:pPr>
        <w:numPr>
          <w:ilvl w:val="0"/>
          <w:numId w:val="30"/>
        </w:numPr>
        <w:ind w:left="0" w:right="1116" w:firstLine="283"/>
        <w:jc w:val="both"/>
        <w:rPr>
          <w:rFonts w:ascii="Times New Roman" w:hAnsi="Times New Roman"/>
          <w:sz w:val="20"/>
        </w:rPr>
      </w:pPr>
      <w:r>
        <w:rPr>
          <w:rFonts w:ascii="Times New Roman" w:hAnsi="Times New Roman"/>
          <w:sz w:val="20"/>
        </w:rPr>
        <w:t>Lo valioso y lo necesario.</w:t>
      </w:r>
    </w:p>
    <w:p w:rsidR="003E4D51" w:rsidRDefault="003E4D51" w:rsidP="00D95AAC">
      <w:pPr>
        <w:numPr>
          <w:ilvl w:val="0"/>
          <w:numId w:val="30"/>
        </w:numPr>
        <w:ind w:left="0" w:right="1116" w:firstLine="283"/>
        <w:jc w:val="both"/>
        <w:rPr>
          <w:rFonts w:ascii="Times New Roman" w:hAnsi="Times New Roman"/>
          <w:sz w:val="20"/>
        </w:rPr>
      </w:pPr>
      <w:r>
        <w:rPr>
          <w:rFonts w:ascii="Times New Roman" w:hAnsi="Times New Roman"/>
          <w:sz w:val="20"/>
        </w:rPr>
        <w:t>El fin de la acción.</w:t>
      </w:r>
    </w:p>
    <w:p w:rsidR="003E4D51" w:rsidRDefault="003E4D51" w:rsidP="00D95AAC">
      <w:pPr>
        <w:numPr>
          <w:ilvl w:val="0"/>
          <w:numId w:val="30"/>
        </w:numPr>
        <w:ind w:left="0" w:right="1116" w:firstLine="283"/>
        <w:jc w:val="both"/>
        <w:rPr>
          <w:rFonts w:ascii="Times New Roman" w:hAnsi="Times New Roman"/>
          <w:sz w:val="20"/>
        </w:rPr>
      </w:pPr>
      <w:r>
        <w:rPr>
          <w:rFonts w:ascii="Times New Roman" w:hAnsi="Times New Roman"/>
          <w:sz w:val="20"/>
        </w:rPr>
        <w:t>La naturaleza y la acción.</w:t>
      </w:r>
    </w:p>
    <w:p w:rsidR="003E4D51" w:rsidRDefault="003E4D51" w:rsidP="00D95AAC">
      <w:pPr>
        <w:numPr>
          <w:ilvl w:val="0"/>
          <w:numId w:val="30"/>
        </w:numPr>
        <w:ind w:left="0" w:right="1116" w:firstLine="283"/>
        <w:jc w:val="both"/>
        <w:rPr>
          <w:rFonts w:ascii="Times New Roman" w:hAnsi="Times New Roman"/>
          <w:sz w:val="20"/>
        </w:rPr>
      </w:pPr>
      <w:r>
        <w:rPr>
          <w:rFonts w:ascii="Times New Roman" w:hAnsi="Times New Roman"/>
          <w:sz w:val="20"/>
        </w:rPr>
        <w:t>Individuo y sociedad.</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III.</w:t>
      </w:r>
      <w:r>
        <w:rPr>
          <w:rFonts w:ascii="Times New Roman" w:hAnsi="Times New Roman"/>
          <w:b/>
          <w:sz w:val="20"/>
        </w:rPr>
        <w:t xml:space="preserve"> La Filosofía como ciencia primera.</w:t>
      </w:r>
    </w:p>
    <w:p w:rsidR="003E4D51" w:rsidRDefault="003E4D51" w:rsidP="00D95AAC">
      <w:pPr>
        <w:numPr>
          <w:ilvl w:val="0"/>
          <w:numId w:val="31"/>
        </w:numPr>
        <w:ind w:left="0" w:right="1116" w:firstLine="283"/>
        <w:jc w:val="both"/>
        <w:rPr>
          <w:rFonts w:ascii="Times New Roman" w:hAnsi="Times New Roman"/>
          <w:sz w:val="20"/>
        </w:rPr>
      </w:pPr>
      <w:r>
        <w:rPr>
          <w:rFonts w:ascii="Times New Roman" w:hAnsi="Times New Roman"/>
          <w:sz w:val="20"/>
        </w:rPr>
        <w:t xml:space="preserve"> Conocimiento y verdad.</w:t>
      </w:r>
    </w:p>
    <w:p w:rsidR="003E4D51" w:rsidRDefault="003E4D51" w:rsidP="00D95AAC">
      <w:pPr>
        <w:numPr>
          <w:ilvl w:val="0"/>
          <w:numId w:val="31"/>
        </w:numPr>
        <w:ind w:left="0" w:right="1116" w:firstLine="283"/>
        <w:jc w:val="both"/>
        <w:rPr>
          <w:rFonts w:ascii="Times New Roman" w:hAnsi="Times New Roman"/>
          <w:sz w:val="20"/>
        </w:rPr>
      </w:pPr>
      <w:r>
        <w:rPr>
          <w:rFonts w:ascii="Times New Roman" w:hAnsi="Times New Roman"/>
          <w:sz w:val="20"/>
        </w:rPr>
        <w:t xml:space="preserve"> Las vías del conocimiento sapiencial.</w:t>
      </w:r>
    </w:p>
    <w:p w:rsidR="003E4D51" w:rsidRDefault="003E4D51" w:rsidP="00D95AAC">
      <w:pPr>
        <w:numPr>
          <w:ilvl w:val="0"/>
          <w:numId w:val="31"/>
        </w:numPr>
        <w:ind w:left="0" w:right="1116" w:firstLine="283"/>
        <w:jc w:val="both"/>
        <w:rPr>
          <w:rFonts w:ascii="Times New Roman" w:hAnsi="Times New Roman"/>
          <w:sz w:val="20"/>
        </w:rPr>
      </w:pPr>
      <w:r>
        <w:rPr>
          <w:rFonts w:ascii="Times New Roman" w:hAnsi="Times New Roman"/>
          <w:sz w:val="20"/>
        </w:rPr>
        <w:t xml:space="preserve"> Las corrientes históricas del pensamiento filosófico.</w:t>
      </w:r>
    </w:p>
    <w:p w:rsidR="003E4D51" w:rsidRDefault="003E4D51" w:rsidP="00D95AAC">
      <w:pPr>
        <w:numPr>
          <w:ilvl w:val="0"/>
          <w:numId w:val="31"/>
        </w:numPr>
        <w:ind w:left="0" w:right="1116" w:firstLine="283"/>
        <w:jc w:val="both"/>
        <w:rPr>
          <w:rFonts w:ascii="Times New Roman" w:hAnsi="Times New Roman"/>
          <w:sz w:val="20"/>
        </w:rPr>
      </w:pPr>
      <w:r>
        <w:rPr>
          <w:rFonts w:ascii="Times New Roman" w:hAnsi="Times New Roman"/>
          <w:sz w:val="20"/>
        </w:rPr>
        <w:t xml:space="preserve"> El primer principio de conocimiento racional.</w:t>
      </w:r>
    </w:p>
    <w:p w:rsidR="003E4D51" w:rsidRDefault="003E4D51" w:rsidP="00D95AAC">
      <w:pPr>
        <w:numPr>
          <w:ilvl w:val="0"/>
          <w:numId w:val="31"/>
        </w:numPr>
        <w:ind w:left="0" w:right="1116" w:firstLine="283"/>
        <w:jc w:val="both"/>
        <w:rPr>
          <w:rFonts w:ascii="Times New Roman" w:hAnsi="Times New Roman"/>
          <w:sz w:val="20"/>
        </w:rPr>
      </w:pPr>
      <w:r>
        <w:rPr>
          <w:rFonts w:ascii="Times New Roman" w:hAnsi="Times New Roman"/>
          <w:sz w:val="20"/>
        </w:rPr>
        <w:t xml:space="preserve"> Intelecto y razón.</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IV.</w:t>
      </w:r>
      <w:r>
        <w:rPr>
          <w:rFonts w:ascii="Times New Roman" w:hAnsi="Times New Roman"/>
          <w:b/>
          <w:sz w:val="20"/>
        </w:rPr>
        <w:t xml:space="preserve"> La Filosofía como ciencia de la realidad.</w:t>
      </w:r>
    </w:p>
    <w:p w:rsidR="003E4D51" w:rsidRDefault="003E4D51" w:rsidP="00D95AAC">
      <w:pPr>
        <w:numPr>
          <w:ilvl w:val="0"/>
          <w:numId w:val="32"/>
        </w:numPr>
        <w:ind w:left="0" w:right="1116" w:firstLine="283"/>
        <w:jc w:val="both"/>
        <w:rPr>
          <w:rFonts w:ascii="Times New Roman" w:hAnsi="Times New Roman"/>
          <w:sz w:val="20"/>
        </w:rPr>
      </w:pPr>
      <w:r>
        <w:rPr>
          <w:rFonts w:ascii="Times New Roman" w:hAnsi="Times New Roman"/>
          <w:sz w:val="20"/>
        </w:rPr>
        <w:t xml:space="preserve"> Lo necesario y lo contingente.</w:t>
      </w:r>
    </w:p>
    <w:p w:rsidR="003E4D51" w:rsidRDefault="003E4D51" w:rsidP="00D95AAC">
      <w:pPr>
        <w:numPr>
          <w:ilvl w:val="0"/>
          <w:numId w:val="32"/>
        </w:numPr>
        <w:ind w:left="0" w:right="1116" w:firstLine="283"/>
        <w:jc w:val="both"/>
        <w:rPr>
          <w:rFonts w:ascii="Times New Roman" w:hAnsi="Times New Roman"/>
          <w:sz w:val="20"/>
        </w:rPr>
      </w:pPr>
      <w:r>
        <w:rPr>
          <w:rFonts w:ascii="Times New Roman" w:hAnsi="Times New Roman"/>
          <w:sz w:val="20"/>
        </w:rPr>
        <w:t xml:space="preserve"> La estructura de la realidad física.</w:t>
      </w:r>
    </w:p>
    <w:p w:rsidR="003E4D51" w:rsidRDefault="003E4D51" w:rsidP="00D95AAC">
      <w:pPr>
        <w:numPr>
          <w:ilvl w:val="0"/>
          <w:numId w:val="32"/>
        </w:numPr>
        <w:ind w:left="0" w:right="1116" w:firstLine="283"/>
        <w:jc w:val="both"/>
        <w:rPr>
          <w:rFonts w:ascii="Times New Roman" w:hAnsi="Times New Roman"/>
          <w:sz w:val="20"/>
        </w:rPr>
      </w:pPr>
      <w:r>
        <w:rPr>
          <w:rFonts w:ascii="Times New Roman" w:hAnsi="Times New Roman"/>
          <w:sz w:val="20"/>
        </w:rPr>
        <w:t xml:space="preserve"> La noción de ente y el ser como acto.</w:t>
      </w:r>
    </w:p>
    <w:p w:rsidR="003E4D51" w:rsidRDefault="003E4D51" w:rsidP="00D95AAC">
      <w:pPr>
        <w:numPr>
          <w:ilvl w:val="0"/>
          <w:numId w:val="32"/>
        </w:numPr>
        <w:ind w:left="0" w:right="1116" w:firstLine="283"/>
        <w:jc w:val="both"/>
        <w:rPr>
          <w:rFonts w:ascii="Times New Roman" w:hAnsi="Times New Roman"/>
          <w:sz w:val="20"/>
        </w:rPr>
      </w:pPr>
      <w:r>
        <w:rPr>
          <w:rFonts w:ascii="Times New Roman" w:hAnsi="Times New Roman"/>
          <w:sz w:val="20"/>
        </w:rPr>
        <w:t xml:space="preserve"> El nombre y el verbo, el concepto y el juicio.</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V.</w:t>
      </w:r>
      <w:r>
        <w:rPr>
          <w:rFonts w:ascii="Times New Roman" w:hAnsi="Times New Roman"/>
          <w:b/>
          <w:sz w:val="20"/>
        </w:rPr>
        <w:t xml:space="preserve"> La Filosofía como ciencia del espíritu.</w:t>
      </w:r>
    </w:p>
    <w:p w:rsidR="003E4D51" w:rsidRDefault="003E4D51" w:rsidP="00D95AAC">
      <w:pPr>
        <w:numPr>
          <w:ilvl w:val="0"/>
          <w:numId w:val="33"/>
        </w:numPr>
        <w:ind w:right="1116"/>
        <w:jc w:val="both"/>
        <w:rPr>
          <w:rFonts w:ascii="Times New Roman" w:hAnsi="Times New Roman"/>
          <w:sz w:val="20"/>
        </w:rPr>
      </w:pPr>
      <w:r>
        <w:rPr>
          <w:rFonts w:ascii="Times New Roman" w:hAnsi="Times New Roman"/>
          <w:sz w:val="20"/>
        </w:rPr>
        <w:t>19. El espíritu. Su inmaterialidad e inmortalidad.</w:t>
      </w:r>
    </w:p>
    <w:p w:rsidR="003E4D51" w:rsidRDefault="003E4D51" w:rsidP="00D95AAC">
      <w:pPr>
        <w:numPr>
          <w:ilvl w:val="0"/>
          <w:numId w:val="33"/>
        </w:numPr>
        <w:ind w:right="1116"/>
        <w:jc w:val="both"/>
        <w:rPr>
          <w:rFonts w:ascii="Times New Roman" w:hAnsi="Times New Roman"/>
          <w:sz w:val="20"/>
        </w:rPr>
      </w:pPr>
      <w:r>
        <w:rPr>
          <w:rFonts w:ascii="Times New Roman" w:hAnsi="Times New Roman"/>
          <w:sz w:val="20"/>
        </w:rPr>
        <w:t>20. La dignidad personal.</w:t>
      </w:r>
    </w:p>
    <w:p w:rsidR="003E4D51" w:rsidRDefault="003E4D51" w:rsidP="003E4D51">
      <w:pPr>
        <w:ind w:right="1116" w:firstLine="360"/>
        <w:jc w:val="both"/>
        <w:rPr>
          <w:rFonts w:ascii="Times New Roman" w:hAnsi="Times New Roman"/>
          <w:sz w:val="20"/>
        </w:rPr>
      </w:pPr>
      <w:r>
        <w:rPr>
          <w:rFonts w:ascii="Times New Roman" w:hAnsi="Times New Roman"/>
          <w:sz w:val="20"/>
        </w:rPr>
        <w:t>21</w:t>
      </w:r>
      <w:proofErr w:type="gramStart"/>
      <w:r>
        <w:rPr>
          <w:rFonts w:ascii="Times New Roman" w:hAnsi="Times New Roman"/>
          <w:sz w:val="20"/>
        </w:rPr>
        <w:t>.La</w:t>
      </w:r>
      <w:proofErr w:type="gramEnd"/>
      <w:r>
        <w:rPr>
          <w:rFonts w:ascii="Times New Roman" w:hAnsi="Times New Roman"/>
          <w:sz w:val="20"/>
        </w:rPr>
        <w:t xml:space="preserve"> creación.</w:t>
      </w:r>
    </w:p>
    <w:p w:rsidR="003E4D51" w:rsidRDefault="003E4D51" w:rsidP="00D95AAC">
      <w:pPr>
        <w:numPr>
          <w:ilvl w:val="0"/>
          <w:numId w:val="33"/>
        </w:numPr>
        <w:ind w:right="1116"/>
        <w:jc w:val="both"/>
        <w:rPr>
          <w:rFonts w:ascii="Times New Roman" w:hAnsi="Times New Roman"/>
          <w:sz w:val="20"/>
        </w:rPr>
      </w:pPr>
      <w:r>
        <w:rPr>
          <w:rFonts w:ascii="Times New Roman" w:hAnsi="Times New Roman"/>
          <w:sz w:val="20"/>
        </w:rPr>
        <w:t>22. Dios como Causa Primera.</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sz w:val="20"/>
        </w:rPr>
      </w:pPr>
      <w:r>
        <w:rPr>
          <w:rFonts w:ascii="Times New Roman" w:hAnsi="Times New Roman"/>
          <w:sz w:val="20"/>
        </w:rPr>
        <w:t>VI.</w:t>
      </w:r>
      <w:r>
        <w:rPr>
          <w:rFonts w:ascii="Times New Roman" w:hAnsi="Times New Roman"/>
          <w:b/>
          <w:sz w:val="20"/>
        </w:rPr>
        <w:t xml:space="preserve"> Las disciplinas filosóficas.</w:t>
      </w:r>
    </w:p>
    <w:p w:rsidR="003E4D51" w:rsidRDefault="003E4D51" w:rsidP="00D95AAC">
      <w:pPr>
        <w:numPr>
          <w:ilvl w:val="0"/>
          <w:numId w:val="34"/>
        </w:numPr>
        <w:ind w:left="0" w:right="1116" w:firstLine="283"/>
        <w:jc w:val="both"/>
        <w:rPr>
          <w:rFonts w:ascii="Times New Roman" w:hAnsi="Times New Roman"/>
          <w:sz w:val="20"/>
        </w:rPr>
      </w:pPr>
      <w:r>
        <w:rPr>
          <w:rFonts w:ascii="Times New Roman" w:hAnsi="Times New Roman"/>
          <w:sz w:val="20"/>
        </w:rPr>
        <w:t xml:space="preserve"> La jerarquía y el orden de la realidad.</w:t>
      </w:r>
    </w:p>
    <w:p w:rsidR="003E4D51" w:rsidRDefault="003E4D51" w:rsidP="00D95AAC">
      <w:pPr>
        <w:numPr>
          <w:ilvl w:val="0"/>
          <w:numId w:val="34"/>
        </w:numPr>
        <w:ind w:left="0" w:right="1116" w:firstLine="283"/>
        <w:jc w:val="both"/>
        <w:rPr>
          <w:rFonts w:ascii="Times New Roman" w:hAnsi="Times New Roman"/>
          <w:sz w:val="20"/>
        </w:rPr>
      </w:pPr>
      <w:r>
        <w:rPr>
          <w:rFonts w:ascii="Times New Roman" w:hAnsi="Times New Roman"/>
          <w:sz w:val="20"/>
        </w:rPr>
        <w:t xml:space="preserve"> Lógica.</w:t>
      </w:r>
    </w:p>
    <w:p w:rsidR="003E4D51" w:rsidRDefault="003E4D51" w:rsidP="00D95AAC">
      <w:pPr>
        <w:numPr>
          <w:ilvl w:val="0"/>
          <w:numId w:val="34"/>
        </w:numPr>
        <w:ind w:left="0" w:right="1116" w:firstLine="283"/>
        <w:jc w:val="both"/>
        <w:rPr>
          <w:rFonts w:ascii="Times New Roman" w:hAnsi="Times New Roman"/>
          <w:sz w:val="20"/>
        </w:rPr>
      </w:pPr>
      <w:r>
        <w:rPr>
          <w:rFonts w:ascii="Times New Roman" w:hAnsi="Times New Roman"/>
          <w:sz w:val="20"/>
        </w:rPr>
        <w:t xml:space="preserve"> Filosofía de la naturaleza</w:t>
      </w:r>
    </w:p>
    <w:p w:rsidR="003E4D51" w:rsidRDefault="003E4D51" w:rsidP="00D95AAC">
      <w:pPr>
        <w:numPr>
          <w:ilvl w:val="0"/>
          <w:numId w:val="34"/>
        </w:numPr>
        <w:ind w:left="0" w:right="1116" w:firstLine="283"/>
        <w:jc w:val="both"/>
        <w:rPr>
          <w:rFonts w:ascii="Times New Roman" w:hAnsi="Times New Roman"/>
          <w:sz w:val="20"/>
        </w:rPr>
      </w:pPr>
      <w:r>
        <w:rPr>
          <w:rFonts w:ascii="Times New Roman" w:hAnsi="Times New Roman"/>
          <w:sz w:val="20"/>
        </w:rPr>
        <w:t xml:space="preserve"> Metafísica.</w:t>
      </w:r>
    </w:p>
    <w:p w:rsidR="003E4D51" w:rsidRDefault="003E4D51" w:rsidP="00D95AAC">
      <w:pPr>
        <w:numPr>
          <w:ilvl w:val="0"/>
          <w:numId w:val="34"/>
        </w:numPr>
        <w:ind w:left="0" w:right="1116" w:firstLine="283"/>
        <w:jc w:val="both"/>
        <w:rPr>
          <w:rFonts w:ascii="Times New Roman" w:hAnsi="Times New Roman"/>
          <w:sz w:val="20"/>
        </w:rPr>
      </w:pPr>
      <w:r>
        <w:rPr>
          <w:rFonts w:ascii="Times New Roman" w:hAnsi="Times New Roman"/>
          <w:sz w:val="20"/>
        </w:rPr>
        <w:t xml:space="preserve"> Ética.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Lecturas obligatorias</w:t>
      </w:r>
    </w:p>
    <w:p w:rsidR="003E4D51" w:rsidRDefault="003E4D51" w:rsidP="003E4D51">
      <w:pPr>
        <w:ind w:right="1116"/>
        <w:jc w:val="both"/>
        <w:rPr>
          <w:rFonts w:ascii="Times New Roman" w:hAnsi="Times New Roman"/>
          <w:i/>
          <w:sz w:val="20"/>
        </w:rPr>
      </w:pPr>
      <w:r>
        <w:rPr>
          <w:rFonts w:ascii="Times New Roman" w:hAnsi="Times New Roman"/>
          <w:i/>
          <w:sz w:val="20"/>
        </w:rPr>
        <w:t>[Figura entre corchetes la signatura en la Biblioteca de Humanidades].</w:t>
      </w:r>
    </w:p>
    <w:p w:rsidR="003E4D51" w:rsidRDefault="003E4D51" w:rsidP="003E4D51">
      <w:pPr>
        <w:ind w:right="1116"/>
        <w:jc w:val="both"/>
        <w:rPr>
          <w:rFonts w:ascii="Times New Roman" w:hAnsi="Times New Roman"/>
          <w:sz w:val="20"/>
        </w:rPr>
      </w:pPr>
      <w:r>
        <w:rPr>
          <w:rFonts w:ascii="Times New Roman" w:hAnsi="Times New Roman"/>
          <w:caps/>
          <w:sz w:val="20"/>
        </w:rPr>
        <w:t>Aristóteles</w:t>
      </w:r>
      <w:r>
        <w:rPr>
          <w:rFonts w:ascii="Times New Roman" w:hAnsi="Times New Roman"/>
          <w:sz w:val="20"/>
        </w:rPr>
        <w:t xml:space="preserve">, </w:t>
      </w:r>
      <w:r>
        <w:rPr>
          <w:rFonts w:ascii="Times New Roman" w:hAnsi="Times New Roman"/>
          <w:i/>
          <w:sz w:val="20"/>
        </w:rPr>
        <w:t>Metafísica</w:t>
      </w:r>
      <w:r>
        <w:rPr>
          <w:rFonts w:ascii="Times New Roman" w:hAnsi="Times New Roman"/>
          <w:sz w:val="20"/>
        </w:rPr>
        <w:t>, libro I. Gredos, Madrid, 1994, [FF 90.938 ARIS (200)].</w:t>
      </w:r>
    </w:p>
    <w:p w:rsidR="003E4D51" w:rsidRDefault="003E4D51" w:rsidP="003E4D51">
      <w:pPr>
        <w:ind w:right="1116"/>
        <w:jc w:val="both"/>
        <w:rPr>
          <w:rFonts w:ascii="Times New Roman" w:hAnsi="Times New Roman"/>
          <w:sz w:val="20"/>
        </w:rPr>
      </w:pPr>
      <w:r>
        <w:rPr>
          <w:rFonts w:ascii="Times New Roman" w:hAnsi="Times New Roman"/>
          <w:caps/>
          <w:sz w:val="20"/>
        </w:rPr>
        <w:t>Platón</w:t>
      </w:r>
      <w:r>
        <w:rPr>
          <w:rFonts w:ascii="Times New Roman" w:hAnsi="Times New Roman"/>
          <w:sz w:val="20"/>
        </w:rPr>
        <w:t xml:space="preserve">, </w:t>
      </w:r>
      <w:r>
        <w:rPr>
          <w:rFonts w:ascii="Times New Roman" w:hAnsi="Times New Roman"/>
          <w:i/>
          <w:sz w:val="20"/>
        </w:rPr>
        <w:t>Apología de Sócrates</w:t>
      </w:r>
      <w:r>
        <w:rPr>
          <w:rFonts w:ascii="Times New Roman" w:hAnsi="Times New Roman"/>
          <w:sz w:val="20"/>
        </w:rPr>
        <w:t xml:space="preserve">, en </w:t>
      </w:r>
      <w:r>
        <w:rPr>
          <w:rFonts w:ascii="Times New Roman" w:hAnsi="Times New Roman"/>
          <w:smallCaps/>
          <w:sz w:val="20"/>
        </w:rPr>
        <w:t>Idem</w:t>
      </w:r>
      <w:r>
        <w:rPr>
          <w:rFonts w:ascii="Times New Roman" w:hAnsi="Times New Roman"/>
          <w:sz w:val="20"/>
        </w:rPr>
        <w:t xml:space="preserve">, </w:t>
      </w:r>
      <w:r>
        <w:rPr>
          <w:rFonts w:ascii="Times New Roman" w:hAnsi="Times New Roman"/>
          <w:i/>
          <w:sz w:val="20"/>
        </w:rPr>
        <w:t>Diálogos I</w:t>
      </w:r>
      <w:r>
        <w:rPr>
          <w:rFonts w:ascii="Times New Roman" w:hAnsi="Times New Roman"/>
          <w:sz w:val="20"/>
        </w:rPr>
        <w:t>. Gredos, Madrid, 198, p. 139-186 [F 90.987].</w:t>
      </w:r>
    </w:p>
    <w:p w:rsidR="003E4D51" w:rsidRDefault="003E4D51" w:rsidP="003E4D51">
      <w:pPr>
        <w:ind w:right="1116"/>
        <w:jc w:val="both"/>
        <w:rPr>
          <w:rFonts w:ascii="Times New Roman" w:hAnsi="Times New Roman"/>
          <w:sz w:val="20"/>
        </w:rPr>
      </w:pPr>
      <w:r>
        <w:rPr>
          <w:rFonts w:ascii="Times New Roman" w:hAnsi="Times New Roman"/>
          <w:caps/>
          <w:sz w:val="20"/>
        </w:rPr>
        <w:t>Polo, L</w:t>
      </w:r>
      <w:r>
        <w:rPr>
          <w:rFonts w:ascii="Times New Roman" w:hAnsi="Times New Roman"/>
          <w:sz w:val="20"/>
        </w:rPr>
        <w:t xml:space="preserve">., </w:t>
      </w:r>
      <w:r>
        <w:rPr>
          <w:rFonts w:ascii="Times New Roman" w:hAnsi="Times New Roman"/>
          <w:i/>
          <w:sz w:val="20"/>
        </w:rPr>
        <w:t>Introducción a la Filosofía</w:t>
      </w:r>
      <w:r>
        <w:rPr>
          <w:rFonts w:ascii="Times New Roman" w:hAnsi="Times New Roman"/>
          <w:sz w:val="20"/>
        </w:rPr>
        <w:t>. Eunsa, Pamplona, 1995, [SB 72.318].</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Lecturas recomendadas</w:t>
      </w:r>
    </w:p>
    <w:p w:rsidR="003E4D51" w:rsidRDefault="003E4D51" w:rsidP="003E4D51">
      <w:pPr>
        <w:ind w:right="1116"/>
        <w:jc w:val="both"/>
        <w:rPr>
          <w:rFonts w:ascii="Times New Roman" w:hAnsi="Times New Roman"/>
          <w:sz w:val="20"/>
        </w:rPr>
      </w:pPr>
      <w:r>
        <w:rPr>
          <w:rFonts w:ascii="Times New Roman" w:hAnsi="Times New Roman"/>
          <w:caps/>
          <w:sz w:val="20"/>
        </w:rPr>
        <w:t>Arendt, H.,</w:t>
      </w:r>
      <w:r>
        <w:rPr>
          <w:rFonts w:ascii="Times New Roman" w:hAnsi="Times New Roman"/>
          <w:sz w:val="20"/>
        </w:rPr>
        <w:t xml:space="preserve"> </w:t>
      </w:r>
      <w:r>
        <w:rPr>
          <w:rFonts w:ascii="Times New Roman" w:hAnsi="Times New Roman"/>
          <w:i/>
          <w:sz w:val="20"/>
        </w:rPr>
        <w:t>La condición humana</w:t>
      </w:r>
      <w:r>
        <w:rPr>
          <w:rFonts w:ascii="Times New Roman" w:hAnsi="Times New Roman"/>
          <w:sz w:val="20"/>
        </w:rPr>
        <w:t>. Paidos, Barcelona, 1993, [B 5.488].</w:t>
      </w:r>
    </w:p>
    <w:p w:rsidR="003E4D51" w:rsidRDefault="003E4D51" w:rsidP="003E4D51">
      <w:pPr>
        <w:ind w:right="1116"/>
        <w:jc w:val="both"/>
        <w:rPr>
          <w:rFonts w:ascii="Times New Roman" w:hAnsi="Times New Roman"/>
          <w:sz w:val="20"/>
        </w:rPr>
      </w:pPr>
      <w:r>
        <w:rPr>
          <w:rFonts w:ascii="Times New Roman" w:hAnsi="Times New Roman"/>
          <w:caps/>
          <w:sz w:val="20"/>
        </w:rPr>
        <w:t xml:space="preserve">Aristóteles, </w:t>
      </w:r>
      <w:r>
        <w:rPr>
          <w:rFonts w:ascii="Times New Roman" w:hAnsi="Times New Roman"/>
          <w:i/>
          <w:sz w:val="20"/>
        </w:rPr>
        <w:t>Ética nicomaquea</w:t>
      </w:r>
      <w:r>
        <w:rPr>
          <w:rFonts w:ascii="Times New Roman" w:hAnsi="Times New Roman"/>
          <w:sz w:val="20"/>
        </w:rPr>
        <w:t>. Gredos, Madrid, 1988, [B 78.974].</w:t>
      </w:r>
    </w:p>
    <w:p w:rsidR="003E4D51" w:rsidRDefault="003E4D51" w:rsidP="003E4D51">
      <w:pPr>
        <w:ind w:right="1116"/>
        <w:jc w:val="both"/>
        <w:rPr>
          <w:rFonts w:ascii="Times New Roman" w:hAnsi="Times New Roman"/>
          <w:sz w:val="20"/>
        </w:rPr>
      </w:pPr>
      <w:r>
        <w:rPr>
          <w:rFonts w:ascii="Times New Roman" w:hAnsi="Times New Roman"/>
          <w:caps/>
          <w:sz w:val="20"/>
        </w:rPr>
        <w:t>Bell, D</w:t>
      </w:r>
      <w:r>
        <w:rPr>
          <w:rFonts w:ascii="Times New Roman" w:hAnsi="Times New Roman"/>
          <w:sz w:val="20"/>
        </w:rPr>
        <w:t xml:space="preserve">., </w:t>
      </w:r>
      <w:r>
        <w:rPr>
          <w:rFonts w:ascii="Times New Roman" w:hAnsi="Times New Roman"/>
          <w:i/>
          <w:sz w:val="20"/>
        </w:rPr>
        <w:t>Las contradicciones culturales del capitalismo</w:t>
      </w:r>
      <w:r>
        <w:rPr>
          <w:rFonts w:ascii="Times New Roman" w:hAnsi="Times New Roman"/>
          <w:sz w:val="20"/>
        </w:rPr>
        <w:t xml:space="preserve">. </w:t>
      </w:r>
      <w:r>
        <w:rPr>
          <w:rFonts w:ascii="Times New Roman" w:hAnsi="Times New Roman"/>
          <w:spacing w:val="-20"/>
          <w:sz w:val="20"/>
        </w:rPr>
        <w:t xml:space="preserve">Alianza, Madrid, 1989, </w:t>
      </w:r>
      <w:r>
        <w:rPr>
          <w:rFonts w:ascii="Times New Roman" w:hAnsi="Times New Roman"/>
          <w:sz w:val="20"/>
        </w:rPr>
        <w:t>[SD 73.223].</w:t>
      </w:r>
    </w:p>
    <w:p w:rsidR="003E4D51" w:rsidRDefault="003E4D51" w:rsidP="003E4D51">
      <w:pPr>
        <w:ind w:right="1116"/>
        <w:jc w:val="both"/>
        <w:rPr>
          <w:rFonts w:ascii="Times New Roman" w:hAnsi="Times New Roman"/>
          <w:sz w:val="20"/>
        </w:rPr>
      </w:pPr>
      <w:r>
        <w:rPr>
          <w:rFonts w:ascii="Times New Roman" w:hAnsi="Times New Roman"/>
          <w:caps/>
          <w:sz w:val="20"/>
        </w:rPr>
        <w:t>Bloom, A. D.,</w:t>
      </w:r>
      <w:r>
        <w:rPr>
          <w:rFonts w:ascii="Times New Roman" w:hAnsi="Times New Roman"/>
          <w:sz w:val="20"/>
        </w:rPr>
        <w:t xml:space="preserve"> </w:t>
      </w:r>
      <w:r>
        <w:rPr>
          <w:rFonts w:ascii="Times New Roman" w:hAnsi="Times New Roman"/>
          <w:i/>
          <w:sz w:val="20"/>
        </w:rPr>
        <w:t>El cierre de la mente moderna</w:t>
      </w:r>
      <w:r>
        <w:rPr>
          <w:rFonts w:ascii="Times New Roman" w:hAnsi="Times New Roman"/>
          <w:sz w:val="20"/>
        </w:rPr>
        <w:t>. Plaza y Janés, Barcelona, 1994, [SJ 5.136].</w:t>
      </w:r>
    </w:p>
    <w:p w:rsidR="003E4D51" w:rsidRDefault="003E4D51" w:rsidP="003E4D51">
      <w:pPr>
        <w:ind w:right="1116"/>
        <w:jc w:val="both"/>
        <w:rPr>
          <w:rFonts w:ascii="Times New Roman" w:hAnsi="Times New Roman"/>
          <w:sz w:val="20"/>
        </w:rPr>
      </w:pPr>
      <w:r>
        <w:rPr>
          <w:rFonts w:ascii="Times New Roman" w:hAnsi="Times New Roman"/>
          <w:caps/>
          <w:sz w:val="20"/>
        </w:rPr>
        <w:t>Gilson, E.,</w:t>
      </w:r>
      <w:r>
        <w:rPr>
          <w:rFonts w:ascii="Times New Roman" w:hAnsi="Times New Roman"/>
          <w:sz w:val="20"/>
        </w:rPr>
        <w:t xml:space="preserve"> </w:t>
      </w:r>
      <w:r>
        <w:rPr>
          <w:rFonts w:ascii="Times New Roman" w:hAnsi="Times New Roman"/>
          <w:i/>
          <w:sz w:val="20"/>
        </w:rPr>
        <w:t>El amor a la sabiduría</w:t>
      </w:r>
      <w:r>
        <w:rPr>
          <w:rFonts w:ascii="Times New Roman" w:hAnsi="Times New Roman"/>
          <w:sz w:val="20"/>
        </w:rPr>
        <w:t>. AYSE, Caracas, 1974, [SB 72.036].</w:t>
      </w:r>
    </w:p>
    <w:p w:rsidR="003E4D51" w:rsidRDefault="003E4D51" w:rsidP="003E4D51">
      <w:pPr>
        <w:ind w:right="1116"/>
        <w:jc w:val="both"/>
        <w:rPr>
          <w:rFonts w:ascii="Times New Roman" w:hAnsi="Times New Roman"/>
          <w:sz w:val="20"/>
        </w:rPr>
      </w:pPr>
      <w:r>
        <w:rPr>
          <w:rFonts w:ascii="Times New Roman" w:hAnsi="Times New Roman"/>
          <w:caps/>
          <w:sz w:val="20"/>
        </w:rPr>
        <w:lastRenderedPageBreak/>
        <w:t>Gilson, E.,</w:t>
      </w:r>
      <w:r>
        <w:rPr>
          <w:rFonts w:ascii="Times New Roman" w:hAnsi="Times New Roman"/>
          <w:sz w:val="20"/>
        </w:rPr>
        <w:t xml:space="preserve"> </w:t>
      </w:r>
      <w:r>
        <w:rPr>
          <w:rFonts w:ascii="Times New Roman" w:hAnsi="Times New Roman"/>
          <w:i/>
          <w:sz w:val="20"/>
        </w:rPr>
        <w:t>La unidad de la experiencia filosófica</w:t>
      </w:r>
      <w:r>
        <w:rPr>
          <w:rFonts w:ascii="Times New Roman" w:hAnsi="Times New Roman"/>
          <w:sz w:val="20"/>
        </w:rPr>
        <w:t>. Rialp, Madrid, 1973, [B 92.334].</w:t>
      </w:r>
    </w:p>
    <w:p w:rsidR="003E4D51" w:rsidRDefault="003E4D51" w:rsidP="003E4D51">
      <w:pPr>
        <w:ind w:right="1116"/>
        <w:jc w:val="both"/>
        <w:rPr>
          <w:rFonts w:ascii="Times New Roman" w:hAnsi="Times New Roman"/>
          <w:sz w:val="20"/>
        </w:rPr>
      </w:pPr>
      <w:r>
        <w:rPr>
          <w:rFonts w:ascii="Times New Roman" w:hAnsi="Times New Roman"/>
          <w:caps/>
          <w:sz w:val="20"/>
        </w:rPr>
        <w:t>Hazard, P</w:t>
      </w:r>
      <w:r>
        <w:rPr>
          <w:rFonts w:ascii="Times New Roman" w:hAnsi="Times New Roman"/>
          <w:sz w:val="20"/>
        </w:rPr>
        <w:t xml:space="preserve">., </w:t>
      </w:r>
      <w:r>
        <w:rPr>
          <w:rFonts w:ascii="Times New Roman" w:hAnsi="Times New Roman"/>
          <w:i/>
          <w:sz w:val="20"/>
        </w:rPr>
        <w:t>El pensamiento europeo en el siglo XVIII</w:t>
      </w:r>
      <w:r>
        <w:rPr>
          <w:rFonts w:ascii="Times New Roman" w:hAnsi="Times New Roman"/>
          <w:sz w:val="20"/>
        </w:rPr>
        <w:t xml:space="preserve">. </w:t>
      </w:r>
      <w:r>
        <w:rPr>
          <w:rFonts w:ascii="Times New Roman" w:hAnsi="Times New Roman"/>
          <w:spacing w:val="-20"/>
          <w:sz w:val="20"/>
        </w:rPr>
        <w:t xml:space="preserve">Alianza, Madrid, 1991, </w:t>
      </w:r>
      <w:r>
        <w:rPr>
          <w:rFonts w:ascii="Times New Roman" w:hAnsi="Times New Roman"/>
          <w:sz w:val="20"/>
        </w:rPr>
        <w:t>[SD 73.176].</w:t>
      </w:r>
    </w:p>
    <w:p w:rsidR="003E4D51" w:rsidRDefault="003E4D51" w:rsidP="003E4D51">
      <w:pPr>
        <w:ind w:right="1116"/>
        <w:jc w:val="both"/>
        <w:rPr>
          <w:rFonts w:ascii="Times New Roman" w:hAnsi="Times New Roman"/>
          <w:sz w:val="20"/>
        </w:rPr>
      </w:pPr>
      <w:r>
        <w:rPr>
          <w:rFonts w:ascii="Times New Roman" w:hAnsi="Times New Roman"/>
          <w:caps/>
          <w:sz w:val="20"/>
        </w:rPr>
        <w:t xml:space="preserve">Hazard, P., </w:t>
      </w:r>
      <w:r>
        <w:rPr>
          <w:rFonts w:ascii="Times New Roman" w:hAnsi="Times New Roman"/>
          <w:i/>
          <w:sz w:val="20"/>
        </w:rPr>
        <w:t>La crisis de la conciencia europea</w:t>
      </w:r>
      <w:r>
        <w:rPr>
          <w:rFonts w:ascii="Times New Roman" w:hAnsi="Times New Roman"/>
          <w:sz w:val="20"/>
        </w:rPr>
        <w:t>. Alianza, Madrid, 1988, [SD 73.223].</w:t>
      </w:r>
    </w:p>
    <w:p w:rsidR="003E4D51" w:rsidRDefault="003E4D51" w:rsidP="003E4D51">
      <w:pPr>
        <w:ind w:right="1116"/>
        <w:jc w:val="both"/>
        <w:rPr>
          <w:rFonts w:ascii="Times New Roman" w:hAnsi="Times New Roman"/>
          <w:sz w:val="20"/>
        </w:rPr>
      </w:pPr>
      <w:r>
        <w:rPr>
          <w:rFonts w:ascii="Times New Roman" w:hAnsi="Times New Roman"/>
          <w:caps/>
          <w:sz w:val="20"/>
        </w:rPr>
        <w:t>Llano Cifuentes, A.,</w:t>
      </w:r>
      <w:r>
        <w:rPr>
          <w:rFonts w:ascii="Times New Roman" w:hAnsi="Times New Roman"/>
          <w:sz w:val="20"/>
        </w:rPr>
        <w:t xml:space="preserve"> </w:t>
      </w:r>
      <w:r>
        <w:rPr>
          <w:rFonts w:ascii="Times New Roman" w:hAnsi="Times New Roman"/>
          <w:i/>
          <w:sz w:val="20"/>
        </w:rPr>
        <w:t>La nueva sensibilidad</w:t>
      </w:r>
      <w:r>
        <w:rPr>
          <w:rFonts w:ascii="Times New Roman" w:hAnsi="Times New Roman"/>
          <w:sz w:val="20"/>
        </w:rPr>
        <w:t>. Espasa Calpe, Madrid, 1989, [SB 91.028].</w:t>
      </w:r>
    </w:p>
    <w:p w:rsidR="003E4D51" w:rsidRDefault="003E4D51" w:rsidP="003E4D51">
      <w:pPr>
        <w:ind w:right="1116"/>
        <w:jc w:val="both"/>
        <w:rPr>
          <w:rFonts w:ascii="Times New Roman" w:hAnsi="Times New Roman"/>
          <w:sz w:val="20"/>
        </w:rPr>
      </w:pPr>
      <w:r>
        <w:rPr>
          <w:rFonts w:ascii="Times New Roman" w:hAnsi="Times New Roman"/>
          <w:caps/>
          <w:sz w:val="20"/>
        </w:rPr>
        <w:t>Maslow, A. H.,</w:t>
      </w:r>
      <w:r>
        <w:rPr>
          <w:rFonts w:ascii="Times New Roman" w:hAnsi="Times New Roman"/>
          <w:sz w:val="20"/>
        </w:rPr>
        <w:t xml:space="preserve"> </w:t>
      </w:r>
      <w:r>
        <w:rPr>
          <w:rFonts w:ascii="Times New Roman" w:hAnsi="Times New Roman"/>
          <w:i/>
          <w:sz w:val="20"/>
        </w:rPr>
        <w:t>Motivación y personalidad</w:t>
      </w:r>
      <w:r>
        <w:rPr>
          <w:rFonts w:ascii="Times New Roman" w:hAnsi="Times New Roman"/>
          <w:sz w:val="20"/>
        </w:rPr>
        <w:t xml:space="preserve">. </w:t>
      </w:r>
      <w:r>
        <w:rPr>
          <w:rFonts w:ascii="Times New Roman" w:hAnsi="Times New Roman"/>
          <w:spacing w:val="-20"/>
          <w:sz w:val="20"/>
        </w:rPr>
        <w:t>Díaz de Santos, Madrid, 1991</w:t>
      </w:r>
      <w:r>
        <w:rPr>
          <w:rFonts w:ascii="Times New Roman" w:hAnsi="Times New Roman"/>
          <w:sz w:val="20"/>
        </w:rPr>
        <w:t>, [B 54.211].</w:t>
      </w:r>
    </w:p>
    <w:p w:rsidR="003E4D51" w:rsidRDefault="003E4D51" w:rsidP="003E4D51">
      <w:pPr>
        <w:ind w:right="1116"/>
        <w:jc w:val="both"/>
        <w:rPr>
          <w:rFonts w:ascii="Times New Roman" w:hAnsi="Times New Roman"/>
          <w:sz w:val="20"/>
        </w:rPr>
      </w:pPr>
      <w:r>
        <w:rPr>
          <w:rFonts w:ascii="Times New Roman" w:hAnsi="Times New Roman"/>
          <w:caps/>
          <w:sz w:val="20"/>
        </w:rPr>
        <w:t>Millán Puelles, A</w:t>
      </w:r>
      <w:r>
        <w:rPr>
          <w:rFonts w:ascii="Times New Roman" w:hAnsi="Times New Roman"/>
          <w:smallCaps/>
          <w:sz w:val="20"/>
        </w:rPr>
        <w:t>.</w:t>
      </w:r>
      <w:r>
        <w:rPr>
          <w:rFonts w:ascii="Times New Roman" w:hAnsi="Times New Roman"/>
          <w:sz w:val="20"/>
        </w:rPr>
        <w:t xml:space="preserve">, </w:t>
      </w:r>
      <w:r>
        <w:rPr>
          <w:rFonts w:ascii="Times New Roman" w:hAnsi="Times New Roman"/>
          <w:i/>
          <w:sz w:val="20"/>
        </w:rPr>
        <w:t>Fundamentos de Filosofía</w:t>
      </w:r>
      <w:r>
        <w:rPr>
          <w:rFonts w:ascii="Times New Roman" w:hAnsi="Times New Roman"/>
          <w:sz w:val="20"/>
        </w:rPr>
        <w:t>. Rialp, Madrid, 1993, [SB 71.052].</w:t>
      </w:r>
    </w:p>
    <w:p w:rsidR="003E4D51" w:rsidRDefault="003E4D51" w:rsidP="003E4D51">
      <w:pPr>
        <w:ind w:right="1116"/>
        <w:jc w:val="both"/>
        <w:rPr>
          <w:rFonts w:ascii="Times New Roman" w:hAnsi="Times New Roman"/>
          <w:sz w:val="20"/>
        </w:rPr>
      </w:pPr>
      <w:r>
        <w:rPr>
          <w:rFonts w:ascii="Times New Roman" w:hAnsi="Times New Roman"/>
          <w:caps/>
          <w:sz w:val="20"/>
        </w:rPr>
        <w:t>Newman, J. H</w:t>
      </w:r>
      <w:r>
        <w:rPr>
          <w:rFonts w:ascii="Times New Roman" w:hAnsi="Times New Roman"/>
          <w:smallCaps/>
          <w:sz w:val="20"/>
        </w:rPr>
        <w:t>.</w:t>
      </w:r>
      <w:r>
        <w:rPr>
          <w:rFonts w:ascii="Times New Roman" w:hAnsi="Times New Roman"/>
          <w:sz w:val="20"/>
        </w:rPr>
        <w:t xml:space="preserve">, </w:t>
      </w:r>
      <w:r>
        <w:rPr>
          <w:rFonts w:ascii="Times New Roman" w:hAnsi="Times New Roman"/>
          <w:i/>
          <w:sz w:val="20"/>
        </w:rPr>
        <w:t>The Idea of a University</w:t>
      </w:r>
      <w:r>
        <w:rPr>
          <w:rFonts w:ascii="Times New Roman" w:hAnsi="Times New Roman"/>
          <w:sz w:val="20"/>
        </w:rPr>
        <w:t>. Clarendon Press, Oxford, 1976, [J 55.358].</w:t>
      </w:r>
    </w:p>
    <w:p w:rsidR="003E4D51" w:rsidRDefault="003E4D51" w:rsidP="003E4D51">
      <w:pPr>
        <w:ind w:right="1116"/>
        <w:jc w:val="both"/>
        <w:rPr>
          <w:rFonts w:ascii="Times New Roman" w:hAnsi="Times New Roman"/>
          <w:sz w:val="20"/>
        </w:rPr>
      </w:pPr>
      <w:r>
        <w:rPr>
          <w:rFonts w:ascii="Times New Roman" w:hAnsi="Times New Roman"/>
          <w:caps/>
          <w:sz w:val="20"/>
        </w:rPr>
        <w:t>Pieper, J.,</w:t>
      </w:r>
      <w:r>
        <w:rPr>
          <w:rFonts w:ascii="Times New Roman" w:hAnsi="Times New Roman"/>
          <w:sz w:val="20"/>
        </w:rPr>
        <w:t xml:space="preserve"> </w:t>
      </w:r>
      <w:r>
        <w:rPr>
          <w:rFonts w:ascii="Times New Roman" w:hAnsi="Times New Roman"/>
          <w:i/>
          <w:sz w:val="20"/>
        </w:rPr>
        <w:t>Defensa de la Filosofía</w:t>
      </w:r>
      <w:r>
        <w:rPr>
          <w:rFonts w:ascii="Times New Roman" w:hAnsi="Times New Roman"/>
          <w:sz w:val="20"/>
        </w:rPr>
        <w:t>. Herder, Barcelona, 1982, [B 75.863].</w:t>
      </w:r>
    </w:p>
    <w:p w:rsidR="003E4D51" w:rsidRDefault="003E4D51" w:rsidP="003E4D51">
      <w:pPr>
        <w:ind w:right="1116"/>
        <w:jc w:val="both"/>
        <w:rPr>
          <w:rFonts w:ascii="Times New Roman" w:hAnsi="Times New Roman"/>
          <w:sz w:val="20"/>
        </w:rPr>
      </w:pPr>
      <w:r>
        <w:rPr>
          <w:rFonts w:ascii="Times New Roman" w:hAnsi="Times New Roman"/>
          <w:caps/>
          <w:sz w:val="20"/>
        </w:rPr>
        <w:t xml:space="preserve">Polo, L., </w:t>
      </w:r>
      <w:r>
        <w:rPr>
          <w:rFonts w:ascii="Times New Roman" w:hAnsi="Times New Roman"/>
          <w:i/>
          <w:sz w:val="20"/>
        </w:rPr>
        <w:t>Quién es el hombre</w:t>
      </w:r>
      <w:r>
        <w:rPr>
          <w:rFonts w:ascii="Times New Roman" w:hAnsi="Times New Roman"/>
          <w:sz w:val="20"/>
        </w:rPr>
        <w:t>. 2ª: Rialp, Madrid, 1993, [SB 72.274].</w:t>
      </w:r>
    </w:p>
    <w:p w:rsidR="003E4D51" w:rsidRDefault="003E4D51" w:rsidP="003E4D51">
      <w:pPr>
        <w:ind w:right="1116"/>
        <w:jc w:val="both"/>
        <w:rPr>
          <w:rFonts w:ascii="Times New Roman" w:hAnsi="Times New Roman"/>
          <w:sz w:val="20"/>
        </w:rPr>
      </w:pPr>
      <w:r>
        <w:rPr>
          <w:rFonts w:ascii="Times New Roman" w:hAnsi="Times New Roman"/>
          <w:caps/>
          <w:sz w:val="20"/>
        </w:rPr>
        <w:t>Zubiri, J.,</w:t>
      </w:r>
      <w:r>
        <w:rPr>
          <w:rFonts w:ascii="Times New Roman" w:hAnsi="Times New Roman"/>
          <w:sz w:val="20"/>
        </w:rPr>
        <w:t xml:space="preserve"> </w:t>
      </w:r>
      <w:r>
        <w:rPr>
          <w:rFonts w:ascii="Times New Roman" w:hAnsi="Times New Roman"/>
          <w:i/>
          <w:sz w:val="20"/>
        </w:rPr>
        <w:t>Cinco lecciones de Filosofía</w:t>
      </w:r>
      <w:r>
        <w:rPr>
          <w:rFonts w:ascii="Times New Roman" w:hAnsi="Times New Roman"/>
          <w:sz w:val="20"/>
        </w:rPr>
        <w:t>. Alianza, Madrid, 1992, [B 73.775].</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pStyle w:val="Sangra2detindependiente"/>
      </w:pPr>
      <w:r>
        <w:t>Jueves, de diez en adelante, en el Despacho 2520 de la Biblioteca de Humanidades (2º piso, “Pasillo filosófico”).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3E4D51" w:rsidRDefault="003E4D51" w:rsidP="003E4D51">
      <w:pPr>
        <w:tabs>
          <w:tab w:val="left" w:pos="567"/>
          <w:tab w:val="left" w:pos="993"/>
          <w:tab w:val="left" w:pos="4820"/>
        </w:tabs>
        <w:ind w:right="1116"/>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Tercer curso. </w:t>
      </w:r>
      <w:r>
        <w:rPr>
          <w:rFonts w:ascii="Arial" w:hAnsi="Arial"/>
          <w:sz w:val="28"/>
        </w:rPr>
        <w:t xml:space="preserve">Segundo semestre.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ind w:left="560" w:right="1116" w:hanging="560"/>
        <w:jc w:val="center"/>
        <w:rPr>
          <w:rFonts w:ascii="Times New Roman" w:hAnsi="Times New Roman"/>
          <w:b/>
          <w:i/>
          <w:sz w:val="20"/>
        </w:rPr>
      </w:pPr>
      <w:r>
        <w:rPr>
          <w:rFonts w:ascii="Times New Roman" w:hAnsi="Times New Roman"/>
          <w:b/>
          <w:caps/>
          <w:sz w:val="20"/>
        </w:rPr>
        <w:br w:type="page"/>
      </w:r>
      <w:r>
        <w:rPr>
          <w:rFonts w:ascii="Times New Roman" w:hAnsi="Times New Roman"/>
          <w:b/>
          <w:sz w:val="20"/>
        </w:rPr>
        <w:lastRenderedPageBreak/>
        <w:t>CURSO MONOGRAFICO DE FILOSOFIA I</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Lourdes Flamarique</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3º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TEMARIO</w:t>
      </w:r>
    </w:p>
    <w:p w:rsidR="003E4D51" w:rsidRDefault="003E4D51" w:rsidP="003E4D51">
      <w:pPr>
        <w:tabs>
          <w:tab w:val="left" w:pos="567"/>
          <w:tab w:val="left" w:pos="993"/>
          <w:tab w:val="left" w:pos="4820"/>
        </w:tabs>
        <w:ind w:right="1116" w:hanging="8"/>
        <w:jc w:val="both"/>
        <w:rPr>
          <w:rFonts w:ascii="Times New Roman" w:hAnsi="Times New Roman"/>
          <w:b/>
          <w:sz w:val="20"/>
          <w:u w:val="single"/>
        </w:rPr>
      </w:pP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Esta asignatura se centra en los principales problemas y tendencias que han marcado el panorama filosófico de los dos últimos siglos. Hace hincapié especialmente en la relación de la filosofía y las ciencias de la cultura que caracteriza el debate filosófico de nuestra época. En torno a la idea de una racionalidad </w:t>
      </w:r>
      <w:r>
        <w:rPr>
          <w:rFonts w:ascii="Times New Roman" w:hAnsi="Times New Roman"/>
          <w:i/>
          <w:sz w:val="20"/>
        </w:rPr>
        <w:t>encarnada culturalmente</w:t>
      </w:r>
      <w:r>
        <w:rPr>
          <w:rFonts w:ascii="Times New Roman" w:hAnsi="Times New Roman"/>
          <w:sz w:val="20"/>
        </w:rPr>
        <w:t xml:space="preserve"> giran buena parte de los argumentos a favor y en contra de una cierta preeminencia de la filosofía sobre los demas saberes.</w:t>
      </w:r>
    </w:p>
    <w:p w:rsidR="003E4D51" w:rsidRDefault="003E4D51" w:rsidP="003E4D51">
      <w:pPr>
        <w:ind w:right="1116" w:firstLine="284"/>
        <w:jc w:val="both"/>
        <w:rPr>
          <w:rFonts w:ascii="Times New Roman" w:hAnsi="Times New Roman"/>
          <w:sz w:val="20"/>
        </w:rPr>
      </w:pPr>
      <w:r>
        <w:rPr>
          <w:rFonts w:ascii="Times New Roman" w:hAnsi="Times New Roman"/>
          <w:sz w:val="20"/>
        </w:rPr>
        <w:t>Las clases combinarán la exposición magistral y la lectura y análisis de textos.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1. Introducción al pensamiento de los dos últimos siglos.</w:t>
      </w:r>
    </w:p>
    <w:p w:rsidR="003E4D51" w:rsidRDefault="003E4D51" w:rsidP="003E4D51">
      <w:pPr>
        <w:ind w:right="1116"/>
        <w:jc w:val="both"/>
        <w:rPr>
          <w:rFonts w:ascii="Times New Roman" w:hAnsi="Times New Roman"/>
          <w:sz w:val="20"/>
        </w:rPr>
      </w:pPr>
      <w:r>
        <w:rPr>
          <w:rFonts w:ascii="Times New Roman" w:hAnsi="Times New Roman"/>
          <w:sz w:val="20"/>
        </w:rPr>
        <w:t>2. La filosofía del post-idealismo.</w:t>
      </w:r>
    </w:p>
    <w:p w:rsidR="003E4D51" w:rsidRDefault="003E4D51" w:rsidP="003E4D51">
      <w:pPr>
        <w:ind w:right="1116"/>
        <w:jc w:val="both"/>
        <w:rPr>
          <w:rFonts w:ascii="Times New Roman" w:hAnsi="Times New Roman"/>
          <w:sz w:val="20"/>
        </w:rPr>
      </w:pPr>
      <w:r>
        <w:rPr>
          <w:rFonts w:ascii="Times New Roman" w:hAnsi="Times New Roman"/>
          <w:sz w:val="20"/>
        </w:rPr>
        <w:t xml:space="preserve">3. El auge de </w:t>
      </w:r>
      <w:proofErr w:type="gramStart"/>
      <w:r>
        <w:rPr>
          <w:rFonts w:ascii="Times New Roman" w:hAnsi="Times New Roman"/>
          <w:sz w:val="20"/>
        </w:rPr>
        <w:t>la ciencias histórico-sociales</w:t>
      </w:r>
      <w:proofErr w:type="gramEnd"/>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4. Las </w:t>
      </w:r>
      <w:r>
        <w:rPr>
          <w:rFonts w:ascii="Times New Roman" w:hAnsi="Times New Roman"/>
          <w:i/>
          <w:sz w:val="20"/>
        </w:rPr>
        <w:t>filosofías</w:t>
      </w:r>
      <w:r>
        <w:rPr>
          <w:rFonts w:ascii="Times New Roman" w:hAnsi="Times New Roman"/>
          <w:sz w:val="20"/>
        </w:rPr>
        <w:t xml:space="preserve"> de la vida.</w:t>
      </w:r>
    </w:p>
    <w:p w:rsidR="003E4D51" w:rsidRDefault="003E4D51" w:rsidP="003E4D51">
      <w:pPr>
        <w:ind w:right="1116"/>
        <w:jc w:val="both"/>
        <w:rPr>
          <w:rFonts w:ascii="Times New Roman" w:hAnsi="Times New Roman"/>
          <w:sz w:val="20"/>
        </w:rPr>
      </w:pPr>
      <w:r>
        <w:rPr>
          <w:rFonts w:ascii="Times New Roman" w:hAnsi="Times New Roman"/>
          <w:sz w:val="20"/>
        </w:rPr>
        <w:t>5. El debate metodológico entre las ciencias.</w:t>
      </w:r>
    </w:p>
    <w:p w:rsidR="003E4D51" w:rsidRDefault="003E4D51" w:rsidP="003E4D51">
      <w:pPr>
        <w:ind w:right="1116"/>
        <w:jc w:val="both"/>
        <w:rPr>
          <w:rFonts w:ascii="Times New Roman" w:hAnsi="Times New Roman"/>
          <w:sz w:val="20"/>
        </w:rPr>
      </w:pPr>
      <w:r>
        <w:rPr>
          <w:rFonts w:ascii="Times New Roman" w:hAnsi="Times New Roman"/>
          <w:sz w:val="20"/>
        </w:rPr>
        <w:t>6. La crisis de la modernidad en el paso al siglo XX.</w:t>
      </w:r>
    </w:p>
    <w:p w:rsidR="003E4D51" w:rsidRDefault="003E4D51" w:rsidP="003E4D51">
      <w:pPr>
        <w:ind w:right="1116"/>
        <w:jc w:val="both"/>
        <w:rPr>
          <w:rFonts w:ascii="Times New Roman" w:hAnsi="Times New Roman"/>
          <w:sz w:val="20"/>
        </w:rPr>
      </w:pPr>
      <w:r>
        <w:rPr>
          <w:rFonts w:ascii="Times New Roman" w:hAnsi="Times New Roman"/>
          <w:sz w:val="20"/>
        </w:rPr>
        <w:t>7. La necesidad de la filosofía como ciencia rigurosa.</w:t>
      </w:r>
    </w:p>
    <w:p w:rsidR="003E4D51" w:rsidRDefault="003E4D51" w:rsidP="003E4D51">
      <w:pPr>
        <w:ind w:right="1116"/>
        <w:jc w:val="both"/>
        <w:rPr>
          <w:rFonts w:ascii="Times New Roman" w:hAnsi="Times New Roman"/>
          <w:sz w:val="20"/>
        </w:rPr>
      </w:pPr>
      <w:r>
        <w:rPr>
          <w:rFonts w:ascii="Times New Roman" w:hAnsi="Times New Roman"/>
          <w:sz w:val="20"/>
        </w:rPr>
        <w:t>8. La ética en el marco de la racionalidad científico-técnica.</w:t>
      </w:r>
    </w:p>
    <w:p w:rsidR="003E4D51" w:rsidRDefault="003E4D51" w:rsidP="003E4D51">
      <w:pPr>
        <w:ind w:right="1116"/>
        <w:jc w:val="both"/>
        <w:rPr>
          <w:rFonts w:ascii="Times New Roman" w:hAnsi="Times New Roman"/>
          <w:sz w:val="20"/>
        </w:rPr>
      </w:pPr>
      <w:r>
        <w:rPr>
          <w:rFonts w:ascii="Times New Roman" w:hAnsi="Times New Roman"/>
          <w:sz w:val="20"/>
        </w:rPr>
        <w:t>9. Marco general del debate filosófico de los últimos 30 años.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BIBLIOGRAFIA EN CASTELLANO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caps/>
          <w:sz w:val="20"/>
        </w:rPr>
        <w:t>Arendt, H</w:t>
      </w:r>
      <w:r>
        <w:rPr>
          <w:rFonts w:ascii="Times New Roman" w:hAnsi="Times New Roman"/>
          <w:sz w:val="20"/>
        </w:rPr>
        <w:t xml:space="preserve">., </w:t>
      </w:r>
      <w:r>
        <w:rPr>
          <w:rFonts w:ascii="Times New Roman" w:hAnsi="Times New Roman"/>
          <w:i/>
          <w:sz w:val="20"/>
        </w:rPr>
        <w:t>Los orígenes del totalitarismo</w:t>
      </w:r>
      <w:r>
        <w:rPr>
          <w:rFonts w:ascii="Times New Roman" w:hAnsi="Times New Roman"/>
          <w:sz w:val="20"/>
        </w:rPr>
        <w:t>. Alianza Universidad, Madrid, 1987.</w:t>
      </w:r>
    </w:p>
    <w:p w:rsidR="003E4D51" w:rsidRDefault="003E4D51" w:rsidP="003E4D51">
      <w:pPr>
        <w:ind w:right="1116"/>
        <w:jc w:val="both"/>
        <w:rPr>
          <w:rFonts w:ascii="Times New Roman" w:hAnsi="Times New Roman"/>
          <w:sz w:val="20"/>
        </w:rPr>
      </w:pPr>
      <w:r>
        <w:rPr>
          <w:rFonts w:ascii="Times New Roman" w:hAnsi="Times New Roman"/>
          <w:caps/>
          <w:sz w:val="20"/>
        </w:rPr>
        <w:t>Bell, D.,</w:t>
      </w:r>
      <w:r>
        <w:rPr>
          <w:rFonts w:ascii="Times New Roman" w:hAnsi="Times New Roman"/>
          <w:sz w:val="20"/>
        </w:rPr>
        <w:t xml:space="preserve"> </w:t>
      </w:r>
      <w:r>
        <w:rPr>
          <w:rFonts w:ascii="Times New Roman" w:hAnsi="Times New Roman"/>
          <w:i/>
          <w:sz w:val="20"/>
        </w:rPr>
        <w:t>Las contradicciones culturales del capitalismo.</w:t>
      </w:r>
      <w:r>
        <w:rPr>
          <w:rFonts w:ascii="Times New Roman" w:hAnsi="Times New Roman"/>
          <w:sz w:val="20"/>
        </w:rPr>
        <w:t xml:space="preserve"> Ed. Alianza, Madrid.</w:t>
      </w:r>
    </w:p>
    <w:p w:rsidR="003E4D51" w:rsidRDefault="003E4D51" w:rsidP="003E4D51">
      <w:pPr>
        <w:ind w:right="1116"/>
        <w:jc w:val="both"/>
        <w:rPr>
          <w:rFonts w:ascii="Times New Roman" w:hAnsi="Times New Roman"/>
          <w:sz w:val="20"/>
        </w:rPr>
      </w:pPr>
      <w:r>
        <w:rPr>
          <w:rFonts w:ascii="Times New Roman" w:hAnsi="Times New Roman"/>
          <w:caps/>
          <w:sz w:val="20"/>
        </w:rPr>
        <w:t xml:space="preserve">Bubner, R., </w:t>
      </w:r>
      <w:r>
        <w:rPr>
          <w:rFonts w:ascii="Times New Roman" w:hAnsi="Times New Roman"/>
          <w:i/>
          <w:sz w:val="20"/>
        </w:rPr>
        <w:t>La filosofía alemana contemporánea.</w:t>
      </w:r>
      <w:r>
        <w:rPr>
          <w:rFonts w:ascii="Times New Roman" w:hAnsi="Times New Roman"/>
          <w:sz w:val="20"/>
        </w:rPr>
        <w:t xml:space="preserve"> Ed. Cátedra, Madrid, 1984.</w:t>
      </w:r>
    </w:p>
    <w:p w:rsidR="003E4D51" w:rsidRDefault="003E4D51" w:rsidP="003E4D51">
      <w:pPr>
        <w:ind w:right="1116"/>
        <w:jc w:val="both"/>
        <w:rPr>
          <w:rFonts w:ascii="Times New Roman" w:hAnsi="Times New Roman"/>
          <w:sz w:val="20"/>
        </w:rPr>
      </w:pPr>
      <w:r>
        <w:rPr>
          <w:rFonts w:ascii="Times New Roman" w:hAnsi="Times New Roman"/>
          <w:caps/>
          <w:sz w:val="20"/>
        </w:rPr>
        <w:t>Cruz Prados, A</w:t>
      </w:r>
      <w:r>
        <w:rPr>
          <w:rFonts w:ascii="Times New Roman" w:hAnsi="Times New Roman"/>
          <w:sz w:val="20"/>
        </w:rPr>
        <w:t xml:space="preserve">., </w:t>
      </w:r>
      <w:r>
        <w:rPr>
          <w:rFonts w:ascii="Times New Roman" w:hAnsi="Times New Roman"/>
          <w:i/>
          <w:sz w:val="20"/>
        </w:rPr>
        <w:t>Historia de la filosofía contemporáne</w:t>
      </w:r>
      <w:r>
        <w:rPr>
          <w:rFonts w:ascii="Times New Roman" w:hAnsi="Times New Roman"/>
          <w:sz w:val="20"/>
        </w:rPr>
        <w:t>a. Eunsa, Pamplona, 1990.</w:t>
      </w:r>
    </w:p>
    <w:p w:rsidR="003E4D51" w:rsidRDefault="003E4D51" w:rsidP="003E4D51">
      <w:pPr>
        <w:ind w:right="1116"/>
        <w:jc w:val="both"/>
        <w:rPr>
          <w:rFonts w:ascii="Times New Roman" w:hAnsi="Times New Roman"/>
          <w:sz w:val="20"/>
        </w:rPr>
      </w:pPr>
      <w:r>
        <w:rPr>
          <w:rFonts w:ascii="Times New Roman" w:hAnsi="Times New Roman"/>
          <w:caps/>
          <w:sz w:val="20"/>
        </w:rPr>
        <w:t xml:space="preserve">Descombes, V., </w:t>
      </w:r>
      <w:r>
        <w:rPr>
          <w:rFonts w:ascii="Times New Roman" w:hAnsi="Times New Roman"/>
          <w:i/>
          <w:sz w:val="20"/>
        </w:rPr>
        <w:t>Lo mismo y lo otro. Cuarenta y cinco años de filosofía francesa (1933-78)</w:t>
      </w:r>
      <w:r>
        <w:rPr>
          <w:rFonts w:ascii="Times New Roman" w:hAnsi="Times New Roman"/>
          <w:sz w:val="20"/>
        </w:rPr>
        <w:t>. Ed. Cátedra, Madrid, 1982.</w:t>
      </w:r>
    </w:p>
    <w:p w:rsidR="003E4D51" w:rsidRDefault="003E4D51" w:rsidP="003E4D51">
      <w:pPr>
        <w:ind w:right="1116"/>
        <w:jc w:val="both"/>
        <w:rPr>
          <w:rFonts w:ascii="Times New Roman" w:hAnsi="Times New Roman"/>
          <w:sz w:val="20"/>
        </w:rPr>
      </w:pPr>
      <w:r>
        <w:rPr>
          <w:rFonts w:ascii="Times New Roman" w:hAnsi="Times New Roman"/>
          <w:caps/>
          <w:sz w:val="20"/>
        </w:rPr>
        <w:t>Hernández-Pacheco, J.,</w:t>
      </w:r>
      <w:r>
        <w:rPr>
          <w:rFonts w:ascii="Times New Roman" w:hAnsi="Times New Roman"/>
          <w:sz w:val="20"/>
        </w:rPr>
        <w:t xml:space="preserve"> </w:t>
      </w:r>
      <w:r>
        <w:rPr>
          <w:rFonts w:ascii="Times New Roman" w:hAnsi="Times New Roman"/>
          <w:i/>
          <w:sz w:val="20"/>
        </w:rPr>
        <w:t>Corrientes actuales de la Filosofía II.</w:t>
      </w:r>
      <w:r>
        <w:rPr>
          <w:rFonts w:ascii="Times New Roman" w:hAnsi="Times New Roman"/>
          <w:sz w:val="20"/>
        </w:rPr>
        <w:t xml:space="preserve"> Ed. Tecnos, Madrid, 1997.</w:t>
      </w:r>
    </w:p>
    <w:p w:rsidR="003E4D51" w:rsidRDefault="003E4D51" w:rsidP="003E4D51">
      <w:pPr>
        <w:ind w:right="1116"/>
        <w:jc w:val="both"/>
        <w:rPr>
          <w:rFonts w:ascii="Times New Roman" w:hAnsi="Times New Roman"/>
          <w:sz w:val="20"/>
        </w:rPr>
      </w:pPr>
      <w:r>
        <w:rPr>
          <w:rFonts w:ascii="Times New Roman" w:hAnsi="Times New Roman"/>
          <w:caps/>
          <w:sz w:val="20"/>
        </w:rPr>
        <w:t>Hernández-Pacheco, J.,</w:t>
      </w:r>
      <w:r>
        <w:rPr>
          <w:rFonts w:ascii="Times New Roman" w:hAnsi="Times New Roman"/>
          <w:sz w:val="20"/>
        </w:rPr>
        <w:t xml:space="preserve"> </w:t>
      </w:r>
      <w:r>
        <w:rPr>
          <w:rFonts w:ascii="Times New Roman" w:hAnsi="Times New Roman"/>
          <w:i/>
          <w:sz w:val="20"/>
        </w:rPr>
        <w:t>Corrientes actuales de la Filosofía.</w:t>
      </w:r>
      <w:r>
        <w:rPr>
          <w:rFonts w:ascii="Times New Roman" w:hAnsi="Times New Roman"/>
          <w:sz w:val="20"/>
        </w:rPr>
        <w:t xml:space="preserve"> Ed. Tecnos, Madrid, 1996.</w:t>
      </w:r>
    </w:p>
    <w:p w:rsidR="003E4D51" w:rsidRDefault="003E4D51" w:rsidP="003E4D51">
      <w:pPr>
        <w:ind w:right="1116"/>
        <w:jc w:val="both"/>
        <w:rPr>
          <w:rFonts w:ascii="Times New Roman" w:hAnsi="Times New Roman"/>
          <w:sz w:val="20"/>
        </w:rPr>
      </w:pPr>
      <w:r>
        <w:rPr>
          <w:rFonts w:ascii="Times New Roman" w:hAnsi="Times New Roman"/>
          <w:caps/>
          <w:sz w:val="20"/>
        </w:rPr>
        <w:t>Innerarity, D.,</w:t>
      </w:r>
      <w:r>
        <w:rPr>
          <w:rFonts w:ascii="Times New Roman" w:hAnsi="Times New Roman"/>
          <w:sz w:val="20"/>
        </w:rPr>
        <w:t xml:space="preserve"> </w:t>
      </w:r>
      <w:r>
        <w:rPr>
          <w:rFonts w:ascii="Times New Roman" w:hAnsi="Times New Roman"/>
          <w:i/>
          <w:sz w:val="20"/>
        </w:rPr>
        <w:t>Dialéctica de la modernidad</w:t>
      </w:r>
      <w:r>
        <w:rPr>
          <w:rFonts w:ascii="Times New Roman" w:hAnsi="Times New Roman"/>
          <w:sz w:val="20"/>
        </w:rPr>
        <w:t>. Ed. Rialp, Madrid, 1990.</w:t>
      </w:r>
    </w:p>
    <w:p w:rsidR="003E4D51" w:rsidRDefault="003E4D51" w:rsidP="003E4D51">
      <w:pPr>
        <w:ind w:right="1116"/>
        <w:jc w:val="both"/>
        <w:rPr>
          <w:rFonts w:ascii="Times New Roman" w:hAnsi="Times New Roman"/>
          <w:sz w:val="20"/>
        </w:rPr>
      </w:pPr>
      <w:r>
        <w:rPr>
          <w:rFonts w:ascii="Times New Roman" w:hAnsi="Times New Roman"/>
          <w:caps/>
          <w:sz w:val="20"/>
        </w:rPr>
        <w:t>Llano, A</w:t>
      </w:r>
      <w:r>
        <w:rPr>
          <w:rFonts w:ascii="Times New Roman" w:hAnsi="Times New Roman"/>
          <w:sz w:val="20"/>
        </w:rPr>
        <w:t xml:space="preserve">., </w:t>
      </w:r>
      <w:r>
        <w:rPr>
          <w:rFonts w:ascii="Times New Roman" w:hAnsi="Times New Roman"/>
          <w:i/>
          <w:sz w:val="20"/>
        </w:rPr>
        <w:t>La nueva sensibilidad</w:t>
      </w:r>
      <w:r>
        <w:rPr>
          <w:rFonts w:ascii="Times New Roman" w:hAnsi="Times New Roman"/>
          <w:sz w:val="20"/>
        </w:rPr>
        <w:t>. Espasa-Calpe, Madrid, 1988.</w:t>
      </w:r>
    </w:p>
    <w:p w:rsidR="003E4D51" w:rsidRDefault="003E4D51" w:rsidP="003E4D51">
      <w:pPr>
        <w:ind w:right="1116"/>
        <w:jc w:val="both"/>
        <w:rPr>
          <w:rFonts w:ascii="Times New Roman" w:hAnsi="Times New Roman"/>
          <w:sz w:val="20"/>
        </w:rPr>
      </w:pPr>
      <w:r>
        <w:rPr>
          <w:rFonts w:ascii="Times New Roman" w:hAnsi="Times New Roman"/>
          <w:caps/>
          <w:sz w:val="20"/>
        </w:rPr>
        <w:t>McCarthy, T.,</w:t>
      </w:r>
      <w:r>
        <w:rPr>
          <w:rFonts w:ascii="Times New Roman" w:hAnsi="Times New Roman"/>
          <w:sz w:val="20"/>
        </w:rPr>
        <w:t xml:space="preserve"> </w:t>
      </w:r>
      <w:r>
        <w:rPr>
          <w:rFonts w:ascii="Times New Roman" w:hAnsi="Times New Roman"/>
          <w:i/>
          <w:sz w:val="20"/>
        </w:rPr>
        <w:t>Ideales e ilusiones. Reconstrucción y deconstrucción en la teoría crítica contemporánea</w:t>
      </w:r>
      <w:r>
        <w:rPr>
          <w:rFonts w:ascii="Times New Roman" w:hAnsi="Times New Roman"/>
          <w:sz w:val="20"/>
        </w:rPr>
        <w:t>. Tecnos, Madrid, 1992.</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426"/>
          <w:tab w:val="left" w:pos="567"/>
          <w:tab w:val="left" w:pos="993"/>
          <w:tab w:val="left" w:pos="1200"/>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 HISTORIA CONTEMPORANEA</w:t>
      </w:r>
    </w:p>
    <w:p w:rsidR="003E4D51" w:rsidRDefault="003E4D51" w:rsidP="003E4D51">
      <w:pPr>
        <w:tabs>
          <w:tab w:val="left" w:pos="426"/>
          <w:tab w:val="left" w:pos="567"/>
          <w:tab w:val="left" w:pos="993"/>
          <w:tab w:val="left" w:pos="1200"/>
          <w:tab w:val="left" w:pos="1843"/>
          <w:tab w:val="left" w:pos="4820"/>
        </w:tabs>
        <w:ind w:right="1116" w:hanging="8"/>
        <w:jc w:val="center"/>
        <w:rPr>
          <w:rFonts w:ascii="Times New Roman" w:hAnsi="Times New Roman"/>
          <w:sz w:val="20"/>
        </w:rPr>
      </w:pPr>
      <w:r>
        <w:rPr>
          <w:rFonts w:ascii="Times New Roman" w:hAnsi="Times New Roman"/>
          <w:sz w:val="20"/>
        </w:rPr>
        <w:t>Prof. Dr. Alvaro Ferrary</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Curso: 3º de Humanidades</w:t>
      </w:r>
    </w:p>
    <w:p w:rsidR="003E4D51" w:rsidRDefault="003E4D51" w:rsidP="003E4D51">
      <w:pPr>
        <w:tabs>
          <w:tab w:val="left" w:pos="426"/>
          <w:tab w:val="left" w:pos="567"/>
          <w:tab w:val="left" w:pos="993"/>
          <w:tab w:val="left" w:pos="1200"/>
          <w:tab w:val="left" w:pos="184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426"/>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80"/>
        </w:tabs>
        <w:ind w:left="20" w:right="1116" w:hanging="20"/>
        <w:jc w:val="both"/>
        <w:rPr>
          <w:rFonts w:ascii="Times New Roman" w:hAnsi="Times New Roman"/>
          <w:b/>
          <w:sz w:val="20"/>
        </w:rPr>
      </w:pPr>
      <w:r>
        <w:rPr>
          <w:rFonts w:ascii="Times New Roman" w:hAnsi="Times New Roman"/>
          <w:b/>
          <w:sz w:val="20"/>
        </w:rPr>
        <w:t>TEMARIO</w:t>
      </w:r>
    </w:p>
    <w:p w:rsidR="003E4D51" w:rsidRDefault="003E4D51" w:rsidP="003E4D51">
      <w:pPr>
        <w:tabs>
          <w:tab w:val="left" w:pos="80"/>
        </w:tabs>
        <w:ind w:left="20" w:right="1116" w:hanging="20"/>
        <w:jc w:val="both"/>
        <w:rPr>
          <w:rFonts w:ascii="Times New Roman" w:hAnsi="Times New Roman"/>
          <w:b/>
          <w:sz w:val="20"/>
        </w:rPr>
      </w:pPr>
    </w:p>
    <w:p w:rsidR="003E4D51" w:rsidRDefault="003E4D51" w:rsidP="003E4D51">
      <w:pPr>
        <w:tabs>
          <w:tab w:val="left" w:pos="2977"/>
        </w:tabs>
        <w:ind w:left="284" w:right="1116" w:hanging="284"/>
        <w:jc w:val="both"/>
        <w:rPr>
          <w:rFonts w:ascii="Times New Roman" w:hAnsi="Times New Roman"/>
          <w:sz w:val="20"/>
        </w:rPr>
      </w:pPr>
      <w:r>
        <w:rPr>
          <w:rFonts w:ascii="Times New Roman" w:hAnsi="Times New Roman"/>
          <w:sz w:val="20"/>
        </w:rPr>
        <w:t xml:space="preserve">1. </w:t>
      </w:r>
      <w:r>
        <w:rPr>
          <w:rFonts w:ascii="Times New Roman" w:hAnsi="Times New Roman"/>
          <w:sz w:val="20"/>
        </w:rPr>
        <w:tab/>
      </w:r>
      <w:r>
        <w:rPr>
          <w:rFonts w:ascii="Times New Roman" w:hAnsi="Times New Roman"/>
          <w:b/>
          <w:i/>
          <w:sz w:val="20"/>
        </w:rPr>
        <w:t>Fin-de siécle</w:t>
      </w:r>
      <w:r>
        <w:rPr>
          <w:rFonts w:ascii="Times New Roman" w:hAnsi="Times New Roman"/>
          <w:b/>
          <w:sz w:val="20"/>
        </w:rPr>
        <w:t>: La transformación de los estilos de vida</w:t>
      </w:r>
      <w:r>
        <w:rPr>
          <w:rFonts w:ascii="Times New Roman" w:hAnsi="Times New Roman"/>
          <w:sz w:val="20"/>
        </w:rPr>
        <w:t xml:space="preserve">. Las alteraciones económicas y sociales. Los cambios culturales. La revolución científica. Las nuevas filosofías. </w:t>
      </w:r>
    </w:p>
    <w:p w:rsidR="003E4D51" w:rsidRDefault="003E4D51" w:rsidP="003E4D51">
      <w:pPr>
        <w:ind w:left="284" w:right="1116" w:hanging="284"/>
        <w:jc w:val="both"/>
        <w:rPr>
          <w:rFonts w:ascii="Times New Roman" w:hAnsi="Times New Roman"/>
          <w:sz w:val="20"/>
        </w:rPr>
      </w:pPr>
      <w:r>
        <w:rPr>
          <w:rFonts w:ascii="Times New Roman" w:hAnsi="Times New Roman"/>
          <w:sz w:val="20"/>
        </w:rPr>
        <w:t>2.</w:t>
      </w:r>
      <w:r>
        <w:rPr>
          <w:rFonts w:ascii="Times New Roman" w:hAnsi="Times New Roman"/>
          <w:b/>
          <w:sz w:val="20"/>
        </w:rPr>
        <w:t xml:space="preserve"> </w:t>
      </w:r>
      <w:r>
        <w:rPr>
          <w:rFonts w:ascii="Times New Roman" w:hAnsi="Times New Roman"/>
          <w:b/>
          <w:sz w:val="20"/>
        </w:rPr>
        <w:tab/>
        <w:t>La nueva balanza europea de poderes</w:t>
      </w:r>
      <w:r>
        <w:rPr>
          <w:rFonts w:ascii="Times New Roman" w:hAnsi="Times New Roman"/>
          <w:sz w:val="20"/>
        </w:rPr>
        <w:t>. El último impulso de expansión europeo: Fachoda y la crisis Boer. El nuevo marco de las relaciones internacionales. España: La Restauración Canovista.</w:t>
      </w:r>
    </w:p>
    <w:p w:rsidR="003E4D51" w:rsidRDefault="003E4D51" w:rsidP="003E4D51">
      <w:pPr>
        <w:ind w:left="284" w:right="1116" w:hanging="284"/>
        <w:jc w:val="both"/>
        <w:rPr>
          <w:rFonts w:ascii="Times New Roman" w:hAnsi="Times New Roman"/>
          <w:sz w:val="20"/>
        </w:rPr>
      </w:pPr>
      <w:r>
        <w:rPr>
          <w:rFonts w:ascii="Times New Roman" w:hAnsi="Times New Roman"/>
          <w:sz w:val="20"/>
        </w:rPr>
        <w:t>3.</w:t>
      </w:r>
      <w:r>
        <w:rPr>
          <w:rFonts w:ascii="Times New Roman" w:hAnsi="Times New Roman"/>
          <w:b/>
          <w:sz w:val="20"/>
        </w:rPr>
        <w:t xml:space="preserve"> </w:t>
      </w:r>
      <w:r>
        <w:rPr>
          <w:rFonts w:ascii="Times New Roman" w:hAnsi="Times New Roman"/>
          <w:b/>
          <w:sz w:val="20"/>
        </w:rPr>
        <w:tab/>
        <w:t>Las crisis coloniales de fines de siglo</w:t>
      </w:r>
      <w:r>
        <w:rPr>
          <w:rFonts w:ascii="Times New Roman" w:hAnsi="Times New Roman"/>
          <w:sz w:val="20"/>
        </w:rPr>
        <w:t>. El nuevo imperialismo de fines de siglo. La guerra chino-japonesa y la intervención de las potencias. EE UU y América Latina.</w:t>
      </w:r>
    </w:p>
    <w:p w:rsidR="003E4D51" w:rsidRDefault="003E4D51" w:rsidP="003E4D51">
      <w:pPr>
        <w:ind w:left="284" w:right="1116" w:hanging="284"/>
        <w:jc w:val="both"/>
        <w:rPr>
          <w:rFonts w:ascii="Times New Roman" w:hAnsi="Times New Roman"/>
          <w:sz w:val="20"/>
        </w:rPr>
      </w:pPr>
      <w:r>
        <w:rPr>
          <w:rFonts w:ascii="Times New Roman" w:hAnsi="Times New Roman"/>
          <w:sz w:val="20"/>
        </w:rPr>
        <w:t>4.</w:t>
      </w:r>
      <w:r>
        <w:rPr>
          <w:rFonts w:ascii="Times New Roman" w:hAnsi="Times New Roman"/>
          <w:b/>
          <w:sz w:val="20"/>
        </w:rPr>
        <w:t xml:space="preserve"> </w:t>
      </w:r>
      <w:r>
        <w:rPr>
          <w:rFonts w:ascii="Times New Roman" w:hAnsi="Times New Roman"/>
          <w:b/>
          <w:sz w:val="20"/>
        </w:rPr>
        <w:tab/>
        <w:t>Un mundo no sólo europeo</w:t>
      </w:r>
      <w:r>
        <w:rPr>
          <w:rFonts w:ascii="Times New Roman" w:hAnsi="Times New Roman"/>
          <w:sz w:val="20"/>
        </w:rPr>
        <w:t>. La guerra ruso-japonesa. La revolución rusa de 1905. Los movimentos nacionalistas no europeos: el caso turco. El nacionalismo revolucionario en China. España: la crisis de la Restauración.</w:t>
      </w:r>
    </w:p>
    <w:p w:rsidR="003E4D51" w:rsidRDefault="003E4D51" w:rsidP="003E4D51">
      <w:pPr>
        <w:ind w:left="284" w:right="1116" w:hanging="284"/>
        <w:jc w:val="both"/>
        <w:rPr>
          <w:rFonts w:ascii="Times New Roman" w:hAnsi="Times New Roman"/>
          <w:sz w:val="20"/>
        </w:rPr>
      </w:pPr>
      <w:r>
        <w:rPr>
          <w:rFonts w:ascii="Times New Roman" w:hAnsi="Times New Roman"/>
          <w:sz w:val="20"/>
        </w:rPr>
        <w:t>5.</w:t>
      </w:r>
      <w:r>
        <w:rPr>
          <w:rFonts w:ascii="Times New Roman" w:hAnsi="Times New Roman"/>
          <w:b/>
          <w:sz w:val="20"/>
        </w:rPr>
        <w:t xml:space="preserve"> </w:t>
      </w:r>
      <w:r>
        <w:rPr>
          <w:rFonts w:ascii="Times New Roman" w:hAnsi="Times New Roman"/>
          <w:b/>
          <w:sz w:val="20"/>
        </w:rPr>
        <w:tab/>
        <w:t>La Gran Guerra</w:t>
      </w:r>
      <w:r>
        <w:rPr>
          <w:rFonts w:ascii="Times New Roman" w:hAnsi="Times New Roman"/>
          <w:sz w:val="20"/>
        </w:rPr>
        <w:t>: Las crisis marroquíes y el «avispero balcánico». La chispa de julio de 1914. En las trincheras. El hundimiento de los Imperios Centrales. Un nuevo mapa europeo.</w:t>
      </w:r>
    </w:p>
    <w:p w:rsidR="003E4D51" w:rsidRDefault="003E4D51" w:rsidP="003E4D51">
      <w:pPr>
        <w:ind w:left="284" w:right="1116" w:hanging="284"/>
        <w:jc w:val="both"/>
        <w:rPr>
          <w:rFonts w:ascii="Times New Roman" w:hAnsi="Times New Roman"/>
          <w:sz w:val="20"/>
        </w:rPr>
      </w:pPr>
      <w:r>
        <w:rPr>
          <w:rFonts w:ascii="Times New Roman" w:hAnsi="Times New Roman"/>
          <w:sz w:val="20"/>
        </w:rPr>
        <w:t>6.</w:t>
      </w:r>
      <w:r>
        <w:rPr>
          <w:rFonts w:ascii="Times New Roman" w:hAnsi="Times New Roman"/>
          <w:b/>
          <w:sz w:val="20"/>
        </w:rPr>
        <w:t xml:space="preserve"> </w:t>
      </w:r>
      <w:r>
        <w:rPr>
          <w:rFonts w:ascii="Times New Roman" w:hAnsi="Times New Roman"/>
          <w:b/>
          <w:sz w:val="20"/>
        </w:rPr>
        <w:tab/>
        <w:t>La Revolución rusa.</w:t>
      </w:r>
      <w:r>
        <w:rPr>
          <w:rFonts w:ascii="Times New Roman" w:hAnsi="Times New Roman"/>
          <w:sz w:val="20"/>
        </w:rPr>
        <w:t xml:space="preserve"> El hundimiento del zarismo. Los bolcheviques al poder. Guerra civil. De Lenin a Stalin.</w:t>
      </w:r>
    </w:p>
    <w:p w:rsidR="003E4D51" w:rsidRDefault="003E4D51" w:rsidP="003E4D51">
      <w:pPr>
        <w:ind w:left="284" w:right="1116" w:hanging="284"/>
        <w:jc w:val="both"/>
        <w:rPr>
          <w:rFonts w:ascii="Times New Roman" w:hAnsi="Times New Roman"/>
          <w:sz w:val="20"/>
        </w:rPr>
      </w:pPr>
      <w:r>
        <w:rPr>
          <w:rFonts w:ascii="Times New Roman" w:hAnsi="Times New Roman"/>
          <w:sz w:val="20"/>
        </w:rPr>
        <w:t>7.</w:t>
      </w:r>
      <w:r>
        <w:rPr>
          <w:rFonts w:ascii="Times New Roman" w:hAnsi="Times New Roman"/>
          <w:b/>
          <w:sz w:val="20"/>
        </w:rPr>
        <w:t xml:space="preserve"> </w:t>
      </w:r>
      <w:r>
        <w:rPr>
          <w:rFonts w:ascii="Times New Roman" w:hAnsi="Times New Roman"/>
          <w:b/>
          <w:sz w:val="20"/>
        </w:rPr>
        <w:tab/>
        <w:t>El mundo de postguerra</w:t>
      </w:r>
      <w:r>
        <w:rPr>
          <w:rFonts w:ascii="Times New Roman" w:hAnsi="Times New Roman"/>
          <w:sz w:val="20"/>
        </w:rPr>
        <w:t>. Los tratados de París. De la crisis a la estabilización (1920-1929). La "decadencia" de las democracias liberales. España: la dictadura de Miguel Primo de Rivera.</w:t>
      </w:r>
    </w:p>
    <w:p w:rsidR="003E4D51" w:rsidRDefault="003E4D51" w:rsidP="003E4D51">
      <w:pPr>
        <w:ind w:left="284" w:right="1116" w:hanging="284"/>
        <w:jc w:val="both"/>
        <w:rPr>
          <w:rFonts w:ascii="Times New Roman" w:hAnsi="Times New Roman"/>
          <w:sz w:val="20"/>
        </w:rPr>
      </w:pPr>
      <w:r>
        <w:rPr>
          <w:rFonts w:ascii="Times New Roman" w:hAnsi="Times New Roman"/>
          <w:sz w:val="20"/>
        </w:rPr>
        <w:t>8.</w:t>
      </w:r>
      <w:r>
        <w:rPr>
          <w:rFonts w:ascii="Times New Roman" w:hAnsi="Times New Roman"/>
          <w:b/>
          <w:sz w:val="20"/>
        </w:rPr>
        <w:t xml:space="preserve"> </w:t>
      </w:r>
      <w:r>
        <w:rPr>
          <w:rFonts w:ascii="Times New Roman" w:hAnsi="Times New Roman"/>
          <w:b/>
          <w:sz w:val="20"/>
        </w:rPr>
        <w:tab/>
        <w:t>Los nuevos totalitarismos</w:t>
      </w:r>
      <w:r>
        <w:rPr>
          <w:rFonts w:ascii="Times New Roman" w:hAnsi="Times New Roman"/>
          <w:sz w:val="20"/>
        </w:rPr>
        <w:t>. El Fascismo: naturaleza y estado de la cuestión La Italia fascista. La Alemania nacional-socialista. La Unión Soviética: planificación y estalinismo.</w:t>
      </w:r>
    </w:p>
    <w:p w:rsidR="003E4D51" w:rsidRDefault="003E4D51" w:rsidP="003E4D51">
      <w:pPr>
        <w:ind w:left="284" w:right="1116" w:hanging="284"/>
        <w:jc w:val="both"/>
        <w:rPr>
          <w:rFonts w:ascii="Times New Roman" w:hAnsi="Times New Roman"/>
          <w:sz w:val="20"/>
        </w:rPr>
      </w:pPr>
      <w:r>
        <w:rPr>
          <w:rFonts w:ascii="Times New Roman" w:hAnsi="Times New Roman"/>
          <w:sz w:val="20"/>
        </w:rPr>
        <w:t>9.</w:t>
      </w:r>
      <w:r>
        <w:rPr>
          <w:rFonts w:ascii="Times New Roman" w:hAnsi="Times New Roman"/>
          <w:b/>
          <w:sz w:val="20"/>
        </w:rPr>
        <w:t xml:space="preserve"> </w:t>
      </w:r>
      <w:r>
        <w:rPr>
          <w:rFonts w:ascii="Times New Roman" w:hAnsi="Times New Roman"/>
          <w:b/>
          <w:sz w:val="20"/>
        </w:rPr>
        <w:tab/>
        <w:t>Las crisis internacionales</w:t>
      </w:r>
      <w:r>
        <w:rPr>
          <w:rFonts w:ascii="Times New Roman" w:hAnsi="Times New Roman"/>
          <w:sz w:val="20"/>
        </w:rPr>
        <w:t>. El fracaso de la Liga de Naciones. La diplomacia de los actos de fuerza. España: La Segunda República y la guerra civil.</w:t>
      </w:r>
    </w:p>
    <w:p w:rsidR="003E4D51" w:rsidRDefault="003E4D51" w:rsidP="003E4D51">
      <w:pPr>
        <w:ind w:left="284" w:right="1116" w:hanging="284"/>
        <w:jc w:val="both"/>
        <w:rPr>
          <w:rFonts w:ascii="Times New Roman" w:hAnsi="Times New Roman"/>
          <w:sz w:val="20"/>
        </w:rPr>
      </w:pPr>
      <w:r>
        <w:rPr>
          <w:rFonts w:ascii="Times New Roman" w:hAnsi="Times New Roman"/>
          <w:sz w:val="20"/>
        </w:rPr>
        <w:t>10.</w:t>
      </w:r>
      <w:r>
        <w:rPr>
          <w:rFonts w:ascii="Times New Roman" w:hAnsi="Times New Roman"/>
          <w:b/>
          <w:sz w:val="20"/>
        </w:rPr>
        <w:t xml:space="preserve"> La IIª Guerra Mundial</w:t>
      </w:r>
      <w:r>
        <w:rPr>
          <w:rFonts w:ascii="Times New Roman" w:hAnsi="Times New Roman"/>
          <w:sz w:val="20"/>
        </w:rPr>
        <w:t>. Causas inmediatas de la guerra: Munich, Checoslovaquia y Polonia. La fase europea. La universalización del conflicto. El desenlace final y sus consecuencias: un mundo bipolar y una nueva era atómica. Las nuevas democracias.</w:t>
      </w:r>
    </w:p>
    <w:p w:rsidR="003E4D51" w:rsidRDefault="003E4D51" w:rsidP="003E4D51">
      <w:pPr>
        <w:tabs>
          <w:tab w:val="left" w:pos="80"/>
        </w:tabs>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EVALUACION</w:t>
      </w:r>
    </w:p>
    <w:p w:rsidR="003E4D51" w:rsidRDefault="003E4D51" w:rsidP="003E4D51">
      <w:pPr>
        <w:ind w:right="1116"/>
        <w:jc w:val="both"/>
        <w:rPr>
          <w:rFonts w:ascii="Times New Roman" w:hAnsi="Times New Roman"/>
          <w:b/>
          <w:sz w:val="20"/>
        </w:rPr>
      </w:pPr>
    </w:p>
    <w:p w:rsidR="003E4D51" w:rsidRDefault="003E4D51" w:rsidP="003E4D51">
      <w:pPr>
        <w:tabs>
          <w:tab w:val="left" w:pos="80"/>
        </w:tabs>
        <w:ind w:left="20" w:right="1116" w:firstLine="264"/>
        <w:jc w:val="both"/>
        <w:rPr>
          <w:rFonts w:ascii="Times New Roman" w:hAnsi="Times New Roman"/>
          <w:sz w:val="20"/>
        </w:rPr>
      </w:pPr>
      <w:r>
        <w:rPr>
          <w:rFonts w:ascii="Times New Roman" w:hAnsi="Times New Roman"/>
          <w:sz w:val="20"/>
        </w:rPr>
        <w:t>Aparte de las evaluaciones parciales que se realicen a lo largo del curso -que tendrán como fundamento básico la realización de unos trabajos bibliográficos que en su momento se indicarán-, ésta constará de una prueba final escrita, de carácter teórico-práctico, orientada a determinar tanto los conocimientos adquiridos como la capacidades desarrolladas de reflexión, de análisis, de síntesis y de relación.</w:t>
      </w:r>
    </w:p>
    <w:p w:rsidR="003E4D51" w:rsidRDefault="003E4D51" w:rsidP="003E4D51">
      <w:pPr>
        <w:tabs>
          <w:tab w:val="left" w:pos="80"/>
        </w:tabs>
        <w:ind w:left="20" w:right="1116" w:hanging="20"/>
        <w:jc w:val="both"/>
        <w:rPr>
          <w:rFonts w:ascii="Times New Roman" w:hAnsi="Times New Roman"/>
          <w:sz w:val="20"/>
        </w:rPr>
      </w:pPr>
    </w:p>
    <w:p w:rsidR="003E4D51" w:rsidRDefault="003E4D51" w:rsidP="003E4D51">
      <w:pPr>
        <w:tabs>
          <w:tab w:val="left" w:pos="80"/>
        </w:tabs>
        <w:ind w:left="20" w:right="1116" w:hanging="20"/>
        <w:jc w:val="both"/>
        <w:rPr>
          <w:rFonts w:ascii="Times New Roman" w:hAnsi="Times New Roman"/>
          <w:b/>
          <w:sz w:val="20"/>
        </w:rPr>
      </w:pPr>
      <w:r>
        <w:rPr>
          <w:rFonts w:ascii="Times New Roman" w:hAnsi="Times New Roman"/>
          <w:b/>
          <w:sz w:val="20"/>
        </w:rPr>
        <w:t>BIBLIOGRAFIA</w:t>
      </w:r>
    </w:p>
    <w:p w:rsidR="003E4D51" w:rsidRDefault="003E4D51" w:rsidP="003E4D51">
      <w:pPr>
        <w:tabs>
          <w:tab w:val="left" w:pos="80"/>
        </w:tabs>
        <w:ind w:left="20" w:right="1116" w:hanging="20"/>
        <w:jc w:val="both"/>
        <w:rPr>
          <w:rFonts w:ascii="Times New Roman" w:hAnsi="Times New Roman"/>
          <w:sz w:val="20"/>
        </w:rPr>
      </w:pPr>
    </w:p>
    <w:p w:rsidR="003E4D51" w:rsidRDefault="003E4D51" w:rsidP="003E4D51">
      <w:pPr>
        <w:tabs>
          <w:tab w:val="left" w:pos="80"/>
        </w:tabs>
        <w:ind w:left="20" w:right="1116" w:hanging="20"/>
        <w:jc w:val="both"/>
        <w:rPr>
          <w:rFonts w:ascii="Times New Roman" w:hAnsi="Times New Roman"/>
          <w:sz w:val="20"/>
        </w:rPr>
      </w:pPr>
      <w:r>
        <w:rPr>
          <w:rFonts w:ascii="Times New Roman" w:hAnsi="Times New Roman"/>
          <w:caps/>
          <w:sz w:val="20"/>
        </w:rPr>
        <w:t>Paredes Alonso, J.</w:t>
      </w:r>
      <w:r>
        <w:rPr>
          <w:rFonts w:ascii="Times New Roman" w:hAnsi="Times New Roman"/>
          <w:sz w:val="20"/>
        </w:rPr>
        <w:t xml:space="preserve"> (coord.), </w:t>
      </w:r>
      <w:r>
        <w:rPr>
          <w:rFonts w:ascii="Times New Roman" w:hAnsi="Times New Roman"/>
          <w:i/>
          <w:sz w:val="20"/>
        </w:rPr>
        <w:t>Historia Contemporánea de España (1808-1939)</w:t>
      </w:r>
      <w:r>
        <w:rPr>
          <w:rFonts w:ascii="Times New Roman" w:hAnsi="Times New Roman"/>
          <w:sz w:val="20"/>
        </w:rPr>
        <w:t>, Ariel, Barcelona, 1996.</w:t>
      </w:r>
    </w:p>
    <w:p w:rsidR="003E4D51" w:rsidRDefault="003E4D51" w:rsidP="003E4D51">
      <w:pPr>
        <w:tabs>
          <w:tab w:val="left" w:pos="80"/>
        </w:tabs>
        <w:ind w:left="20" w:right="1116" w:hanging="20"/>
        <w:jc w:val="both"/>
        <w:rPr>
          <w:rFonts w:ascii="Times New Roman" w:hAnsi="Times New Roman"/>
          <w:sz w:val="20"/>
        </w:rPr>
      </w:pPr>
      <w:r>
        <w:rPr>
          <w:rFonts w:ascii="Times New Roman" w:hAnsi="Times New Roman"/>
          <w:caps/>
          <w:sz w:val="20"/>
        </w:rPr>
        <w:t>Redondo, G.,</w:t>
      </w:r>
      <w:r>
        <w:rPr>
          <w:rFonts w:ascii="Times New Roman" w:hAnsi="Times New Roman"/>
          <w:sz w:val="20"/>
        </w:rPr>
        <w:t xml:space="preserve"> </w:t>
      </w:r>
      <w:r>
        <w:rPr>
          <w:rFonts w:ascii="Times New Roman" w:hAnsi="Times New Roman"/>
          <w:i/>
          <w:sz w:val="20"/>
        </w:rPr>
        <w:t>La consolidación de las libertades, 1870-1918</w:t>
      </w:r>
      <w:r>
        <w:rPr>
          <w:rFonts w:ascii="Times New Roman" w:hAnsi="Times New Roman"/>
          <w:sz w:val="20"/>
        </w:rPr>
        <w:t>, Eunsa, Pamplona, 1984.</w:t>
      </w:r>
    </w:p>
    <w:p w:rsidR="003E4D51" w:rsidRDefault="003E4D51" w:rsidP="003E4D51">
      <w:pPr>
        <w:tabs>
          <w:tab w:val="left" w:pos="80"/>
        </w:tabs>
        <w:ind w:left="20" w:right="1116" w:hanging="20"/>
        <w:jc w:val="both"/>
        <w:rPr>
          <w:rFonts w:ascii="Times New Roman" w:hAnsi="Times New Roman"/>
          <w:sz w:val="20"/>
        </w:rPr>
      </w:pPr>
      <w:r>
        <w:rPr>
          <w:rFonts w:ascii="Times New Roman" w:hAnsi="Times New Roman"/>
          <w:caps/>
          <w:sz w:val="20"/>
        </w:rPr>
        <w:t>Redondo, G.,</w:t>
      </w:r>
      <w:r>
        <w:rPr>
          <w:rFonts w:ascii="Times New Roman" w:hAnsi="Times New Roman"/>
          <w:sz w:val="20"/>
        </w:rPr>
        <w:t xml:space="preserve"> L</w:t>
      </w:r>
      <w:r>
        <w:rPr>
          <w:rFonts w:ascii="Times New Roman" w:hAnsi="Times New Roman"/>
          <w:i/>
          <w:sz w:val="20"/>
        </w:rPr>
        <w:t>as libertades y las democracias, 1918-1945</w:t>
      </w:r>
      <w:r>
        <w:rPr>
          <w:rFonts w:ascii="Times New Roman" w:hAnsi="Times New Roman"/>
          <w:sz w:val="20"/>
        </w:rPr>
        <w:t>, Eunsa, Pamplona, 1984.</w:t>
      </w:r>
    </w:p>
    <w:p w:rsidR="003E4D51" w:rsidRDefault="003E4D51" w:rsidP="003E4D51">
      <w:pPr>
        <w:tabs>
          <w:tab w:val="left" w:pos="80"/>
        </w:tabs>
        <w:ind w:left="20" w:right="1116" w:hanging="20"/>
        <w:jc w:val="both"/>
        <w:rPr>
          <w:rFonts w:ascii="Times New Roman" w:hAnsi="Times New Roman"/>
          <w:sz w:val="20"/>
        </w:rPr>
      </w:pPr>
      <w:r>
        <w:rPr>
          <w:rFonts w:ascii="Times New Roman" w:hAnsi="Times New Roman"/>
          <w:caps/>
          <w:sz w:val="20"/>
        </w:rPr>
        <w:t>Renouvin, P.,</w:t>
      </w:r>
      <w:r>
        <w:rPr>
          <w:rFonts w:ascii="Times New Roman" w:hAnsi="Times New Roman"/>
          <w:sz w:val="20"/>
        </w:rPr>
        <w:t xml:space="preserve"> </w:t>
      </w:r>
      <w:r>
        <w:rPr>
          <w:rFonts w:ascii="Times New Roman" w:hAnsi="Times New Roman"/>
          <w:i/>
          <w:sz w:val="20"/>
        </w:rPr>
        <w:t>Historia de las relaciones internacionales</w:t>
      </w:r>
      <w:r>
        <w:rPr>
          <w:rFonts w:ascii="Times New Roman" w:hAnsi="Times New Roman"/>
          <w:sz w:val="20"/>
        </w:rPr>
        <w:t>, Akal, Madrid, 1982 (2 vols.).</w:t>
      </w:r>
    </w:p>
    <w:p w:rsidR="003E4D51" w:rsidRDefault="003E4D51" w:rsidP="003E4D51">
      <w:pPr>
        <w:pStyle w:val="Textoindependiente2"/>
        <w:spacing w:line="240" w:lineRule="auto"/>
      </w:pPr>
      <w:r>
        <w:t>Además de las obras generales de consulta citadas, a lo largo del curso se indicarán otra serie de obras de carácter general o de carácter monográfico más específico.</w:t>
      </w:r>
    </w:p>
    <w:p w:rsidR="003E4D51" w:rsidRDefault="003E4D51" w:rsidP="003E4D51">
      <w:pPr>
        <w:tabs>
          <w:tab w:val="left" w:pos="426"/>
          <w:tab w:val="left" w:pos="567"/>
          <w:tab w:val="left" w:pos="993"/>
          <w:tab w:val="left" w:pos="4820"/>
        </w:tabs>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3E4D51" w:rsidRDefault="003E4D51" w:rsidP="003E4D51">
      <w:pPr>
        <w:tabs>
          <w:tab w:val="left" w:pos="567"/>
          <w:tab w:val="left" w:pos="993"/>
          <w:tab w:val="left" w:pos="4820"/>
        </w:tabs>
        <w:ind w:right="1116"/>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 Cuarto curso. </w:t>
      </w:r>
      <w:r>
        <w:rPr>
          <w:rFonts w:ascii="Arial" w:hAnsi="Arial"/>
          <w:sz w:val="28"/>
        </w:rPr>
        <w:t xml:space="preserve">Primer semestre.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ANTROPOLOGÍA SOCIAL</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Ana Marta González</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Curso: 4º de Humanidades</w:t>
      </w:r>
    </w:p>
    <w:p w:rsidR="003E4D51" w:rsidRDefault="003E4D51" w:rsidP="003E4D51">
      <w:pPr>
        <w:tabs>
          <w:tab w:val="left" w:pos="426"/>
          <w:tab w:val="left" w:pos="567"/>
          <w:tab w:val="left" w:pos="993"/>
          <w:tab w:val="left" w:pos="1200"/>
          <w:tab w:val="left" w:pos="184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jc w:val="both"/>
        <w:rPr>
          <w:rFonts w:ascii="Times New Roman" w:hAnsi="Times New Roman"/>
          <w:b/>
          <w:sz w:val="20"/>
        </w:rPr>
      </w:pPr>
    </w:p>
    <w:p w:rsidR="003E4D51" w:rsidRDefault="003E4D51" w:rsidP="003E4D51">
      <w:pPr>
        <w:tabs>
          <w:tab w:val="left" w:pos="567"/>
          <w:tab w:val="left" w:pos="993"/>
          <w:tab w:val="left" w:pos="4820"/>
        </w:tabs>
        <w:ind w:right="1116"/>
        <w:jc w:val="both"/>
        <w:rPr>
          <w:rFonts w:ascii="Times New Roman" w:hAnsi="Times New Roman"/>
          <w:b/>
          <w:caps/>
          <w:sz w:val="20"/>
        </w:rPr>
      </w:pPr>
      <w:r>
        <w:rPr>
          <w:rFonts w:ascii="Times New Roman" w:hAnsi="Times New Roman"/>
          <w:b/>
          <w:caps/>
          <w:sz w:val="20"/>
        </w:rPr>
        <w:t>Objetivos</w:t>
      </w:r>
    </w:p>
    <w:p w:rsidR="003E4D51" w:rsidRDefault="003E4D51" w:rsidP="003E4D51">
      <w:pPr>
        <w:tabs>
          <w:tab w:val="left" w:pos="567"/>
          <w:tab w:val="left" w:pos="993"/>
          <w:tab w:val="left" w:pos="4820"/>
        </w:tabs>
        <w:ind w:right="1116"/>
        <w:jc w:val="both"/>
        <w:rPr>
          <w:rFonts w:ascii="Times New Roman" w:hAnsi="Times New Roman"/>
          <w:b/>
          <w:caps/>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Aunque la preocupación por el hombre ha existido siempre –y en este sentido puede hablarse de antecedentes de la antropología social en tiempos premodernos–, como ciencia específica la antropología social nace a finales del turbulento siglo XIX. Si bien compartía con la teoría sociológica clásica el interés por la naturaleza de la sociedad humana, se distanciaba de ella por su empeño en atender a los datos empíricos. De este modo, la antropología social no hacía más que secundar el propósito inicial de los padres fundadores de la sociología: promover un estudio de la sociedad «emancipado» de la filosofía social, en términos análogos a como la física había logrado, en el siglo precedente, un estudio de la naturaleza emancipado de la filosofía. Con ello, sin embargo, queda ya indicado uno de los problemas que más han pesado sobre los cultivadores de la antropología social, que no es otro que el problema general de las ciencias humanas: la cuestión del método. </w:t>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Clásicamente, se consideraba que la cuestión del método era secundaria, o mejor, que el método venía sugerido por el objeto, que el objeto era la clave. Modernamente se invierte la perspectiva: a la sombra de la fascinación cartesiana por la certeza de la matemática, o de la fascinación kantiana por el éxito de la física de Newton, el método, el modo de estructurar y organizar nuestro conocimiento, se convierte en objetivo prioritario. El positivismo, curiosamente, no hará más que agudizar esta necesidad, porque la simple recogida de datos no puede sin más considerarse ciencia. Los datos necesitan interpretación. Como le ocurría a la generalidad de las ciencias humanas que se habían ido emancipando de la filosofía, también la antropología social estuvo abocada desde el principio a la búsqueda de un método con el cual pudiera dar razón sistemática de sus averiguaciones. </w:t>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Por esta razón, a lo largo de su breve historia, la antropología socio-cultural ha conocido ya varios métodos: el evolucionista, el funcionalista, el estructuralista, el hermenéutico… Todo parece indicar que no hay un método único, definitivo, para la antropología social considerada como ciencia independiente. Cada uno de lo métodos referidos presenta la virtualidad de iluminar un aspecto de su objeto –la vida del hombre en sociedad–, al tiempo, sin embargo, que oculta otros. El método no es transparente. Cada uno impone sus propias limitaciones. Una antropología no reduccionista requiere integrar las aportaciones de cada uno de los métodos. Para ello, sin embargo, es indispensable que la antropología sociocultural vaya acompañada de una labor de crítica filosófica. </w:t>
      </w:r>
    </w:p>
    <w:p w:rsidR="003E4D51" w:rsidRDefault="003E4D51" w:rsidP="003E4D51">
      <w:pPr>
        <w:ind w:right="1116" w:firstLine="284"/>
        <w:jc w:val="both"/>
        <w:rPr>
          <w:rFonts w:ascii="Times New Roman" w:hAnsi="Times New Roman"/>
          <w:sz w:val="20"/>
        </w:rPr>
      </w:pPr>
      <w:r>
        <w:rPr>
          <w:rFonts w:ascii="Times New Roman" w:hAnsi="Times New Roman"/>
          <w:sz w:val="20"/>
        </w:rPr>
        <w:t>La asignatura consta de tres partes. La primera ofrece una visión de lo que ha sido la antropología social hasta el momento, incluyendo la exposición y discusión de algunos problemas filosóficos que los antropólogos han planteado al hilo de sus estudios. En la segunda parte se desarrollan dos conceptos clave para la organización del comportamiento social: la acción y las instituciones. Por fin, en la tercera parte, se apuntan las tendencias de la antropología social contemporánea, prestando especial atención a lo que Bell ha llamado "sociedad postindustrial".</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caps/>
          <w:sz w:val="20"/>
        </w:rPr>
      </w:pPr>
      <w:r>
        <w:rPr>
          <w:rFonts w:ascii="Times New Roman" w:hAnsi="Times New Roman"/>
          <w:caps/>
          <w:sz w:val="20"/>
        </w:rPr>
        <w:t>Primera parte</w:t>
      </w:r>
    </w:p>
    <w:p w:rsidR="003E4D51" w:rsidRDefault="003E4D51" w:rsidP="003E4D51">
      <w:pPr>
        <w:ind w:right="1116"/>
        <w:jc w:val="both"/>
        <w:rPr>
          <w:rFonts w:ascii="Times New Roman" w:hAnsi="Times New Roman"/>
          <w:caps/>
          <w:sz w:val="20"/>
        </w:rPr>
      </w:pPr>
    </w:p>
    <w:p w:rsidR="003E4D51" w:rsidRDefault="003E4D51" w:rsidP="003E4D51">
      <w:pPr>
        <w:pStyle w:val="Textoindependiente2"/>
        <w:spacing w:line="240" w:lineRule="auto"/>
      </w:pPr>
      <w:r>
        <w:t xml:space="preserve">1. </w:t>
      </w:r>
      <w:r>
        <w:rPr>
          <w:b/>
        </w:rPr>
        <w:t>Concepto y surgimiento de la antropología social como ciencia independiente</w:t>
      </w:r>
    </w:p>
    <w:p w:rsidR="003E4D51" w:rsidRDefault="003E4D51" w:rsidP="003E4D51">
      <w:pPr>
        <w:ind w:right="1116"/>
        <w:jc w:val="both"/>
        <w:rPr>
          <w:rFonts w:ascii="Times New Roman" w:hAnsi="Times New Roman"/>
          <w:sz w:val="20"/>
        </w:rPr>
      </w:pP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1.1 </w:t>
      </w:r>
      <w:r>
        <w:rPr>
          <w:rFonts w:ascii="Times New Roman" w:hAnsi="Times New Roman"/>
          <w:sz w:val="20"/>
        </w:rPr>
        <w:tab/>
        <w:t xml:space="preserve">Concepto de antropología social. Su diferencia de la antropología física y la antropología filosófica. Distintas denominaciones para la antropología social. </w:t>
      </w:r>
    </w:p>
    <w:p w:rsidR="003E4D51" w:rsidRDefault="003E4D51" w:rsidP="003E4D51">
      <w:pPr>
        <w:ind w:left="709" w:right="1116" w:hanging="425"/>
        <w:jc w:val="both"/>
        <w:rPr>
          <w:rFonts w:ascii="Times New Roman" w:hAnsi="Times New Roman"/>
          <w:sz w:val="20"/>
        </w:rPr>
      </w:pPr>
      <w:r>
        <w:rPr>
          <w:rFonts w:ascii="Times New Roman" w:hAnsi="Times New Roman"/>
          <w:sz w:val="20"/>
        </w:rPr>
        <w:t>1.2 Antecedentes históricos. Oviedo (1478-1557); Las Casas (1457-1566); Sahagún (1499-1540); Montaigne (1533-1592); Montesquieu (1689-1755); Ferguson (1723-1816); Condorcet (1743-1794); Herder (1744-1803); Foster (1754-1794)</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1.3 </w:t>
      </w:r>
      <w:r>
        <w:rPr>
          <w:rFonts w:ascii="Times New Roman" w:hAnsi="Times New Roman"/>
          <w:sz w:val="20"/>
        </w:rPr>
        <w:tab/>
        <w:t>Coyuntura histórica y cultural en la que nace la antropología social como ciencia independiente. La década 1860-1870. L. H. Morgan (1818-1881); E. B. Tylor (1832-1917).</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1.4 </w:t>
      </w:r>
      <w:r>
        <w:rPr>
          <w:rFonts w:ascii="Times New Roman" w:hAnsi="Times New Roman"/>
          <w:sz w:val="20"/>
        </w:rPr>
        <w:tab/>
        <w:t>La antropología social en España. Los estudios de Caro Baroja.</w:t>
      </w:r>
    </w:p>
    <w:p w:rsidR="003E4D51" w:rsidRDefault="003E4D51" w:rsidP="003E4D51">
      <w:pPr>
        <w:ind w:right="1116"/>
        <w:jc w:val="both"/>
        <w:rPr>
          <w:rFonts w:ascii="Times New Roman" w:hAnsi="Times New Roman"/>
          <w:caps/>
          <w:sz w:val="20"/>
        </w:rPr>
      </w:pPr>
    </w:p>
    <w:p w:rsidR="003E4D51" w:rsidRDefault="003E4D51" w:rsidP="003E4D51">
      <w:pPr>
        <w:pStyle w:val="TDC3"/>
      </w:pPr>
      <w:r>
        <w:lastRenderedPageBreak/>
        <w:t xml:space="preserve">2. </w:t>
      </w:r>
      <w:r>
        <w:rPr>
          <w:b/>
          <w:caps w:val="0"/>
        </w:rPr>
        <w:t>El problema del método en la antropología social</w:t>
      </w:r>
    </w:p>
    <w:p w:rsidR="003E4D51" w:rsidRDefault="003E4D51" w:rsidP="003E4D51">
      <w:pPr>
        <w:ind w:right="1116" w:firstLine="284"/>
        <w:jc w:val="both"/>
        <w:rPr>
          <w:rFonts w:ascii="Times New Roman" w:hAnsi="Times New Roman"/>
          <w:sz w:val="20"/>
        </w:rPr>
      </w:pP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2.1 </w:t>
      </w:r>
      <w:r>
        <w:rPr>
          <w:rFonts w:ascii="Times New Roman" w:hAnsi="Times New Roman"/>
          <w:sz w:val="20"/>
        </w:rPr>
        <w:tab/>
        <w:t>El lastre positivista: la huída de la filosofía y la preocupación por los datos empíricos. Oscilación entre antropologías empíricas y antropologías teóricas. Antropologías sincrónicas y antropologías diacrónicas.</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2.2 </w:t>
      </w:r>
      <w:r>
        <w:rPr>
          <w:rFonts w:ascii="Times New Roman" w:hAnsi="Times New Roman"/>
          <w:sz w:val="20"/>
        </w:rPr>
        <w:tab/>
        <w:t>El primer recurso teórico. La influencia del método evolucionista. Explicar el presente por el pasado. El estudio de las sociedades primitivas. Tylor.</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2.3 </w:t>
      </w:r>
      <w:r>
        <w:rPr>
          <w:rFonts w:ascii="Times New Roman" w:hAnsi="Times New Roman"/>
          <w:sz w:val="20"/>
        </w:rPr>
        <w:tab/>
        <w:t>Boas y continuadores. La escuela histórica alemana.</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2.4 </w:t>
      </w:r>
      <w:r>
        <w:rPr>
          <w:rFonts w:ascii="Times New Roman" w:hAnsi="Times New Roman"/>
          <w:sz w:val="20"/>
        </w:rPr>
        <w:tab/>
        <w:t>El funcionalismo de Malinowski. Radcliffe Brown.</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2.5 </w:t>
      </w:r>
      <w:r>
        <w:rPr>
          <w:rFonts w:ascii="Times New Roman" w:hAnsi="Times New Roman"/>
          <w:sz w:val="20"/>
        </w:rPr>
        <w:tab/>
        <w:t>Durkheim, Mauss y el estructuralismo.</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2.6 </w:t>
      </w:r>
      <w:r>
        <w:rPr>
          <w:rFonts w:ascii="Times New Roman" w:hAnsi="Times New Roman"/>
          <w:sz w:val="20"/>
        </w:rPr>
        <w:tab/>
        <w:t xml:space="preserve">La necesaria crítica filosófica. </w:t>
      </w:r>
    </w:p>
    <w:p w:rsidR="003E4D51" w:rsidRDefault="003E4D51" w:rsidP="003E4D51">
      <w:pPr>
        <w:ind w:right="1116"/>
        <w:jc w:val="both"/>
        <w:rPr>
          <w:rFonts w:ascii="Times New Roman" w:hAnsi="Times New Roman"/>
          <w:caps/>
          <w:sz w:val="20"/>
        </w:rPr>
      </w:pPr>
    </w:p>
    <w:p w:rsidR="003E4D51" w:rsidRDefault="003E4D51" w:rsidP="003E4D51">
      <w:pPr>
        <w:pStyle w:val="TDC3"/>
      </w:pPr>
      <w:r>
        <w:t xml:space="preserve">3. </w:t>
      </w:r>
      <w:r>
        <w:rPr>
          <w:b/>
          <w:caps w:val="0"/>
        </w:rPr>
        <w:t>Problemas asociados a la Antropología social</w:t>
      </w:r>
    </w:p>
    <w:p w:rsidR="003E4D51" w:rsidRDefault="003E4D51" w:rsidP="003E4D51">
      <w:pPr>
        <w:ind w:right="1116" w:firstLine="284"/>
        <w:jc w:val="both"/>
        <w:rPr>
          <w:rFonts w:ascii="Times New Roman" w:hAnsi="Times New Roman"/>
          <w:sz w:val="20"/>
        </w:rPr>
      </w:pP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3.1 </w:t>
      </w:r>
      <w:r>
        <w:rPr>
          <w:rFonts w:ascii="Times New Roman" w:hAnsi="Times New Roman"/>
          <w:sz w:val="20"/>
        </w:rPr>
        <w:tab/>
        <w:t>Un problema filosófico: naturaleza y cultura. El relativismo cultural.</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3.2 </w:t>
      </w:r>
      <w:r>
        <w:rPr>
          <w:rFonts w:ascii="Times New Roman" w:hAnsi="Times New Roman"/>
          <w:sz w:val="20"/>
        </w:rPr>
        <w:tab/>
        <w:t>El problema de la neutralidad moral de la ciencia.</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3.3 </w:t>
      </w:r>
      <w:r>
        <w:rPr>
          <w:rFonts w:ascii="Times New Roman" w:hAnsi="Times New Roman"/>
          <w:sz w:val="20"/>
        </w:rPr>
        <w:tab/>
        <w:t>¿Qué es comprender una cultura? Sucesos. Acciones. Instituciones.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caps/>
          <w:sz w:val="20"/>
        </w:rPr>
      </w:pPr>
      <w:r>
        <w:rPr>
          <w:rFonts w:ascii="Times New Roman" w:hAnsi="Times New Roman"/>
          <w:caps/>
          <w:sz w:val="20"/>
        </w:rPr>
        <w:t>Segunda Parte</w:t>
      </w:r>
    </w:p>
    <w:p w:rsidR="003E4D51" w:rsidRDefault="003E4D51" w:rsidP="003E4D51">
      <w:pPr>
        <w:pStyle w:val="TDC2"/>
      </w:pPr>
    </w:p>
    <w:p w:rsidR="003E4D51" w:rsidRDefault="003E4D51" w:rsidP="003E4D51">
      <w:pPr>
        <w:ind w:right="1116"/>
        <w:jc w:val="both"/>
        <w:rPr>
          <w:rFonts w:ascii="Times New Roman" w:hAnsi="Times New Roman"/>
          <w:sz w:val="20"/>
        </w:rPr>
      </w:pPr>
      <w:r>
        <w:rPr>
          <w:rFonts w:ascii="Times New Roman" w:hAnsi="Times New Roman"/>
          <w:caps/>
          <w:sz w:val="20"/>
        </w:rPr>
        <w:t xml:space="preserve">4. </w:t>
      </w:r>
      <w:r>
        <w:rPr>
          <w:rFonts w:ascii="Times New Roman" w:hAnsi="Times New Roman"/>
          <w:b/>
          <w:sz w:val="20"/>
        </w:rPr>
        <w:t>La organización del comportamiento social (I): La acción</w:t>
      </w:r>
      <w:r>
        <w:rPr>
          <w:rFonts w:ascii="Times New Roman" w:hAnsi="Times New Roman"/>
          <w:sz w:val="20"/>
        </w:rPr>
        <w:tab/>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4.1 </w:t>
      </w:r>
      <w:r>
        <w:rPr>
          <w:rFonts w:ascii="Times New Roman" w:hAnsi="Times New Roman"/>
          <w:sz w:val="20"/>
        </w:rPr>
        <w:tab/>
        <w:t>¿Por qué actuamos? Psicología y antropología.</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4.2 </w:t>
      </w:r>
      <w:r>
        <w:rPr>
          <w:rFonts w:ascii="Times New Roman" w:hAnsi="Times New Roman"/>
          <w:sz w:val="20"/>
        </w:rPr>
        <w:tab/>
        <w:t>Elementos, estructura y dinamismo de la acción humana.</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4.3 </w:t>
      </w:r>
      <w:r>
        <w:rPr>
          <w:rFonts w:ascii="Times New Roman" w:hAnsi="Times New Roman"/>
          <w:sz w:val="20"/>
        </w:rPr>
        <w:tab/>
        <w:t xml:space="preserve">Fines y medios. </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4.4 </w:t>
      </w:r>
      <w:r>
        <w:rPr>
          <w:rFonts w:ascii="Times New Roman" w:hAnsi="Times New Roman"/>
          <w:sz w:val="20"/>
        </w:rPr>
        <w:tab/>
        <w:t>Pasiones, hábitos y leyes</w:t>
      </w:r>
    </w:p>
    <w:p w:rsidR="003E4D51" w:rsidRDefault="003E4D51" w:rsidP="003E4D51">
      <w:pPr>
        <w:ind w:right="1116"/>
        <w:jc w:val="both"/>
        <w:rPr>
          <w:rFonts w:ascii="Times New Roman" w:hAnsi="Times New Roman"/>
          <w:caps/>
          <w:sz w:val="20"/>
        </w:rPr>
      </w:pPr>
    </w:p>
    <w:p w:rsidR="003E4D51" w:rsidRDefault="003E4D51" w:rsidP="003E4D51">
      <w:pPr>
        <w:ind w:right="1116"/>
        <w:jc w:val="both"/>
        <w:rPr>
          <w:rFonts w:ascii="Times New Roman" w:hAnsi="Times New Roman"/>
          <w:caps/>
          <w:sz w:val="20"/>
        </w:rPr>
      </w:pPr>
      <w:r>
        <w:rPr>
          <w:rFonts w:ascii="Times New Roman" w:hAnsi="Times New Roman"/>
          <w:caps/>
          <w:sz w:val="20"/>
        </w:rPr>
        <w:t xml:space="preserve">5. </w:t>
      </w:r>
      <w:r>
        <w:rPr>
          <w:rFonts w:ascii="Times New Roman" w:hAnsi="Times New Roman"/>
          <w:b/>
          <w:sz w:val="20"/>
        </w:rPr>
        <w:t>La organización del comportamiento social (II): Las instituciones</w:t>
      </w:r>
    </w:p>
    <w:p w:rsidR="003E4D51" w:rsidRDefault="003E4D51" w:rsidP="003E4D51">
      <w:pPr>
        <w:pStyle w:val="Sangra2detindependiente"/>
        <w:ind w:left="709" w:hanging="425"/>
      </w:pPr>
      <w:r>
        <w:t xml:space="preserve">5.1 </w:t>
      </w:r>
      <w:r>
        <w:tab/>
        <w:t>Qué es una institución. Instituciones naturales y convencionales.</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5.2 </w:t>
      </w:r>
      <w:r>
        <w:rPr>
          <w:rFonts w:ascii="Times New Roman" w:hAnsi="Times New Roman"/>
          <w:sz w:val="20"/>
        </w:rPr>
        <w:tab/>
        <w:t>La autoridad y sus formas.</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5.3 </w:t>
      </w:r>
      <w:r>
        <w:rPr>
          <w:rFonts w:ascii="Times New Roman" w:hAnsi="Times New Roman"/>
          <w:sz w:val="20"/>
        </w:rPr>
        <w:tab/>
        <w:t>El fortalecimiento intrínseco de la vida social. La ética.</w:t>
      </w:r>
    </w:p>
    <w:p w:rsidR="003E4D51" w:rsidRDefault="003E4D51" w:rsidP="003E4D51">
      <w:pPr>
        <w:ind w:right="1116"/>
        <w:jc w:val="both"/>
        <w:rPr>
          <w:rFonts w:ascii="Times New Roman" w:hAnsi="Times New Roman"/>
          <w:b/>
          <w:caps/>
          <w:sz w:val="20"/>
        </w:rPr>
      </w:pPr>
    </w:p>
    <w:p w:rsidR="003E4D51" w:rsidRDefault="003E4D51" w:rsidP="003E4D51">
      <w:pPr>
        <w:ind w:right="1116"/>
        <w:jc w:val="both"/>
        <w:rPr>
          <w:rFonts w:ascii="Times New Roman" w:hAnsi="Times New Roman"/>
          <w:sz w:val="20"/>
        </w:rPr>
      </w:pPr>
      <w:r>
        <w:rPr>
          <w:rFonts w:ascii="Times New Roman" w:hAnsi="Times New Roman"/>
          <w:caps/>
          <w:sz w:val="20"/>
        </w:rPr>
        <w:t>Tercera parte</w:t>
      </w:r>
    </w:p>
    <w:p w:rsidR="003E4D51" w:rsidRDefault="003E4D51" w:rsidP="003E4D51">
      <w:pPr>
        <w:ind w:right="1116"/>
        <w:jc w:val="both"/>
        <w:rPr>
          <w:rFonts w:ascii="Times New Roman" w:hAnsi="Times New Roman"/>
          <w:sz w:val="20"/>
        </w:rPr>
      </w:pPr>
    </w:p>
    <w:p w:rsidR="003E4D51" w:rsidRDefault="003E4D51" w:rsidP="003E4D51">
      <w:pPr>
        <w:ind w:left="284" w:right="1116" w:hanging="284"/>
        <w:jc w:val="both"/>
        <w:rPr>
          <w:rFonts w:ascii="Times New Roman" w:hAnsi="Times New Roman"/>
          <w:caps/>
          <w:sz w:val="20"/>
        </w:rPr>
      </w:pPr>
      <w:r>
        <w:rPr>
          <w:rFonts w:ascii="Times New Roman" w:hAnsi="Times New Roman"/>
          <w:sz w:val="20"/>
        </w:rPr>
        <w:t xml:space="preserve">6. </w:t>
      </w:r>
      <w:r>
        <w:rPr>
          <w:rFonts w:ascii="Times New Roman" w:hAnsi="Times New Roman"/>
          <w:b/>
          <w:sz w:val="20"/>
        </w:rPr>
        <w:t>Tendencias de la antropología social contemporánea (I): estudio de las organizaciones: LA empresa</w:t>
      </w:r>
      <w:r>
        <w:rPr>
          <w:rFonts w:ascii="Times New Roman" w:hAnsi="Times New Roman"/>
          <w:caps/>
          <w:sz w:val="20"/>
        </w:rPr>
        <w:t>.</w:t>
      </w:r>
    </w:p>
    <w:p w:rsidR="003E4D51" w:rsidRDefault="003E4D51" w:rsidP="003E4D51">
      <w:pPr>
        <w:ind w:right="1116"/>
        <w:jc w:val="both"/>
        <w:rPr>
          <w:rFonts w:ascii="Times New Roman" w:hAnsi="Times New Roman"/>
          <w:caps/>
          <w:sz w:val="20"/>
        </w:rPr>
      </w:pPr>
    </w:p>
    <w:p w:rsidR="003E4D51" w:rsidRDefault="003E4D51" w:rsidP="003E4D51">
      <w:pPr>
        <w:ind w:left="709" w:right="1116" w:hanging="425"/>
        <w:jc w:val="both"/>
        <w:rPr>
          <w:rFonts w:ascii="Times New Roman" w:hAnsi="Times New Roman"/>
          <w:sz w:val="20"/>
        </w:rPr>
      </w:pPr>
      <w:r>
        <w:rPr>
          <w:rFonts w:ascii="Times New Roman" w:hAnsi="Times New Roman"/>
          <w:caps/>
          <w:sz w:val="20"/>
        </w:rPr>
        <w:t xml:space="preserve">6.1 </w:t>
      </w:r>
      <w:r>
        <w:rPr>
          <w:rFonts w:ascii="Times New Roman" w:hAnsi="Times New Roman"/>
          <w:caps/>
          <w:sz w:val="20"/>
        </w:rPr>
        <w:tab/>
      </w:r>
      <w:r>
        <w:rPr>
          <w:rFonts w:ascii="Times New Roman" w:hAnsi="Times New Roman"/>
          <w:sz w:val="20"/>
        </w:rPr>
        <w:t>Las primeras teorías de la organización empresarial. Tylor, Mayo.</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6.2 </w:t>
      </w:r>
      <w:r>
        <w:rPr>
          <w:rFonts w:ascii="Times New Roman" w:hAnsi="Times New Roman"/>
          <w:sz w:val="20"/>
        </w:rPr>
        <w:tab/>
        <w:t>El estudio de las organizaciones como creadoras de cultura. Drucker.</w:t>
      </w:r>
    </w:p>
    <w:p w:rsidR="003E4D51" w:rsidRDefault="003E4D51" w:rsidP="003E4D51">
      <w:pPr>
        <w:ind w:right="1116"/>
        <w:jc w:val="both"/>
        <w:rPr>
          <w:rFonts w:ascii="Times New Roman" w:hAnsi="Times New Roman"/>
          <w:sz w:val="20"/>
        </w:rPr>
      </w:pPr>
    </w:p>
    <w:p w:rsidR="003E4D51" w:rsidRDefault="003E4D51" w:rsidP="003E4D51">
      <w:pPr>
        <w:ind w:left="284" w:right="1116" w:hanging="284"/>
        <w:jc w:val="both"/>
        <w:rPr>
          <w:rFonts w:ascii="Times New Roman" w:hAnsi="Times New Roman"/>
          <w:caps/>
          <w:sz w:val="20"/>
        </w:rPr>
      </w:pPr>
      <w:r>
        <w:rPr>
          <w:rFonts w:ascii="Times New Roman" w:hAnsi="Times New Roman"/>
          <w:caps/>
          <w:sz w:val="20"/>
        </w:rPr>
        <w:t xml:space="preserve">7. </w:t>
      </w:r>
      <w:r>
        <w:rPr>
          <w:rFonts w:ascii="Times New Roman" w:hAnsi="Times New Roman"/>
          <w:b/>
          <w:sz w:val="20"/>
        </w:rPr>
        <w:t>Tendencias actuales de la Antropología social: Del hombre de la sociedad primitiva al hombre de la sociedad postindustrial</w:t>
      </w:r>
    </w:p>
    <w:p w:rsidR="003E4D51" w:rsidRDefault="003E4D51" w:rsidP="003E4D51">
      <w:pPr>
        <w:ind w:right="1116"/>
        <w:jc w:val="both"/>
        <w:rPr>
          <w:rFonts w:ascii="Times New Roman" w:hAnsi="Times New Roman"/>
          <w:sz w:val="20"/>
        </w:rPr>
      </w:pP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7.1 </w:t>
      </w:r>
      <w:r>
        <w:rPr>
          <w:rFonts w:ascii="Times New Roman" w:hAnsi="Times New Roman"/>
          <w:sz w:val="20"/>
        </w:rPr>
        <w:tab/>
        <w:t xml:space="preserve">Para comprender la sociedad moderna: La transformación del espacio público en la edad moderna según H. Arendt. </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7.2 </w:t>
      </w:r>
      <w:r>
        <w:rPr>
          <w:rFonts w:ascii="Times New Roman" w:hAnsi="Times New Roman"/>
          <w:sz w:val="20"/>
        </w:rPr>
        <w:tab/>
        <w:t>Aportaciones de Tocqueville, Marx, Max Weber, Toeniss, Durkheim.</w:t>
      </w:r>
    </w:p>
    <w:p w:rsidR="003E4D51" w:rsidRDefault="003E4D51" w:rsidP="003E4D51">
      <w:pPr>
        <w:pStyle w:val="Sangra2detindependiente"/>
        <w:ind w:left="709" w:hanging="425"/>
      </w:pPr>
      <w:r>
        <w:t xml:space="preserve">7.3 </w:t>
      </w:r>
      <w:r>
        <w:tab/>
        <w:t>El esquema social heredado: "tecnoestructura" y "mundo de la vida".</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7.4 </w:t>
      </w:r>
      <w:r>
        <w:rPr>
          <w:rFonts w:ascii="Times New Roman" w:hAnsi="Times New Roman"/>
          <w:sz w:val="20"/>
        </w:rPr>
        <w:tab/>
        <w:t>De la sociedad industrial a la sociedad postindustrial. Las nuevas tecnologías. Oportunidades y riesgos.</w:t>
      </w:r>
    </w:p>
    <w:p w:rsidR="003E4D51" w:rsidRDefault="003E4D51" w:rsidP="003E4D51">
      <w:pPr>
        <w:ind w:right="1116"/>
        <w:jc w:val="both"/>
        <w:rPr>
          <w:rFonts w:ascii="Times New Roman" w:hAnsi="Times New Roman"/>
          <w:sz w:val="20"/>
        </w:rPr>
      </w:pPr>
    </w:p>
    <w:p w:rsidR="003E4D51" w:rsidRDefault="003E4D51" w:rsidP="003E4D51">
      <w:pPr>
        <w:ind w:left="284" w:right="1116" w:hanging="284"/>
        <w:jc w:val="both"/>
        <w:rPr>
          <w:rFonts w:ascii="Times New Roman" w:hAnsi="Times New Roman"/>
          <w:caps/>
          <w:sz w:val="20"/>
        </w:rPr>
      </w:pPr>
      <w:r>
        <w:rPr>
          <w:rFonts w:ascii="Times New Roman" w:hAnsi="Times New Roman"/>
          <w:caps/>
          <w:sz w:val="20"/>
        </w:rPr>
        <w:t xml:space="preserve">8. </w:t>
      </w:r>
      <w:r>
        <w:rPr>
          <w:rFonts w:ascii="Times New Roman" w:hAnsi="Times New Roman"/>
          <w:b/>
          <w:sz w:val="20"/>
        </w:rPr>
        <w:t>Tendencias actuales de la antropología social (III). Multiculturalismo y Globalización</w:t>
      </w:r>
    </w:p>
    <w:p w:rsidR="003E4D51" w:rsidRDefault="003E4D51" w:rsidP="003E4D51">
      <w:pPr>
        <w:ind w:right="1116"/>
        <w:jc w:val="both"/>
        <w:rPr>
          <w:rFonts w:ascii="Times New Roman" w:hAnsi="Times New Roman"/>
          <w:caps/>
          <w:sz w:val="20"/>
        </w:rPr>
      </w:pPr>
    </w:p>
    <w:p w:rsidR="003E4D51" w:rsidRDefault="003E4D51" w:rsidP="003E4D51">
      <w:pPr>
        <w:ind w:left="709" w:right="1116" w:hanging="425"/>
        <w:jc w:val="both"/>
        <w:rPr>
          <w:rFonts w:ascii="Times New Roman" w:hAnsi="Times New Roman"/>
          <w:sz w:val="20"/>
        </w:rPr>
      </w:pPr>
      <w:r>
        <w:rPr>
          <w:rFonts w:ascii="Times New Roman" w:hAnsi="Times New Roman"/>
          <w:caps/>
          <w:sz w:val="20"/>
        </w:rPr>
        <w:t xml:space="preserve">8.1 </w:t>
      </w:r>
      <w:r>
        <w:rPr>
          <w:rFonts w:ascii="Times New Roman" w:hAnsi="Times New Roman"/>
          <w:caps/>
          <w:sz w:val="20"/>
        </w:rPr>
        <w:tab/>
      </w:r>
      <w:r>
        <w:rPr>
          <w:rFonts w:ascii="Times New Roman" w:hAnsi="Times New Roman"/>
          <w:sz w:val="20"/>
        </w:rPr>
        <w:t>El compromismo multicultural</w:t>
      </w:r>
    </w:p>
    <w:p w:rsidR="003E4D51" w:rsidRDefault="003E4D51" w:rsidP="003E4D51">
      <w:pPr>
        <w:pStyle w:val="Sangra2detindependiente"/>
        <w:ind w:left="709" w:hanging="425"/>
        <w:rPr>
          <w:caps/>
        </w:rPr>
      </w:pPr>
      <w:r>
        <w:t xml:space="preserve">8.2 </w:t>
      </w:r>
      <w:r>
        <w:tab/>
        <w:t>El significado de la tolerancia en la sociedad postmoderna.</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8.3 </w:t>
      </w:r>
      <w:r>
        <w:rPr>
          <w:rFonts w:ascii="Times New Roman" w:hAnsi="Times New Roman"/>
          <w:sz w:val="20"/>
        </w:rPr>
        <w:tab/>
        <w:t>Concepto y realidad de la globalización.</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8.4 </w:t>
      </w:r>
      <w:r>
        <w:rPr>
          <w:rFonts w:ascii="Times New Roman" w:hAnsi="Times New Roman"/>
          <w:sz w:val="20"/>
        </w:rPr>
        <w:tab/>
        <w:t>Hacia la sociedad del conocimiento</w:t>
      </w:r>
    </w:p>
    <w:p w:rsidR="003E4D51" w:rsidRDefault="003E4D51" w:rsidP="003E4D51">
      <w:pPr>
        <w:ind w:right="1116"/>
        <w:jc w:val="both"/>
        <w:rPr>
          <w:rFonts w:ascii="Times New Roman" w:hAnsi="Times New Roman"/>
          <w:caps/>
          <w:sz w:val="20"/>
        </w:rPr>
      </w:pPr>
    </w:p>
    <w:p w:rsidR="003E4D51" w:rsidRDefault="003E4D51" w:rsidP="003E4D51">
      <w:pPr>
        <w:ind w:right="1116"/>
        <w:jc w:val="both"/>
        <w:rPr>
          <w:rFonts w:ascii="Times New Roman" w:hAnsi="Times New Roman"/>
          <w:caps/>
          <w:sz w:val="20"/>
        </w:rPr>
      </w:pPr>
      <w:r>
        <w:rPr>
          <w:rFonts w:ascii="Times New Roman" w:hAnsi="Times New Roman"/>
          <w:caps/>
          <w:sz w:val="20"/>
        </w:rPr>
        <w:t xml:space="preserve">9. </w:t>
      </w:r>
      <w:r>
        <w:rPr>
          <w:rFonts w:ascii="Times New Roman" w:hAnsi="Times New Roman"/>
          <w:b/>
          <w:sz w:val="20"/>
        </w:rPr>
        <w:t>Patologías sociales</w:t>
      </w:r>
      <w:r>
        <w:rPr>
          <w:rFonts w:ascii="Times New Roman" w:hAnsi="Times New Roman"/>
          <w:caps/>
          <w:sz w:val="20"/>
        </w:rPr>
        <w:t xml:space="preserve"> </w:t>
      </w:r>
    </w:p>
    <w:p w:rsidR="003E4D51" w:rsidRDefault="003E4D51" w:rsidP="003E4D51">
      <w:pPr>
        <w:pStyle w:val="TDC3"/>
      </w:pP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9.1 </w:t>
      </w:r>
      <w:r>
        <w:rPr>
          <w:rFonts w:ascii="Times New Roman" w:hAnsi="Times New Roman"/>
          <w:sz w:val="20"/>
        </w:rPr>
        <w:tab/>
        <w:t xml:space="preserve">La inversión de la tríada descanso-trabajo-ocio. </w:t>
      </w:r>
    </w:p>
    <w:p w:rsidR="003E4D51" w:rsidRDefault="003E4D51" w:rsidP="003E4D51">
      <w:pPr>
        <w:ind w:left="709" w:right="1116" w:hanging="425"/>
        <w:jc w:val="both"/>
        <w:rPr>
          <w:rFonts w:ascii="Times New Roman" w:hAnsi="Times New Roman"/>
          <w:sz w:val="20"/>
        </w:rPr>
      </w:pPr>
      <w:r>
        <w:rPr>
          <w:rFonts w:ascii="Times New Roman" w:hAnsi="Times New Roman"/>
          <w:sz w:val="20"/>
        </w:rPr>
        <w:lastRenderedPageBreak/>
        <w:t xml:space="preserve">9.2 </w:t>
      </w:r>
      <w:r>
        <w:rPr>
          <w:rFonts w:ascii="Times New Roman" w:hAnsi="Times New Roman"/>
          <w:sz w:val="20"/>
        </w:rPr>
        <w:tab/>
        <w:t>La pérdida del yo en el mundo de la realidad virtual.</w:t>
      </w:r>
    </w:p>
    <w:p w:rsidR="003E4D51" w:rsidRDefault="003E4D51" w:rsidP="003E4D51">
      <w:pPr>
        <w:ind w:left="709" w:right="1116" w:hanging="425"/>
        <w:jc w:val="both"/>
        <w:rPr>
          <w:rFonts w:ascii="Times New Roman" w:hAnsi="Times New Roman"/>
          <w:sz w:val="20"/>
        </w:rPr>
      </w:pPr>
      <w:r>
        <w:rPr>
          <w:rFonts w:ascii="Times New Roman" w:hAnsi="Times New Roman"/>
          <w:sz w:val="20"/>
        </w:rPr>
        <w:t xml:space="preserve">9.3 </w:t>
      </w:r>
      <w:r>
        <w:rPr>
          <w:rFonts w:ascii="Times New Roman" w:hAnsi="Times New Roman"/>
          <w:sz w:val="20"/>
        </w:rPr>
        <w:tab/>
        <w:t>¿Quién es el hombre de la sociedad postindustrial? Algunos tipos literarios. Ford, Auster, Carver, Canin, Coupland.</w:t>
      </w:r>
    </w:p>
    <w:p w:rsidR="003E4D51" w:rsidRDefault="003E4D51" w:rsidP="003E4D51">
      <w:pPr>
        <w:ind w:right="1116"/>
        <w:jc w:val="both"/>
        <w:rPr>
          <w:rFonts w:ascii="Times New Roman" w:hAnsi="Times New Roman"/>
          <w:caps/>
          <w:sz w:val="20"/>
        </w:rPr>
      </w:pPr>
    </w:p>
    <w:p w:rsidR="003E4D51" w:rsidRDefault="003E4D51" w:rsidP="003E4D51">
      <w:pPr>
        <w:ind w:right="1116"/>
        <w:jc w:val="both"/>
        <w:rPr>
          <w:rFonts w:ascii="Times New Roman" w:hAnsi="Times New Roman"/>
          <w:sz w:val="20"/>
        </w:rPr>
      </w:pPr>
      <w:r>
        <w:rPr>
          <w:rFonts w:ascii="Times New Roman" w:hAnsi="Times New Roman"/>
          <w:b/>
          <w:sz w:val="20"/>
        </w:rPr>
        <w:t xml:space="preserve">Seminario de textos </w:t>
      </w:r>
    </w:p>
    <w:p w:rsidR="003E4D51" w:rsidRDefault="003E4D51" w:rsidP="003E4D51">
      <w:pPr>
        <w:ind w:right="1116"/>
        <w:jc w:val="both"/>
        <w:rPr>
          <w:rFonts w:ascii="Times New Roman" w:hAnsi="Times New Roman"/>
          <w:sz w:val="20"/>
        </w:rPr>
      </w:pPr>
      <w:r>
        <w:rPr>
          <w:rFonts w:ascii="Times New Roman" w:hAnsi="Times New Roman"/>
          <w:sz w:val="20"/>
        </w:rPr>
        <w:t>En clase se comentarán textos clásicos de antropología y de filosofía social.</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Trabajo personal de los alumnos</w:t>
      </w:r>
    </w:p>
    <w:p w:rsidR="003E4D51" w:rsidRDefault="003E4D51" w:rsidP="003E4D51">
      <w:pPr>
        <w:ind w:right="1116"/>
        <w:jc w:val="both"/>
        <w:rPr>
          <w:rFonts w:ascii="Times New Roman" w:hAnsi="Times New Roman"/>
          <w:b/>
          <w:caps/>
          <w:sz w:val="20"/>
        </w:rPr>
      </w:pPr>
    </w:p>
    <w:p w:rsidR="003E4D51" w:rsidRDefault="003E4D51" w:rsidP="003E4D51">
      <w:pPr>
        <w:ind w:right="1116"/>
        <w:jc w:val="both"/>
        <w:rPr>
          <w:rFonts w:ascii="Times New Roman" w:hAnsi="Times New Roman"/>
          <w:b/>
          <w:sz w:val="20"/>
        </w:rPr>
      </w:pPr>
      <w:r>
        <w:rPr>
          <w:rFonts w:ascii="Times New Roman" w:hAnsi="Times New Roman"/>
          <w:b/>
          <w:sz w:val="20"/>
        </w:rPr>
        <w:t>Lectura de los siguientes libros:</w:t>
      </w:r>
    </w:p>
    <w:p w:rsidR="003E4D51" w:rsidRDefault="003E4D51" w:rsidP="003E4D51">
      <w:pPr>
        <w:ind w:right="1116"/>
        <w:jc w:val="both"/>
        <w:rPr>
          <w:rFonts w:ascii="Times New Roman" w:hAnsi="Times New Roman"/>
          <w:sz w:val="20"/>
        </w:rPr>
      </w:pPr>
      <w:r>
        <w:rPr>
          <w:rFonts w:ascii="Times New Roman" w:hAnsi="Times New Roman"/>
          <w:caps/>
          <w:sz w:val="20"/>
        </w:rPr>
        <w:t>Drucker, P</w:t>
      </w:r>
      <w:r>
        <w:rPr>
          <w:rFonts w:ascii="Times New Roman" w:hAnsi="Times New Roman"/>
          <w:sz w:val="20"/>
        </w:rPr>
        <w:t xml:space="preserve">., </w:t>
      </w:r>
      <w:r>
        <w:rPr>
          <w:rFonts w:ascii="Times New Roman" w:hAnsi="Times New Roman"/>
          <w:i/>
          <w:sz w:val="20"/>
        </w:rPr>
        <w:t>La sociedad poscapitalista</w:t>
      </w:r>
      <w:r>
        <w:rPr>
          <w:rFonts w:ascii="Times New Roman" w:hAnsi="Times New Roman"/>
          <w:sz w:val="20"/>
        </w:rPr>
        <w:t>, Apóstrofe, Barcelona, 1995.</w:t>
      </w:r>
    </w:p>
    <w:p w:rsidR="003E4D51" w:rsidRDefault="003E4D51" w:rsidP="003E4D51">
      <w:pPr>
        <w:ind w:right="1116"/>
        <w:jc w:val="both"/>
        <w:rPr>
          <w:rFonts w:ascii="Times New Roman" w:hAnsi="Times New Roman"/>
          <w:sz w:val="20"/>
        </w:rPr>
      </w:pPr>
      <w:r>
        <w:rPr>
          <w:rFonts w:ascii="Times New Roman" w:hAnsi="Times New Roman"/>
          <w:caps/>
          <w:sz w:val="20"/>
        </w:rPr>
        <w:t>Polo, L.,</w:t>
      </w:r>
      <w:r>
        <w:rPr>
          <w:rFonts w:ascii="Times New Roman" w:hAnsi="Times New Roman"/>
          <w:sz w:val="20"/>
        </w:rPr>
        <w:t xml:space="preserve"> </w:t>
      </w:r>
      <w:r>
        <w:rPr>
          <w:rFonts w:ascii="Times New Roman" w:hAnsi="Times New Roman"/>
          <w:i/>
          <w:sz w:val="20"/>
        </w:rPr>
        <w:t>Quién es el hombre</w:t>
      </w:r>
      <w:r>
        <w:rPr>
          <w:rFonts w:ascii="Times New Roman" w:hAnsi="Times New Roman"/>
          <w:sz w:val="20"/>
        </w:rPr>
        <w:t>, Rialp, Madrid, 1991.</w:t>
      </w:r>
    </w:p>
    <w:p w:rsidR="003E4D51" w:rsidRDefault="003E4D51" w:rsidP="003E4D51">
      <w:pPr>
        <w:pStyle w:val="Sangra2detindependiente"/>
      </w:pPr>
    </w:p>
    <w:p w:rsidR="003E4D51" w:rsidRDefault="003E4D51" w:rsidP="003E4D51">
      <w:pPr>
        <w:pStyle w:val="Sangra2detindependiente"/>
      </w:pPr>
      <w:r>
        <w:t>a) Al hilo de las clases deberán ir elaborando un glosario con los conceptos específicos de la asignatura.</w:t>
      </w:r>
    </w:p>
    <w:p w:rsidR="003E4D51" w:rsidRDefault="003E4D51" w:rsidP="003E4D51">
      <w:pPr>
        <w:pStyle w:val="Sangra2detindependiente"/>
      </w:pPr>
      <w:r>
        <w:t>b) Seleccionar un grupo o un fenónemo social contemporáneo y analizarlo desde el punto de vista de la antropología social.</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Bibliografía recomendada</w:t>
      </w:r>
    </w:p>
    <w:p w:rsidR="003E4D51" w:rsidRDefault="003E4D51" w:rsidP="003E4D51">
      <w:pPr>
        <w:ind w:right="1116"/>
        <w:jc w:val="both"/>
        <w:rPr>
          <w:rFonts w:ascii="Times New Roman" w:hAnsi="Times New Roman"/>
          <w:caps/>
          <w:sz w:val="20"/>
        </w:rPr>
      </w:pPr>
    </w:p>
    <w:p w:rsidR="003E4D51" w:rsidRDefault="003E4D51" w:rsidP="003E4D51">
      <w:pPr>
        <w:ind w:right="1116"/>
        <w:jc w:val="both"/>
        <w:rPr>
          <w:rFonts w:ascii="Times New Roman" w:hAnsi="Times New Roman"/>
          <w:sz w:val="20"/>
        </w:rPr>
      </w:pPr>
      <w:r>
        <w:rPr>
          <w:rFonts w:ascii="Times New Roman" w:hAnsi="Times New Roman"/>
          <w:caps/>
          <w:sz w:val="20"/>
        </w:rPr>
        <w:t>Arellano, J</w:t>
      </w:r>
      <w:r>
        <w:rPr>
          <w:rFonts w:ascii="Times New Roman" w:hAnsi="Times New Roman"/>
          <w:sz w:val="20"/>
        </w:rPr>
        <w:t xml:space="preserve">., </w:t>
      </w:r>
      <w:r>
        <w:rPr>
          <w:rFonts w:ascii="Times New Roman" w:hAnsi="Times New Roman"/>
          <w:i/>
          <w:sz w:val="20"/>
        </w:rPr>
        <w:t>La existencia cosificada</w:t>
      </w:r>
      <w:r>
        <w:rPr>
          <w:rFonts w:ascii="Times New Roman" w:hAnsi="Times New Roman"/>
          <w:sz w:val="20"/>
        </w:rPr>
        <w:t>, Eunsa, Pamplona.</w:t>
      </w:r>
    </w:p>
    <w:p w:rsidR="003E4D51" w:rsidRDefault="003E4D51" w:rsidP="003E4D51">
      <w:pPr>
        <w:ind w:right="1116"/>
        <w:jc w:val="both"/>
        <w:rPr>
          <w:rFonts w:ascii="Times New Roman" w:hAnsi="Times New Roman"/>
          <w:sz w:val="20"/>
        </w:rPr>
      </w:pPr>
      <w:r>
        <w:rPr>
          <w:rFonts w:ascii="Times New Roman" w:hAnsi="Times New Roman"/>
          <w:caps/>
          <w:sz w:val="20"/>
        </w:rPr>
        <w:t>Bell, D.,</w:t>
      </w:r>
      <w:r>
        <w:rPr>
          <w:rFonts w:ascii="Times New Roman" w:hAnsi="Times New Roman"/>
          <w:sz w:val="20"/>
        </w:rPr>
        <w:t xml:space="preserve"> </w:t>
      </w:r>
      <w:r>
        <w:rPr>
          <w:rFonts w:ascii="Times New Roman" w:hAnsi="Times New Roman"/>
          <w:i/>
          <w:sz w:val="20"/>
        </w:rPr>
        <w:t>El advenimiento de la sociedad postindustrial</w:t>
      </w:r>
      <w:r>
        <w:rPr>
          <w:rFonts w:ascii="Times New Roman" w:hAnsi="Times New Roman"/>
          <w:sz w:val="20"/>
        </w:rPr>
        <w:t>, Alianza, 1989 (3ªed).</w:t>
      </w:r>
    </w:p>
    <w:p w:rsidR="003E4D51" w:rsidRDefault="003E4D51" w:rsidP="003E4D51">
      <w:pPr>
        <w:ind w:right="1116"/>
        <w:jc w:val="both"/>
        <w:rPr>
          <w:rFonts w:ascii="Times New Roman" w:hAnsi="Times New Roman"/>
          <w:sz w:val="20"/>
        </w:rPr>
      </w:pPr>
      <w:r>
        <w:rPr>
          <w:rFonts w:ascii="Times New Roman" w:hAnsi="Times New Roman"/>
          <w:caps/>
          <w:sz w:val="20"/>
        </w:rPr>
        <w:t>Bell, D.,</w:t>
      </w:r>
      <w:r>
        <w:rPr>
          <w:rFonts w:ascii="Times New Roman" w:hAnsi="Times New Roman"/>
          <w:sz w:val="20"/>
        </w:rPr>
        <w:t xml:space="preserve"> </w:t>
      </w:r>
      <w:r>
        <w:rPr>
          <w:rFonts w:ascii="Times New Roman" w:hAnsi="Times New Roman"/>
          <w:i/>
          <w:sz w:val="20"/>
        </w:rPr>
        <w:t>Las contradicciones culturales del capitalismo</w:t>
      </w:r>
      <w:r>
        <w:rPr>
          <w:rFonts w:ascii="Times New Roman" w:hAnsi="Times New Roman"/>
          <w:sz w:val="20"/>
        </w:rPr>
        <w:t>, Alianza, 1976.</w:t>
      </w:r>
    </w:p>
    <w:p w:rsidR="003E4D51" w:rsidRDefault="003E4D51" w:rsidP="003E4D51">
      <w:pPr>
        <w:ind w:right="1116"/>
        <w:jc w:val="both"/>
        <w:rPr>
          <w:rFonts w:ascii="Times New Roman" w:hAnsi="Times New Roman"/>
          <w:sz w:val="20"/>
        </w:rPr>
      </w:pPr>
      <w:r>
        <w:rPr>
          <w:rFonts w:ascii="Times New Roman" w:hAnsi="Times New Roman"/>
          <w:caps/>
          <w:sz w:val="20"/>
        </w:rPr>
        <w:t>Bell, D.,</w:t>
      </w:r>
      <w:r>
        <w:rPr>
          <w:rFonts w:ascii="Times New Roman" w:hAnsi="Times New Roman"/>
          <w:sz w:val="20"/>
        </w:rPr>
        <w:t xml:space="preserve"> </w:t>
      </w:r>
      <w:r>
        <w:rPr>
          <w:rFonts w:ascii="Times New Roman" w:hAnsi="Times New Roman"/>
          <w:i/>
          <w:sz w:val="20"/>
        </w:rPr>
        <w:t>The winding passage. Essays and sociological Journeys 1960-1980</w:t>
      </w:r>
      <w:r>
        <w:rPr>
          <w:rFonts w:ascii="Times New Roman" w:hAnsi="Times New Roman"/>
          <w:sz w:val="20"/>
        </w:rPr>
        <w:t>, ABT Books, Cambridge, Massachussets, 1980.</w:t>
      </w:r>
    </w:p>
    <w:p w:rsidR="003E4D51" w:rsidRDefault="003E4D51" w:rsidP="003E4D51">
      <w:pPr>
        <w:ind w:right="1116"/>
        <w:jc w:val="both"/>
        <w:rPr>
          <w:rFonts w:ascii="Times New Roman" w:hAnsi="Times New Roman"/>
          <w:sz w:val="20"/>
        </w:rPr>
      </w:pPr>
      <w:r>
        <w:rPr>
          <w:rFonts w:ascii="Times New Roman" w:hAnsi="Times New Roman"/>
          <w:caps/>
          <w:sz w:val="20"/>
        </w:rPr>
        <w:t xml:space="preserve">Choza, J., </w:t>
      </w:r>
      <w:r>
        <w:rPr>
          <w:rFonts w:ascii="Times New Roman" w:hAnsi="Times New Roman"/>
          <w:i/>
          <w:sz w:val="20"/>
        </w:rPr>
        <w:t>Antropologías positivas y Antropología filosófica</w:t>
      </w:r>
      <w:r>
        <w:rPr>
          <w:rFonts w:ascii="Times New Roman" w:hAnsi="Times New Roman"/>
          <w:sz w:val="20"/>
        </w:rPr>
        <w:t>, 1987.</w:t>
      </w:r>
    </w:p>
    <w:p w:rsidR="003E4D51" w:rsidRDefault="003E4D51" w:rsidP="003E4D51">
      <w:pPr>
        <w:ind w:right="1116"/>
        <w:jc w:val="both"/>
        <w:rPr>
          <w:rFonts w:ascii="Times New Roman" w:hAnsi="Times New Roman"/>
          <w:sz w:val="20"/>
        </w:rPr>
      </w:pPr>
      <w:r>
        <w:rPr>
          <w:rFonts w:ascii="Times New Roman" w:hAnsi="Times New Roman"/>
          <w:caps/>
          <w:sz w:val="20"/>
        </w:rPr>
        <w:t>Drucker, P.,</w:t>
      </w:r>
      <w:r>
        <w:rPr>
          <w:rFonts w:ascii="Times New Roman" w:hAnsi="Times New Roman"/>
          <w:sz w:val="20"/>
        </w:rPr>
        <w:t xml:space="preserve"> </w:t>
      </w:r>
      <w:r>
        <w:rPr>
          <w:rFonts w:ascii="Times New Roman" w:hAnsi="Times New Roman"/>
          <w:i/>
          <w:sz w:val="20"/>
        </w:rPr>
        <w:t>La sociedad poscapitalista</w:t>
      </w:r>
      <w:r>
        <w:rPr>
          <w:rFonts w:ascii="Times New Roman" w:hAnsi="Times New Roman"/>
          <w:sz w:val="20"/>
        </w:rPr>
        <w:t>, Apóstrofe, Barcelona, 1995.</w:t>
      </w:r>
    </w:p>
    <w:p w:rsidR="003E4D51" w:rsidRDefault="003E4D51" w:rsidP="003E4D51">
      <w:pPr>
        <w:ind w:right="1116"/>
        <w:jc w:val="both"/>
        <w:rPr>
          <w:rFonts w:ascii="Times New Roman" w:hAnsi="Times New Roman"/>
          <w:sz w:val="20"/>
        </w:rPr>
      </w:pPr>
      <w:r>
        <w:rPr>
          <w:rFonts w:ascii="Times New Roman" w:hAnsi="Times New Roman"/>
          <w:caps/>
          <w:sz w:val="20"/>
        </w:rPr>
        <w:t>Eliot, T. S.,</w:t>
      </w:r>
      <w:r>
        <w:rPr>
          <w:rFonts w:ascii="Times New Roman" w:hAnsi="Times New Roman"/>
          <w:sz w:val="20"/>
        </w:rPr>
        <w:t xml:space="preserve"> </w:t>
      </w:r>
      <w:r>
        <w:rPr>
          <w:rFonts w:ascii="Times New Roman" w:hAnsi="Times New Roman"/>
          <w:i/>
          <w:sz w:val="20"/>
        </w:rPr>
        <w:t>Qué significa cultura</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caps/>
          <w:sz w:val="20"/>
        </w:rPr>
        <w:t>Gehlen, A.,</w:t>
      </w:r>
      <w:r>
        <w:rPr>
          <w:rFonts w:ascii="Times New Roman" w:hAnsi="Times New Roman"/>
          <w:sz w:val="20"/>
        </w:rPr>
        <w:t xml:space="preserve"> </w:t>
      </w:r>
      <w:r>
        <w:rPr>
          <w:rFonts w:ascii="Times New Roman" w:hAnsi="Times New Roman"/>
          <w:i/>
          <w:sz w:val="20"/>
        </w:rPr>
        <w:t>Die Seele im technischen Zeitalter. Sozialpsychologische Probleme in der industriellen Gesellschaft</w:t>
      </w:r>
      <w:r>
        <w:rPr>
          <w:rFonts w:ascii="Times New Roman" w:hAnsi="Times New Roman"/>
          <w:sz w:val="20"/>
        </w:rPr>
        <w:t>, Rowohlt Taschenbuc, Hamburg, 1957.</w:t>
      </w:r>
    </w:p>
    <w:p w:rsidR="003E4D51" w:rsidRDefault="003E4D51" w:rsidP="003E4D51">
      <w:pPr>
        <w:ind w:right="1116"/>
        <w:jc w:val="both"/>
        <w:rPr>
          <w:rFonts w:ascii="Times New Roman" w:hAnsi="Times New Roman"/>
          <w:sz w:val="20"/>
        </w:rPr>
      </w:pPr>
      <w:r>
        <w:rPr>
          <w:rFonts w:ascii="Times New Roman" w:hAnsi="Times New Roman"/>
          <w:caps/>
          <w:sz w:val="20"/>
        </w:rPr>
        <w:t>Llano, A</w:t>
      </w:r>
      <w:r>
        <w:rPr>
          <w:rFonts w:ascii="Times New Roman" w:hAnsi="Times New Roman"/>
          <w:sz w:val="20"/>
        </w:rPr>
        <w:t xml:space="preserve">., </w:t>
      </w:r>
      <w:r>
        <w:rPr>
          <w:rFonts w:ascii="Times New Roman" w:hAnsi="Times New Roman"/>
          <w:i/>
          <w:sz w:val="20"/>
        </w:rPr>
        <w:t>La nueva sensibilidad</w:t>
      </w:r>
      <w:r>
        <w:rPr>
          <w:rFonts w:ascii="Times New Roman" w:hAnsi="Times New Roman"/>
          <w:sz w:val="20"/>
        </w:rPr>
        <w:t>, Espasa, Madrid, 1987.</w:t>
      </w:r>
    </w:p>
    <w:p w:rsidR="003E4D51" w:rsidRDefault="003E4D51" w:rsidP="003E4D51">
      <w:pPr>
        <w:ind w:right="1116"/>
        <w:jc w:val="both"/>
        <w:rPr>
          <w:rFonts w:ascii="Times New Roman" w:hAnsi="Times New Roman"/>
          <w:sz w:val="20"/>
        </w:rPr>
      </w:pPr>
      <w:r>
        <w:rPr>
          <w:rFonts w:ascii="Times New Roman" w:hAnsi="Times New Roman"/>
          <w:caps/>
          <w:sz w:val="20"/>
        </w:rPr>
        <w:t>Marschal, W.</w:t>
      </w:r>
      <w:r>
        <w:rPr>
          <w:rFonts w:ascii="Times New Roman" w:hAnsi="Times New Roman"/>
          <w:sz w:val="20"/>
        </w:rPr>
        <w:t xml:space="preserve"> (ed.), </w:t>
      </w:r>
      <w:r>
        <w:rPr>
          <w:rFonts w:ascii="Times New Roman" w:hAnsi="Times New Roman"/>
          <w:i/>
          <w:sz w:val="20"/>
        </w:rPr>
        <w:t>Klassiker der Kulturanthropologie</w:t>
      </w:r>
      <w:r>
        <w:rPr>
          <w:rFonts w:ascii="Times New Roman" w:hAnsi="Times New Roman"/>
          <w:sz w:val="20"/>
        </w:rPr>
        <w:t xml:space="preserve">. </w:t>
      </w:r>
      <w:r>
        <w:rPr>
          <w:rFonts w:ascii="Times New Roman" w:hAnsi="Times New Roman"/>
          <w:i/>
          <w:sz w:val="20"/>
        </w:rPr>
        <w:t>Von Montaigne bis Margaret Mead</w:t>
      </w:r>
      <w:r>
        <w:rPr>
          <w:rFonts w:ascii="Times New Roman" w:hAnsi="Times New Roman"/>
          <w:sz w:val="20"/>
        </w:rPr>
        <w:t>, Verlag C. H. Beck, München, 1990.</w:t>
      </w:r>
    </w:p>
    <w:p w:rsidR="003E4D51" w:rsidRDefault="003E4D51" w:rsidP="003E4D51">
      <w:pPr>
        <w:ind w:right="1116"/>
        <w:jc w:val="both"/>
        <w:rPr>
          <w:rFonts w:ascii="Times New Roman" w:hAnsi="Times New Roman"/>
          <w:sz w:val="20"/>
        </w:rPr>
      </w:pPr>
      <w:r>
        <w:rPr>
          <w:rFonts w:ascii="Times New Roman" w:hAnsi="Times New Roman"/>
          <w:caps/>
          <w:sz w:val="20"/>
        </w:rPr>
        <w:t>Percy, W</w:t>
      </w:r>
      <w:r>
        <w:rPr>
          <w:rFonts w:ascii="Times New Roman" w:hAnsi="Times New Roman"/>
          <w:sz w:val="20"/>
        </w:rPr>
        <w:t xml:space="preserve">., </w:t>
      </w:r>
      <w:r>
        <w:rPr>
          <w:rFonts w:ascii="Times New Roman" w:hAnsi="Times New Roman"/>
          <w:i/>
          <w:sz w:val="20"/>
        </w:rPr>
        <w:t>Signposts in a strange land</w:t>
      </w:r>
      <w:r>
        <w:rPr>
          <w:rFonts w:ascii="Times New Roman" w:hAnsi="Times New Roman"/>
          <w:sz w:val="20"/>
        </w:rPr>
        <w:t>.</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3E4D51" w:rsidRDefault="003E4D51" w:rsidP="003E4D51">
      <w:pPr>
        <w:tabs>
          <w:tab w:val="left" w:pos="567"/>
          <w:tab w:val="left" w:pos="993"/>
          <w:tab w:val="left" w:pos="4820"/>
        </w:tabs>
        <w:ind w:right="1116"/>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 Cuarto curso. </w:t>
      </w:r>
      <w:r>
        <w:rPr>
          <w:rFonts w:ascii="Arial" w:hAnsi="Arial"/>
          <w:sz w:val="28"/>
        </w:rPr>
        <w:t xml:space="preserve">Segundo semestre.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PSICOLOGIA DE LA PERSONALIDAD</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Prof. D. José B. Freire</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Curso: 4º de Humanidades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pStyle w:val="Textoindependiente2"/>
        <w:spacing w:line="240" w:lineRule="auto"/>
        <w:ind w:firstLine="284"/>
      </w:pPr>
      <w:r>
        <w:t>Definir las nociones, elementos y términos centrales de la personalidad.</w:t>
      </w:r>
    </w:p>
    <w:p w:rsidR="003E4D51" w:rsidRDefault="003E4D51" w:rsidP="003E4D51">
      <w:pPr>
        <w:ind w:right="1116" w:firstLine="284"/>
        <w:jc w:val="both"/>
        <w:rPr>
          <w:rFonts w:ascii="Times New Roman" w:hAnsi="Times New Roman"/>
          <w:sz w:val="20"/>
        </w:rPr>
      </w:pPr>
      <w:r>
        <w:rPr>
          <w:rFonts w:ascii="Times New Roman" w:hAnsi="Times New Roman"/>
          <w:sz w:val="20"/>
        </w:rPr>
        <w:t>Interpretar los dinamismos de la personalidad que formalizan la conducta.</w:t>
      </w:r>
    </w:p>
    <w:p w:rsidR="003E4D51" w:rsidRDefault="003E4D51" w:rsidP="003E4D51">
      <w:pPr>
        <w:pStyle w:val="Textoindependiente2"/>
        <w:spacing w:line="240" w:lineRule="auto"/>
        <w:ind w:firstLine="284"/>
      </w:pPr>
      <w:r>
        <w:t>Adquirir una cierta capacidad diagnóstica para diferenciar los distintos niveles de la conducta humana.</w:t>
      </w:r>
    </w:p>
    <w:p w:rsidR="003E4D51" w:rsidRDefault="003E4D51" w:rsidP="003E4D51">
      <w:pPr>
        <w:ind w:right="1116" w:firstLine="284"/>
        <w:jc w:val="both"/>
        <w:rPr>
          <w:rFonts w:ascii="Times New Roman" w:hAnsi="Times New Roman"/>
          <w:sz w:val="20"/>
        </w:rPr>
      </w:pPr>
      <w:r>
        <w:rPr>
          <w:rFonts w:ascii="Times New Roman" w:hAnsi="Times New Roman"/>
          <w:sz w:val="20"/>
        </w:rPr>
        <w:t>Introducir en los procedimientos y técnicas de observación y evaluación de la conducta humana.</w:t>
      </w:r>
    </w:p>
    <w:p w:rsidR="003E4D51" w:rsidRDefault="003E4D51" w:rsidP="003E4D51">
      <w:pPr>
        <w:ind w:right="1116" w:firstLine="284"/>
        <w:jc w:val="both"/>
        <w:rPr>
          <w:rFonts w:ascii="Times New Roman" w:hAnsi="Times New Roman"/>
          <w:sz w:val="20"/>
        </w:rPr>
      </w:pPr>
      <w:r>
        <w:rPr>
          <w:rFonts w:ascii="Times New Roman" w:hAnsi="Times New Roman"/>
          <w:sz w:val="20"/>
        </w:rPr>
        <w:t>Conocer los modelos de personalidad de mayor significación.</w:t>
      </w:r>
    </w:p>
    <w:p w:rsidR="003E4D51" w:rsidRDefault="003E4D51" w:rsidP="003E4D51">
      <w:pPr>
        <w:ind w:right="1116" w:firstLine="284"/>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firstLine="284"/>
        <w:jc w:val="both"/>
        <w:rPr>
          <w:rFonts w:ascii="Times New Roman" w:hAnsi="Times New Roman"/>
          <w:b/>
          <w:sz w:val="20"/>
        </w:rPr>
      </w:pPr>
    </w:p>
    <w:p w:rsidR="003E4D51" w:rsidRDefault="003E4D51" w:rsidP="003E4D51">
      <w:pPr>
        <w:pStyle w:val="Textoindependiente2"/>
        <w:spacing w:line="240" w:lineRule="auto"/>
        <w:ind w:left="426" w:hanging="426"/>
        <w:rPr>
          <w:caps/>
        </w:rPr>
      </w:pPr>
      <w:r>
        <w:rPr>
          <w:caps/>
        </w:rPr>
        <w:t>I.</w:t>
      </w:r>
      <w:r>
        <w:rPr>
          <w:caps/>
        </w:rPr>
        <w:tab/>
        <w:t>Delimitación conceptual de la Psicología de la Personalidad.</w:t>
      </w:r>
    </w:p>
    <w:p w:rsidR="003E4D51" w:rsidRDefault="003E4D51" w:rsidP="003E4D51">
      <w:pPr>
        <w:ind w:right="1116" w:firstLine="284"/>
        <w:jc w:val="both"/>
        <w:rPr>
          <w:rFonts w:ascii="Times New Roman" w:hAnsi="Times New Roman"/>
          <w:sz w:val="20"/>
        </w:rPr>
      </w:pPr>
    </w:p>
    <w:p w:rsidR="003E4D51" w:rsidRDefault="003E4D51" w:rsidP="00D95AAC">
      <w:pPr>
        <w:pStyle w:val="Textoindependiente2"/>
        <w:numPr>
          <w:ilvl w:val="0"/>
          <w:numId w:val="35"/>
        </w:numPr>
        <w:spacing w:line="240" w:lineRule="auto"/>
      </w:pPr>
      <w:r>
        <w:t>Niveles para el estudio del hombre. Antropología; Psicología Filosófica; Psicología Científica. Psicología Experimental; Psicología Clínica. Psicología General; Psicología Diferencial; Psicología Social; Psicología de la Personalidad.</w:t>
      </w:r>
    </w:p>
    <w:p w:rsidR="003E4D51" w:rsidRDefault="003E4D51" w:rsidP="00D95AAC">
      <w:pPr>
        <w:pStyle w:val="Textoindependiente2"/>
        <w:numPr>
          <w:ilvl w:val="0"/>
          <w:numId w:val="35"/>
        </w:numPr>
        <w:spacing w:line="240" w:lineRule="auto"/>
      </w:pPr>
      <w:r>
        <w:t xml:space="preserve">Conceptos básicos. Individuo; constitución; corporalidad; temperamento; carácter; personalidad; persona. Características básicas del concepto de personalidad. Los procesos de individualización, personalización y socialización. Modelos o teorías de la personalidad. </w:t>
      </w:r>
    </w:p>
    <w:p w:rsidR="003E4D51" w:rsidRDefault="003E4D51" w:rsidP="00D95AAC">
      <w:pPr>
        <w:pStyle w:val="Textoindependiente2"/>
        <w:numPr>
          <w:ilvl w:val="0"/>
          <w:numId w:val="35"/>
        </w:numPr>
        <w:spacing w:line="240" w:lineRule="auto"/>
      </w:pPr>
      <w:r>
        <w:t xml:space="preserve">El concepto de persona. La subjetividad. La introspección. Posibilidades y limitaciones de la evaluación de la subjetividad. </w:t>
      </w:r>
    </w:p>
    <w:p w:rsidR="003E4D51" w:rsidRDefault="003E4D51" w:rsidP="00D95AAC">
      <w:pPr>
        <w:pStyle w:val="Textoindependiente2"/>
        <w:numPr>
          <w:ilvl w:val="0"/>
          <w:numId w:val="35"/>
        </w:numPr>
        <w:spacing w:line="240" w:lineRule="auto"/>
      </w:pPr>
      <w:r>
        <w:t>El desarrollo de la personalidad. Crecimiento; maduración; aprendizaje. El ciclo vital y las fases del desarrollo. La influencia de los entornos sociales. Constancia o variabilidad de la conducta. La polémica herencia-ambiente. La polémica sujeto activo-sujeto pasivo. La polémica persona-situación.</w:t>
      </w:r>
    </w:p>
    <w:p w:rsidR="003E4D51" w:rsidRDefault="003E4D51" w:rsidP="003E4D51">
      <w:pPr>
        <w:ind w:right="1116" w:firstLine="284"/>
        <w:jc w:val="both"/>
        <w:rPr>
          <w:rFonts w:ascii="Times New Roman" w:hAnsi="Times New Roman"/>
          <w:sz w:val="20"/>
        </w:rPr>
      </w:pPr>
    </w:p>
    <w:p w:rsidR="003E4D51" w:rsidRDefault="003E4D51" w:rsidP="003E4D51">
      <w:pPr>
        <w:pStyle w:val="Textoindependiente2"/>
        <w:spacing w:line="240" w:lineRule="auto"/>
        <w:rPr>
          <w:caps/>
        </w:rPr>
      </w:pPr>
      <w:r>
        <w:rPr>
          <w:caps/>
        </w:rPr>
        <w:t>II. Teorías o modelos de personalidad.</w:t>
      </w:r>
    </w:p>
    <w:p w:rsidR="003E4D51" w:rsidRDefault="003E4D51" w:rsidP="003E4D51">
      <w:pPr>
        <w:ind w:right="1116" w:firstLine="284"/>
        <w:jc w:val="both"/>
        <w:rPr>
          <w:rFonts w:ascii="Times New Roman" w:hAnsi="Times New Roman"/>
          <w:sz w:val="20"/>
        </w:rPr>
      </w:pPr>
    </w:p>
    <w:p w:rsidR="003E4D51" w:rsidRDefault="003E4D51" w:rsidP="00D95AAC">
      <w:pPr>
        <w:pStyle w:val="Sangra2detindependiente"/>
        <w:numPr>
          <w:ilvl w:val="0"/>
          <w:numId w:val="36"/>
        </w:numPr>
      </w:pPr>
      <w:r>
        <w:t>Modelo biológico o constitucional: Kretscmer; Sheldon.</w:t>
      </w:r>
    </w:p>
    <w:p w:rsidR="003E4D51" w:rsidRDefault="003E4D51" w:rsidP="00D95AAC">
      <w:pPr>
        <w:numPr>
          <w:ilvl w:val="0"/>
          <w:numId w:val="36"/>
        </w:numPr>
        <w:ind w:right="1116"/>
        <w:jc w:val="both"/>
        <w:rPr>
          <w:rFonts w:ascii="Times New Roman" w:hAnsi="Times New Roman"/>
          <w:sz w:val="20"/>
        </w:rPr>
      </w:pPr>
      <w:r>
        <w:rPr>
          <w:rFonts w:ascii="Times New Roman" w:hAnsi="Times New Roman"/>
          <w:sz w:val="20"/>
        </w:rPr>
        <w:t>Modelo psicométrico: Catell; Guilford; Eysenk.</w:t>
      </w:r>
    </w:p>
    <w:p w:rsidR="003E4D51" w:rsidRDefault="003E4D51" w:rsidP="00D95AAC">
      <w:pPr>
        <w:numPr>
          <w:ilvl w:val="0"/>
          <w:numId w:val="36"/>
        </w:numPr>
        <w:ind w:right="1116"/>
        <w:jc w:val="both"/>
        <w:rPr>
          <w:rFonts w:ascii="Times New Roman" w:hAnsi="Times New Roman"/>
          <w:sz w:val="20"/>
        </w:rPr>
      </w:pPr>
      <w:r>
        <w:rPr>
          <w:rFonts w:ascii="Times New Roman" w:hAnsi="Times New Roman"/>
          <w:sz w:val="20"/>
        </w:rPr>
        <w:t>Modelo conductista: Skinner.</w:t>
      </w:r>
    </w:p>
    <w:p w:rsidR="003E4D51" w:rsidRDefault="003E4D51" w:rsidP="00D95AAC">
      <w:pPr>
        <w:numPr>
          <w:ilvl w:val="0"/>
          <w:numId w:val="36"/>
        </w:numPr>
        <w:ind w:right="1116"/>
        <w:jc w:val="both"/>
        <w:rPr>
          <w:rFonts w:ascii="Times New Roman" w:hAnsi="Times New Roman"/>
          <w:sz w:val="20"/>
        </w:rPr>
      </w:pPr>
      <w:r>
        <w:rPr>
          <w:rFonts w:ascii="Times New Roman" w:hAnsi="Times New Roman"/>
          <w:sz w:val="20"/>
        </w:rPr>
        <w:t>Modelo psicosocial: Bandura.</w:t>
      </w:r>
    </w:p>
    <w:p w:rsidR="003E4D51" w:rsidRDefault="003E4D51" w:rsidP="00D95AAC">
      <w:pPr>
        <w:numPr>
          <w:ilvl w:val="0"/>
          <w:numId w:val="36"/>
        </w:numPr>
        <w:ind w:right="1116"/>
        <w:jc w:val="both"/>
        <w:rPr>
          <w:rFonts w:ascii="Times New Roman" w:hAnsi="Times New Roman"/>
          <w:sz w:val="20"/>
        </w:rPr>
      </w:pPr>
      <w:r>
        <w:rPr>
          <w:rFonts w:ascii="Times New Roman" w:hAnsi="Times New Roman"/>
          <w:sz w:val="20"/>
        </w:rPr>
        <w:t>Modelo cognitivo: Witkin; Lewin; Combs; Snygg; Kelly.</w:t>
      </w:r>
    </w:p>
    <w:p w:rsidR="003E4D51" w:rsidRDefault="003E4D51" w:rsidP="00D95AAC">
      <w:pPr>
        <w:numPr>
          <w:ilvl w:val="0"/>
          <w:numId w:val="36"/>
        </w:numPr>
        <w:ind w:right="1116"/>
        <w:jc w:val="both"/>
        <w:rPr>
          <w:rFonts w:ascii="Times New Roman" w:hAnsi="Times New Roman"/>
          <w:sz w:val="20"/>
        </w:rPr>
      </w:pPr>
      <w:r>
        <w:rPr>
          <w:rFonts w:ascii="Times New Roman" w:hAnsi="Times New Roman"/>
          <w:sz w:val="20"/>
        </w:rPr>
        <w:t>Modelo psicodinámico: Freud; Adler; Jung; Murray.</w:t>
      </w:r>
    </w:p>
    <w:p w:rsidR="003E4D51" w:rsidRDefault="003E4D51" w:rsidP="00D95AAC">
      <w:pPr>
        <w:numPr>
          <w:ilvl w:val="0"/>
          <w:numId w:val="36"/>
        </w:numPr>
        <w:ind w:right="1116"/>
        <w:jc w:val="both"/>
        <w:rPr>
          <w:rFonts w:ascii="Times New Roman" w:hAnsi="Times New Roman"/>
          <w:sz w:val="20"/>
        </w:rPr>
      </w:pPr>
      <w:r>
        <w:rPr>
          <w:rFonts w:ascii="Times New Roman" w:hAnsi="Times New Roman"/>
          <w:sz w:val="20"/>
        </w:rPr>
        <w:t>Modelos humanistas: Frankl; Allport; Rogers; Maslow; Le Senne. Lersch; Rothacker.</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Bibliografía</w:t>
      </w:r>
    </w:p>
    <w:p w:rsidR="003E4D51" w:rsidRDefault="003E4D51" w:rsidP="003E4D51">
      <w:pPr>
        <w:ind w:right="1116"/>
        <w:jc w:val="both"/>
        <w:rPr>
          <w:rFonts w:ascii="Times New Roman" w:hAnsi="Times New Roman"/>
          <w:b/>
          <w:caps/>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ALLPORT, G. W., </w:t>
      </w:r>
      <w:r>
        <w:rPr>
          <w:rFonts w:ascii="Times New Roman" w:hAnsi="Times New Roman"/>
          <w:i/>
          <w:sz w:val="20"/>
        </w:rPr>
        <w:t>La personalidad</w:t>
      </w:r>
      <w:r>
        <w:rPr>
          <w:rFonts w:ascii="Times New Roman" w:hAnsi="Times New Roman"/>
          <w:sz w:val="20"/>
        </w:rPr>
        <w:t>, Herder, Barcelona, 1980.</w:t>
      </w:r>
    </w:p>
    <w:p w:rsidR="003E4D51" w:rsidRDefault="003E4D51" w:rsidP="003E4D51">
      <w:pPr>
        <w:ind w:right="1116"/>
        <w:jc w:val="both"/>
        <w:rPr>
          <w:rFonts w:ascii="Times New Roman" w:hAnsi="Times New Roman"/>
          <w:sz w:val="20"/>
        </w:rPr>
      </w:pPr>
      <w:r>
        <w:rPr>
          <w:rFonts w:ascii="Times New Roman" w:hAnsi="Times New Roman"/>
          <w:sz w:val="20"/>
        </w:rPr>
        <w:t xml:space="preserve">ALLPORT, G. W., </w:t>
      </w:r>
      <w:r>
        <w:rPr>
          <w:rFonts w:ascii="Times New Roman" w:hAnsi="Times New Roman"/>
          <w:i/>
          <w:sz w:val="20"/>
        </w:rPr>
        <w:t>Psicología de la personalidad</w:t>
      </w:r>
      <w:r>
        <w:rPr>
          <w:rFonts w:ascii="Times New Roman" w:hAnsi="Times New Roman"/>
          <w:sz w:val="20"/>
        </w:rPr>
        <w:t>, Paidos, 1977.</w:t>
      </w:r>
    </w:p>
    <w:p w:rsidR="003E4D51" w:rsidRDefault="003E4D51" w:rsidP="003E4D51">
      <w:pPr>
        <w:ind w:right="1116"/>
        <w:jc w:val="both"/>
        <w:rPr>
          <w:rFonts w:ascii="Times New Roman" w:hAnsi="Times New Roman"/>
          <w:sz w:val="20"/>
        </w:rPr>
      </w:pPr>
      <w:r>
        <w:rPr>
          <w:rFonts w:ascii="Times New Roman" w:hAnsi="Times New Roman"/>
          <w:sz w:val="20"/>
        </w:rPr>
        <w:t xml:space="preserve">BERMUDEZ., J., </w:t>
      </w:r>
      <w:r>
        <w:rPr>
          <w:rFonts w:ascii="Times New Roman" w:hAnsi="Times New Roman"/>
          <w:i/>
          <w:sz w:val="20"/>
        </w:rPr>
        <w:t>Psicología de la Personalidad</w:t>
      </w:r>
      <w:r>
        <w:rPr>
          <w:rFonts w:ascii="Times New Roman" w:hAnsi="Times New Roman"/>
          <w:sz w:val="20"/>
        </w:rPr>
        <w:t xml:space="preserve"> (Vols. 1 y 2), Madrid, UNED</w:t>
      </w:r>
      <w:proofErr w:type="gramStart"/>
      <w:r>
        <w:rPr>
          <w:rFonts w:ascii="Times New Roman" w:hAnsi="Times New Roman"/>
          <w:sz w:val="20"/>
        </w:rPr>
        <w:t>,1985</w:t>
      </w:r>
      <w:proofErr w:type="gramEnd"/>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BUBER, M, </w:t>
      </w:r>
      <w:r>
        <w:rPr>
          <w:rFonts w:ascii="Times New Roman" w:hAnsi="Times New Roman"/>
          <w:i/>
          <w:sz w:val="20"/>
        </w:rPr>
        <w:t>¿Qué es el hombre?,</w:t>
      </w:r>
      <w:r>
        <w:rPr>
          <w:rFonts w:ascii="Times New Roman" w:hAnsi="Times New Roman"/>
          <w:sz w:val="20"/>
        </w:rPr>
        <w:t xml:space="preserve"> Fondo de Cultura Económica, México, 1986.</w:t>
      </w:r>
    </w:p>
    <w:p w:rsidR="003E4D51" w:rsidRDefault="003E4D51" w:rsidP="003E4D51">
      <w:pPr>
        <w:ind w:right="1116"/>
        <w:jc w:val="both"/>
        <w:rPr>
          <w:rFonts w:ascii="Times New Roman" w:hAnsi="Times New Roman"/>
          <w:sz w:val="20"/>
        </w:rPr>
      </w:pPr>
      <w:r>
        <w:rPr>
          <w:rFonts w:ascii="Times New Roman" w:hAnsi="Times New Roman"/>
          <w:sz w:val="20"/>
        </w:rPr>
        <w:t xml:space="preserve">ENGLER, B., </w:t>
      </w:r>
      <w:r>
        <w:rPr>
          <w:rFonts w:ascii="Times New Roman" w:hAnsi="Times New Roman"/>
          <w:i/>
          <w:sz w:val="20"/>
        </w:rPr>
        <w:t>Introducción a las teorías de la Personalidad</w:t>
      </w:r>
      <w:r>
        <w:rPr>
          <w:rFonts w:ascii="Times New Roman" w:hAnsi="Times New Roman"/>
          <w:sz w:val="20"/>
        </w:rPr>
        <w:t>, McGraw-Hill, México, 1996.</w:t>
      </w:r>
    </w:p>
    <w:p w:rsidR="003E4D51" w:rsidRDefault="003E4D51" w:rsidP="003E4D51">
      <w:pPr>
        <w:ind w:right="1116"/>
        <w:jc w:val="both"/>
        <w:rPr>
          <w:rFonts w:ascii="Times New Roman" w:hAnsi="Times New Roman"/>
          <w:sz w:val="20"/>
        </w:rPr>
      </w:pPr>
      <w:r>
        <w:rPr>
          <w:rFonts w:ascii="Times New Roman" w:hAnsi="Times New Roman"/>
          <w:sz w:val="20"/>
        </w:rPr>
        <w:t xml:space="preserve">FABRO, C., </w:t>
      </w:r>
      <w:r>
        <w:rPr>
          <w:rFonts w:ascii="Times New Roman" w:hAnsi="Times New Roman"/>
          <w:i/>
          <w:sz w:val="20"/>
        </w:rPr>
        <w:t>Introducción al problema del hombre</w:t>
      </w:r>
      <w:r>
        <w:rPr>
          <w:rFonts w:ascii="Times New Roman" w:hAnsi="Times New Roman"/>
          <w:sz w:val="20"/>
        </w:rPr>
        <w:t>, Rial, Madrid, 1982.</w:t>
      </w:r>
    </w:p>
    <w:p w:rsidR="003E4D51" w:rsidRDefault="003E4D51" w:rsidP="003E4D51">
      <w:pPr>
        <w:ind w:right="1116"/>
        <w:jc w:val="both"/>
        <w:rPr>
          <w:rFonts w:ascii="Times New Roman" w:hAnsi="Times New Roman"/>
          <w:sz w:val="20"/>
        </w:rPr>
      </w:pPr>
      <w:r>
        <w:rPr>
          <w:rFonts w:ascii="Times New Roman" w:hAnsi="Times New Roman"/>
          <w:sz w:val="20"/>
        </w:rPr>
        <w:t xml:space="preserve">FIERRO, A., </w:t>
      </w:r>
      <w:r>
        <w:rPr>
          <w:rFonts w:ascii="Times New Roman" w:hAnsi="Times New Roman"/>
          <w:i/>
          <w:sz w:val="20"/>
        </w:rPr>
        <w:t>Lecturas de psicología de la personalidad</w:t>
      </w:r>
      <w:r>
        <w:rPr>
          <w:rFonts w:ascii="Times New Roman" w:hAnsi="Times New Roman"/>
          <w:sz w:val="20"/>
        </w:rPr>
        <w:t>, Alianza, 1977.</w:t>
      </w:r>
    </w:p>
    <w:p w:rsidR="003E4D51" w:rsidRDefault="003E4D51" w:rsidP="003E4D51">
      <w:pPr>
        <w:ind w:right="1116"/>
        <w:jc w:val="both"/>
        <w:rPr>
          <w:rFonts w:ascii="Times New Roman" w:hAnsi="Times New Roman"/>
          <w:sz w:val="20"/>
        </w:rPr>
      </w:pPr>
      <w:r>
        <w:rPr>
          <w:rFonts w:ascii="Times New Roman" w:hAnsi="Times New Roman"/>
          <w:sz w:val="20"/>
        </w:rPr>
        <w:t xml:space="preserve">FISSENI, H. J., </w:t>
      </w:r>
      <w:r>
        <w:rPr>
          <w:rFonts w:ascii="Times New Roman" w:hAnsi="Times New Roman"/>
          <w:i/>
          <w:sz w:val="20"/>
        </w:rPr>
        <w:t>Psicología de la Personalidad</w:t>
      </w:r>
      <w:r>
        <w:rPr>
          <w:rFonts w:ascii="Times New Roman" w:hAnsi="Times New Roman"/>
          <w:sz w:val="20"/>
        </w:rPr>
        <w:t>, Herder, Barcelona, 1987.</w:t>
      </w:r>
    </w:p>
    <w:p w:rsidR="003E4D51" w:rsidRDefault="003E4D51" w:rsidP="003E4D51">
      <w:pPr>
        <w:ind w:right="1116"/>
        <w:jc w:val="both"/>
        <w:rPr>
          <w:rFonts w:ascii="Times New Roman" w:hAnsi="Times New Roman"/>
          <w:sz w:val="20"/>
        </w:rPr>
      </w:pPr>
      <w:r>
        <w:rPr>
          <w:rFonts w:ascii="Times New Roman" w:hAnsi="Times New Roman"/>
          <w:sz w:val="20"/>
        </w:rPr>
        <w:t xml:space="preserve">LUENGO, M. A., </w:t>
      </w:r>
      <w:r>
        <w:rPr>
          <w:rFonts w:ascii="Times New Roman" w:hAnsi="Times New Roman"/>
          <w:i/>
          <w:sz w:val="20"/>
        </w:rPr>
        <w:t>Psicología de la personalidad: compilación de textos.</w:t>
      </w:r>
      <w:r>
        <w:rPr>
          <w:rFonts w:ascii="Times New Roman" w:hAnsi="Times New Roman"/>
          <w:sz w:val="20"/>
        </w:rPr>
        <w:t xml:space="preserve"> Tórculo, 1986.</w:t>
      </w:r>
    </w:p>
    <w:p w:rsidR="003E4D51" w:rsidRDefault="003E4D51" w:rsidP="003E4D51">
      <w:pPr>
        <w:ind w:right="1116"/>
        <w:jc w:val="both"/>
        <w:rPr>
          <w:rFonts w:ascii="Times New Roman" w:hAnsi="Times New Roman"/>
          <w:sz w:val="20"/>
        </w:rPr>
      </w:pPr>
      <w:r>
        <w:rPr>
          <w:rFonts w:ascii="Times New Roman" w:hAnsi="Times New Roman"/>
          <w:sz w:val="20"/>
        </w:rPr>
        <w:t xml:space="preserve">MILLAN PUEYES, A., </w:t>
      </w:r>
      <w:r>
        <w:rPr>
          <w:rFonts w:ascii="Times New Roman" w:hAnsi="Times New Roman"/>
          <w:i/>
          <w:sz w:val="20"/>
        </w:rPr>
        <w:t>La formación de la personalidad humana</w:t>
      </w:r>
      <w:r>
        <w:rPr>
          <w:rFonts w:ascii="Times New Roman" w:hAnsi="Times New Roman"/>
          <w:sz w:val="20"/>
        </w:rPr>
        <w:t>, Rialp, Madrid, 1973.</w:t>
      </w:r>
    </w:p>
    <w:p w:rsidR="003E4D51" w:rsidRDefault="003E4D51" w:rsidP="003E4D51">
      <w:pPr>
        <w:ind w:right="1116"/>
        <w:jc w:val="both"/>
        <w:rPr>
          <w:rFonts w:ascii="Times New Roman" w:hAnsi="Times New Roman"/>
          <w:sz w:val="20"/>
        </w:rPr>
      </w:pPr>
      <w:r>
        <w:rPr>
          <w:rFonts w:ascii="Times New Roman" w:hAnsi="Times New Roman"/>
          <w:sz w:val="20"/>
        </w:rPr>
        <w:t xml:space="preserve">PERVIN, L. A., </w:t>
      </w:r>
      <w:r>
        <w:rPr>
          <w:rFonts w:ascii="Times New Roman" w:hAnsi="Times New Roman"/>
          <w:i/>
          <w:sz w:val="20"/>
        </w:rPr>
        <w:t>Personalidad: Teoría, diagnóstico e investigación</w:t>
      </w:r>
      <w:r>
        <w:rPr>
          <w:rFonts w:ascii="Times New Roman" w:hAnsi="Times New Roman"/>
          <w:sz w:val="20"/>
        </w:rPr>
        <w:t>, Desclée de Brouwer, Bilbao</w:t>
      </w:r>
      <w:proofErr w:type="gramStart"/>
      <w:r>
        <w:rPr>
          <w:rFonts w:ascii="Times New Roman" w:hAnsi="Times New Roman"/>
          <w:sz w:val="20"/>
        </w:rPr>
        <w:t>,1978</w:t>
      </w:r>
      <w:proofErr w:type="gramEnd"/>
      <w:r>
        <w:rPr>
          <w:rFonts w:ascii="Times New Roman" w:hAnsi="Times New Roman"/>
          <w:sz w:val="20"/>
        </w:rPr>
        <w:t xml:space="preserve">. </w:t>
      </w:r>
    </w:p>
    <w:p w:rsidR="003E4D51" w:rsidRDefault="003E4D51" w:rsidP="003E4D51">
      <w:pPr>
        <w:ind w:right="1116"/>
        <w:jc w:val="both"/>
        <w:rPr>
          <w:rFonts w:ascii="Times New Roman" w:hAnsi="Times New Roman"/>
          <w:sz w:val="20"/>
        </w:rPr>
      </w:pPr>
      <w:r>
        <w:rPr>
          <w:rFonts w:ascii="Times New Roman" w:hAnsi="Times New Roman"/>
          <w:sz w:val="20"/>
        </w:rPr>
        <w:t xml:space="preserve">POLAINO-LORENTE, A., </w:t>
      </w:r>
      <w:r>
        <w:rPr>
          <w:rFonts w:ascii="Times New Roman" w:hAnsi="Times New Roman"/>
          <w:i/>
          <w:sz w:val="20"/>
        </w:rPr>
        <w:t>La formación de la personalidad</w:t>
      </w:r>
      <w:r>
        <w:rPr>
          <w:rFonts w:ascii="Times New Roman" w:hAnsi="Times New Roman"/>
          <w:sz w:val="20"/>
        </w:rPr>
        <w:t>, Planeta, Barcelona, 1976.</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YEPES, R, </w:t>
      </w:r>
      <w:r>
        <w:rPr>
          <w:rFonts w:ascii="Times New Roman" w:hAnsi="Times New Roman"/>
          <w:i/>
          <w:sz w:val="20"/>
        </w:rPr>
        <w:t>Fundamentos de Antropología</w:t>
      </w:r>
      <w:r>
        <w:rPr>
          <w:rFonts w:ascii="Times New Roman" w:hAnsi="Times New Roman"/>
          <w:sz w:val="20"/>
        </w:rPr>
        <w:t>, Eunsa, Pamplona, 1996.</w:t>
      </w:r>
    </w:p>
    <w:p w:rsidR="003E4D51" w:rsidRDefault="003E4D51" w:rsidP="003E4D51">
      <w:pPr>
        <w:ind w:right="1116"/>
        <w:jc w:val="both"/>
        <w:rPr>
          <w:rFonts w:ascii="Times New Roman" w:hAnsi="Times New Roman"/>
          <w:sz w:val="20"/>
        </w:rPr>
      </w:pPr>
      <w:r>
        <w:rPr>
          <w:rFonts w:ascii="Times New Roman" w:hAnsi="Times New Roman"/>
          <w:sz w:val="20"/>
        </w:rPr>
        <w:t xml:space="preserve">ZUMALABE, J. M., </w:t>
      </w:r>
      <w:r>
        <w:rPr>
          <w:rFonts w:ascii="Times New Roman" w:hAnsi="Times New Roman"/>
          <w:i/>
          <w:sz w:val="20"/>
        </w:rPr>
        <w:t>El estudio de la personalidad</w:t>
      </w:r>
      <w:r>
        <w:rPr>
          <w:rFonts w:ascii="Times New Roman" w:hAnsi="Times New Roman"/>
          <w:sz w:val="20"/>
        </w:rPr>
        <w:t>, Universidad del Pais Vasco, Bilbao, 1993.</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b/>
          <w:sz w:val="20"/>
        </w:rPr>
        <w:br w:type="page"/>
      </w:r>
    </w:p>
    <w:p w:rsidR="003E4D51" w:rsidRDefault="003E4D51" w:rsidP="003E4D51">
      <w:pPr>
        <w:tabs>
          <w:tab w:val="left" w:pos="567"/>
          <w:tab w:val="left" w:pos="993"/>
          <w:tab w:val="left" w:pos="4820"/>
        </w:tabs>
        <w:ind w:right="1116"/>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s>
        <w:ind w:right="1116" w:hanging="8"/>
        <w:jc w:val="right"/>
        <w:rPr>
          <w:rFonts w:ascii="Arial" w:hAnsi="Arial"/>
          <w:b/>
          <w:sz w:val="28"/>
        </w:rPr>
      </w:pPr>
      <w:r>
        <w:rPr>
          <w:rFonts w:ascii="Arial" w:hAnsi="Arial"/>
          <w:b/>
          <w:sz w:val="28"/>
        </w:rPr>
        <w:tab/>
      </w:r>
      <w:r>
        <w:rPr>
          <w:rFonts w:ascii="Arial" w:hAnsi="Arial"/>
          <w:b/>
          <w:sz w:val="28"/>
        </w:rPr>
        <w:tab/>
        <w:t xml:space="preserve">Asignaturas Optativas. </w:t>
      </w:r>
      <w:r>
        <w:rPr>
          <w:rFonts w:ascii="Arial" w:hAnsi="Arial"/>
          <w:sz w:val="28"/>
        </w:rPr>
        <w:t xml:space="preserve">I ciclo.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TEOLOGÍA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Miguel Lluch Baixauli</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Optativa de I Ciclo de Humanidades</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pStyle w:val="Ttulo4"/>
        <w:spacing w:line="0" w:lineRule="atLeast"/>
        <w:ind w:left="0"/>
        <w:rPr>
          <w:b/>
          <w:caps/>
          <w:sz w:val="20"/>
          <w:u w:val="none"/>
        </w:rPr>
      </w:pPr>
      <w:r>
        <w:rPr>
          <w:b/>
          <w:caps/>
          <w:sz w:val="20"/>
          <w:u w:val="none"/>
        </w:rPr>
        <w:t>TEMARIO</w:t>
      </w:r>
    </w:p>
    <w:p w:rsidR="003E4D51" w:rsidRDefault="003E4D51" w:rsidP="003E4D51">
      <w:pPr>
        <w:spacing w:line="0" w:lineRule="atLeast"/>
        <w:ind w:right="1116"/>
        <w:jc w:val="both"/>
        <w:rPr>
          <w:rFonts w:ascii="Times New Roman" w:hAnsi="Times New Roman"/>
          <w:b/>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I. DIOS AL ENCUENTRO DEL HOMBRE</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El conocimiento de Dios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1.1. El conocimiento natural</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1.2. La revelación sobrenatural</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1.3. El depósito sagrado de la revelación</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Las tres personas divinas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2.1. Dios es Uno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2.2. Dios es Trinidad</w:t>
      </w:r>
    </w:p>
    <w:p w:rsidR="003E4D51" w:rsidRDefault="003E4D51" w:rsidP="003E4D51">
      <w:pPr>
        <w:spacing w:line="0" w:lineRule="atLeast"/>
        <w:ind w:left="567" w:right="1116" w:hanging="283"/>
        <w:jc w:val="both"/>
        <w:rPr>
          <w:rFonts w:ascii="Times New Roman" w:hAnsi="Times New Roman"/>
          <w:sz w:val="20"/>
        </w:rPr>
      </w:pPr>
      <w:r>
        <w:rPr>
          <w:rFonts w:ascii="Times New Roman" w:hAnsi="Times New Roman"/>
          <w:sz w:val="20"/>
        </w:rPr>
        <w:t>2.3. Las Personas divinas. a) Noción filosófica de persona. Movimiento ascendente. b) Noción teológica de persona. Movimiento descendente. c) Algunas consecuencias para la existencia cristiana.</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3. </w:t>
      </w:r>
      <w:r>
        <w:rPr>
          <w:rFonts w:ascii="Times New Roman" w:hAnsi="Times New Roman"/>
          <w:b/>
          <w:sz w:val="20"/>
        </w:rPr>
        <w:t>Dios creador y su providencia</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3.1. Creador y criatura</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3.2. Significado de la Providencia divina</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3.3. El Mal y la Libertad</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Los ángeles y los hombres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4.1. La criatura espiritual</w:t>
      </w:r>
    </w:p>
    <w:p w:rsidR="003E4D51" w:rsidRDefault="003E4D51" w:rsidP="003E4D51">
      <w:pPr>
        <w:spacing w:line="0" w:lineRule="atLeast"/>
        <w:ind w:left="567" w:right="1116" w:hanging="283"/>
        <w:jc w:val="both"/>
        <w:rPr>
          <w:rFonts w:ascii="Times New Roman" w:hAnsi="Times New Roman"/>
          <w:sz w:val="20"/>
        </w:rPr>
      </w:pPr>
      <w:r>
        <w:rPr>
          <w:rFonts w:ascii="Times New Roman" w:hAnsi="Times New Roman"/>
          <w:sz w:val="20"/>
        </w:rPr>
        <w:t>4.2. La criatura humana. a) La persona humana. b) Hombre y mujer. c) La primera pareja humana. d) Dignidad de la persona humana.</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5. </w:t>
      </w:r>
      <w:r>
        <w:rPr>
          <w:rFonts w:ascii="Times New Roman" w:hAnsi="Times New Roman"/>
          <w:b/>
          <w:sz w:val="20"/>
        </w:rPr>
        <w:t>La caída original</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5.1. Los Ángeles caídos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5.2. El pecado original del hombre</w:t>
      </w:r>
    </w:p>
    <w:p w:rsidR="003E4D51" w:rsidRDefault="003E4D51" w:rsidP="003E4D51">
      <w:pPr>
        <w:spacing w:line="0" w:lineRule="atLeast"/>
        <w:ind w:right="1116"/>
        <w:jc w:val="both"/>
        <w:rPr>
          <w:rFonts w:ascii="Times New Roman" w:hAnsi="Times New Roman"/>
          <w:b/>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II. LA RESPUESTA DEL HOMBRE A DIOS</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b/>
          <w:sz w:val="20"/>
        </w:rPr>
      </w:pPr>
      <w:r>
        <w:rPr>
          <w:rFonts w:ascii="Times New Roman" w:hAnsi="Times New Roman"/>
          <w:sz w:val="20"/>
        </w:rPr>
        <w:t xml:space="preserve">1. </w:t>
      </w:r>
      <w:r>
        <w:rPr>
          <w:rFonts w:ascii="Times New Roman" w:hAnsi="Times New Roman"/>
          <w:b/>
          <w:sz w:val="20"/>
        </w:rPr>
        <w:t>La fe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1.1. La fe como don de Dios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1.2. La fe como acto del hombre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1.3. La fe que salva</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La vida de la fe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2.1. El nacimiento de la fe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2.2. La fe y su contenido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2.3. Las crisis de la fe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2.4. La fe y la acción</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2.5. La fe y el amor</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2.6. La fe y la esperanza</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2.7. Las diversas formas de la fe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2.8. El saber en la fe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2.9. La fe y la Iglesia: El dogma</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2.10. La fe y la Iglesia: El sacramento</w:t>
      </w:r>
    </w:p>
    <w:p w:rsidR="003E4D51" w:rsidRDefault="003E4D51" w:rsidP="003E4D51">
      <w:pPr>
        <w:spacing w:line="0" w:lineRule="atLeast"/>
        <w:ind w:right="1116"/>
        <w:jc w:val="both"/>
        <w:rPr>
          <w:rFonts w:ascii="Times New Roman" w:hAnsi="Times New Roman"/>
          <w:b/>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III. EL PRINCIPIO DE LAS COSAS</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b/>
          <w:sz w:val="20"/>
        </w:rPr>
      </w:pPr>
      <w:r>
        <w:rPr>
          <w:rFonts w:ascii="Times New Roman" w:hAnsi="Times New Roman"/>
          <w:sz w:val="20"/>
        </w:rPr>
        <w:t xml:space="preserve">1. </w:t>
      </w:r>
      <w:r>
        <w:rPr>
          <w:rFonts w:ascii="Times New Roman" w:hAnsi="Times New Roman"/>
          <w:b/>
          <w:sz w:val="20"/>
        </w:rPr>
        <w:t>La pregunta por el principio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1.1. La importancia de conocer el principio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1.2. La respuesta de la Revelación</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lastRenderedPageBreak/>
        <w:t>1.3. El principio de Dios y el principio del hombre</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El sentido de crear y de ser creado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2.1. El fundamento de toda verdad</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2.2. La rebeldía. a) Idealismos y Naturalismos. b) La Angustia</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2.3. Consecuencias prácticas de vivir la fe en la creación</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3. </w:t>
      </w:r>
      <w:r>
        <w:rPr>
          <w:rFonts w:ascii="Times New Roman" w:hAnsi="Times New Roman"/>
          <w:b/>
          <w:sz w:val="20"/>
        </w:rPr>
        <w:t>El primer relato de la creación</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3.1. El significado de los seis dias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3.2. Señorío esencial y señorío en semejanza</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3.3. El reposo y el trabajo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3.4. Consecuencias del primer relato de la creación</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El segundo relato de la creación</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4.1. Límites de la explicación evolucionista</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4.2. Polvo de la tierra y aliento divino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4.3. El ámbito de la acción del hombre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4.4. Diferencia esencial entre el hombre y los animales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4.5. La auténtica compañía humana</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b/>
          <w:sz w:val="20"/>
        </w:rPr>
      </w:pPr>
      <w:r>
        <w:rPr>
          <w:rFonts w:ascii="Times New Roman" w:hAnsi="Times New Roman"/>
          <w:sz w:val="20"/>
        </w:rPr>
        <w:t xml:space="preserve">5. </w:t>
      </w:r>
      <w:r>
        <w:rPr>
          <w:rFonts w:ascii="Times New Roman" w:hAnsi="Times New Roman"/>
          <w:b/>
          <w:sz w:val="20"/>
        </w:rPr>
        <w:t>El paraíso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5.1. Otras explicaciones de los primeros hombres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5.2. La explicación de la Revelación</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5.3. El Paraíso es el "mundo" del hombre imagen de Dios</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b/>
          <w:sz w:val="20"/>
        </w:rPr>
      </w:pPr>
      <w:r>
        <w:rPr>
          <w:rFonts w:ascii="Times New Roman" w:hAnsi="Times New Roman"/>
          <w:sz w:val="20"/>
        </w:rPr>
        <w:t xml:space="preserve">6. </w:t>
      </w:r>
      <w:r>
        <w:rPr>
          <w:rFonts w:ascii="Times New Roman" w:hAnsi="Times New Roman"/>
          <w:b/>
          <w:sz w:val="20"/>
        </w:rPr>
        <w:t>El árbol del conocimiento del bien y del mal</w:t>
      </w:r>
    </w:p>
    <w:p w:rsidR="003E4D51" w:rsidRDefault="003E4D51" w:rsidP="003E4D51">
      <w:pPr>
        <w:spacing w:line="0" w:lineRule="atLeast"/>
        <w:ind w:left="567" w:right="1116" w:hanging="283"/>
        <w:jc w:val="both"/>
        <w:rPr>
          <w:rFonts w:ascii="Times New Roman" w:hAnsi="Times New Roman"/>
          <w:sz w:val="20"/>
        </w:rPr>
      </w:pPr>
      <w:r>
        <w:rPr>
          <w:rFonts w:ascii="Times New Roman" w:hAnsi="Times New Roman"/>
          <w:sz w:val="20"/>
        </w:rPr>
        <w:t>6.1. Diversas interpretaciones. a) Como liberación del conocimiento. b) Como liberación de la sexualidad</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6.2. Significado del Árbol en la Revelación</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7. </w:t>
      </w:r>
      <w:r>
        <w:rPr>
          <w:rFonts w:ascii="Times New Roman" w:hAnsi="Times New Roman"/>
          <w:b/>
          <w:sz w:val="20"/>
        </w:rPr>
        <w:t>Tentación y pecado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7.1. Realidad del demonio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7.2. Una reflexión sobre la tentación y el pecado</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8. </w:t>
      </w:r>
      <w:r>
        <w:rPr>
          <w:rFonts w:ascii="Times New Roman" w:hAnsi="Times New Roman"/>
          <w:b/>
          <w:sz w:val="20"/>
        </w:rPr>
        <w:t>La responsabilidad y la pérdida del paraíso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8.1. La negación de la responsabilidad</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8.2. Fuera del Paraíso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8.3. La idea correcta de Dios</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9. </w:t>
      </w:r>
      <w:r>
        <w:rPr>
          <w:rFonts w:ascii="Times New Roman" w:hAnsi="Times New Roman"/>
          <w:b/>
          <w:sz w:val="20"/>
        </w:rPr>
        <w:t>La muerte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9.1. Significado profundo de la muerte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9.2. La verdadera relación entre cuerpo y espíritu</w:t>
      </w:r>
    </w:p>
    <w:p w:rsidR="003E4D51" w:rsidRDefault="003E4D51" w:rsidP="003E4D51">
      <w:pPr>
        <w:spacing w:line="0" w:lineRule="atLeast"/>
        <w:ind w:left="567" w:right="1116" w:hanging="283"/>
        <w:jc w:val="both"/>
        <w:rPr>
          <w:rFonts w:ascii="Times New Roman" w:hAnsi="Times New Roman"/>
          <w:sz w:val="20"/>
        </w:rPr>
      </w:pPr>
      <w:r>
        <w:rPr>
          <w:rFonts w:ascii="Times New Roman" w:hAnsi="Times New Roman"/>
          <w:sz w:val="20"/>
        </w:rPr>
        <w:t>9.3. La muerte en el hombre-imagen-de-Dios. a) Mundo de la vida. b) Mundo de la muerte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9.4. Para una comprensión objetiva de la existencia humana</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b/>
          <w:sz w:val="20"/>
        </w:rPr>
      </w:pPr>
      <w:r>
        <w:rPr>
          <w:rFonts w:ascii="Times New Roman" w:hAnsi="Times New Roman"/>
          <w:sz w:val="20"/>
        </w:rPr>
        <w:t xml:space="preserve">10. </w:t>
      </w:r>
      <w:r>
        <w:rPr>
          <w:rFonts w:ascii="Times New Roman" w:hAnsi="Times New Roman"/>
          <w:b/>
          <w:sz w:val="20"/>
        </w:rPr>
        <w:t>El trastorno en la obra del hombre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10.1. Ruptura interior del hombre</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10.2. El desorden entre el hombre y las cosas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10.3. La mirada auténtica sobre la obra humana</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11. </w:t>
      </w:r>
      <w:r>
        <w:rPr>
          <w:rFonts w:ascii="Times New Roman" w:hAnsi="Times New Roman"/>
          <w:b/>
          <w:sz w:val="20"/>
        </w:rPr>
        <w:t>El trastorno en la relación mutua entre los sexos</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11.1. La relación original entre hombre y mujer</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11.2. La relación por la ayuda no por el instinto</w:t>
      </w:r>
    </w:p>
    <w:p w:rsidR="003E4D51" w:rsidRDefault="003E4D51" w:rsidP="003E4D51">
      <w:pPr>
        <w:spacing w:line="0" w:lineRule="atLeast"/>
        <w:ind w:left="284" w:right="1116"/>
        <w:jc w:val="both"/>
        <w:rPr>
          <w:rFonts w:ascii="Times New Roman" w:hAnsi="Times New Roman"/>
          <w:sz w:val="20"/>
        </w:rPr>
      </w:pPr>
      <w:r>
        <w:rPr>
          <w:rFonts w:ascii="Times New Roman" w:hAnsi="Times New Roman"/>
          <w:sz w:val="20"/>
        </w:rPr>
        <w:t>11.3. La traición de la ayuda</w:t>
      </w:r>
    </w:p>
    <w:p w:rsidR="003E4D51" w:rsidRDefault="003E4D51" w:rsidP="003E4D51">
      <w:pPr>
        <w:pStyle w:val="TDC3"/>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IV. JESUCRISTO EL PRINCIPIO NUEVO</w:t>
      </w:r>
    </w:p>
    <w:p w:rsidR="003E4D51" w:rsidRDefault="003E4D51" w:rsidP="003E4D51">
      <w:pPr>
        <w:spacing w:line="0" w:lineRule="atLeast"/>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El hombre dios</w:t>
      </w: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La nueva vida</w:t>
      </w: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lastRenderedPageBreak/>
        <w:t xml:space="preserve">3. </w:t>
      </w:r>
      <w:r>
        <w:rPr>
          <w:rFonts w:ascii="Times New Roman" w:hAnsi="Times New Roman"/>
          <w:b/>
          <w:sz w:val="20"/>
        </w:rPr>
        <w:t>Los hombres nuevos</w:t>
      </w: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Los nuevos cielos y la nueva tierra</w:t>
      </w: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5. </w:t>
      </w:r>
      <w:r>
        <w:rPr>
          <w:rFonts w:ascii="Times New Roman" w:hAnsi="Times New Roman"/>
          <w:b/>
          <w:sz w:val="20"/>
        </w:rPr>
        <w:t>La iglesia</w:t>
      </w:r>
    </w:p>
    <w:p w:rsidR="003E4D51" w:rsidRDefault="003E4D51" w:rsidP="003E4D51">
      <w:pPr>
        <w:spacing w:line="0" w:lineRule="atLeast"/>
        <w:ind w:right="1116"/>
        <w:jc w:val="both"/>
        <w:rPr>
          <w:rFonts w:ascii="Times New Roman" w:hAnsi="Times New Roman"/>
          <w:sz w:val="20"/>
        </w:rPr>
      </w:pPr>
      <w:r>
        <w:rPr>
          <w:rFonts w:ascii="Times New Roman" w:hAnsi="Times New Roman"/>
          <w:sz w:val="20"/>
        </w:rPr>
        <w:t xml:space="preserve">6. </w:t>
      </w:r>
      <w:r>
        <w:rPr>
          <w:rFonts w:ascii="Times New Roman" w:hAnsi="Times New Roman"/>
          <w:b/>
          <w:sz w:val="20"/>
        </w:rPr>
        <w:t>Presente y futuro</w:t>
      </w:r>
    </w:p>
    <w:p w:rsidR="003E4D51" w:rsidRDefault="003E4D51" w:rsidP="003E4D51">
      <w:pPr>
        <w:spacing w:line="0" w:lineRule="atLeast"/>
        <w:ind w:right="1116" w:firstLine="560"/>
        <w:jc w:val="both"/>
        <w:rPr>
          <w:rFonts w:ascii="Times New Roman" w:hAnsi="Times New Roman"/>
          <w:sz w:val="20"/>
        </w:rPr>
      </w:pPr>
    </w:p>
    <w:p w:rsidR="003E4D51" w:rsidRDefault="003E4D51" w:rsidP="003E4D51">
      <w:pPr>
        <w:spacing w:line="0" w:lineRule="atLeast"/>
        <w:ind w:right="1116"/>
        <w:jc w:val="both"/>
        <w:rPr>
          <w:rFonts w:ascii="Times New Roman" w:hAnsi="Times New Roman"/>
          <w:b/>
          <w:sz w:val="20"/>
        </w:rPr>
      </w:pPr>
      <w:r>
        <w:rPr>
          <w:rStyle w:val="Textoennegrita"/>
          <w:rFonts w:ascii="Times New Roman" w:hAnsi="Times New Roman"/>
        </w:rPr>
        <w:t>ASESORAMIENTO ACADÉMICO PERSONAL</w:t>
      </w:r>
    </w:p>
    <w:p w:rsidR="003E4D51" w:rsidRDefault="003E4D51" w:rsidP="003E4D51">
      <w:pPr>
        <w:spacing w:line="0" w:lineRule="atLeast"/>
        <w:ind w:right="1116" w:firstLine="840"/>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rPr>
          <w:rFonts w:ascii="Arial" w:hAnsi="Arial"/>
          <w:b/>
          <w:sz w:val="36"/>
        </w:rPr>
      </w:pPr>
      <w:r>
        <w:rPr>
          <w:rFonts w:ascii="Times New Roman" w:hAnsi="Times New Roman"/>
          <w:sz w:val="20"/>
        </w:rPr>
        <w:br w:type="page"/>
      </w: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lastRenderedPageBreak/>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s>
        <w:ind w:right="1116" w:hanging="8"/>
        <w:jc w:val="right"/>
        <w:rPr>
          <w:rFonts w:ascii="Arial" w:hAnsi="Arial"/>
          <w:b/>
          <w:sz w:val="28"/>
        </w:rPr>
      </w:pPr>
      <w:r>
        <w:rPr>
          <w:rFonts w:ascii="Arial" w:hAnsi="Arial"/>
          <w:b/>
          <w:sz w:val="28"/>
        </w:rPr>
        <w:tab/>
        <w:t xml:space="preserve">Asignaturas Optativas. </w:t>
      </w:r>
      <w:r>
        <w:rPr>
          <w:rFonts w:ascii="Arial" w:hAnsi="Arial"/>
          <w:sz w:val="28"/>
        </w:rPr>
        <w:t xml:space="preserve">I y II ciclo.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r>
        <w:rPr>
          <w:rFonts w:ascii="Times New Roman" w:hAnsi="Times New Roman"/>
          <w:b/>
          <w:caps/>
          <w:sz w:val="20"/>
        </w:rPr>
        <w:lastRenderedPageBreak/>
        <w:t xml:space="preserve"> Curso Monográfico de Humanidades I</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El programa se entregará en clase.</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r>
        <w:rPr>
          <w:rFonts w:ascii="Times New Roman" w:hAnsi="Times New Roman"/>
          <w:b/>
          <w:caps/>
          <w:sz w:val="20"/>
        </w:rPr>
        <w:lastRenderedPageBreak/>
        <w:t>Curso Monográfico de Humanidades II</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Prof. D. Jorge García Marina</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b/>
          <w:sz w:val="20"/>
        </w:rPr>
        <w:t>Gestión comercial y ventas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Los objetivos generales de Programa deben ir encaminados a:</w:t>
      </w:r>
    </w:p>
    <w:p w:rsidR="003E4D51" w:rsidRDefault="003E4D51" w:rsidP="00D95AAC">
      <w:pPr>
        <w:numPr>
          <w:ilvl w:val="0"/>
          <w:numId w:val="37"/>
        </w:numPr>
        <w:tabs>
          <w:tab w:val="left" w:pos="567"/>
          <w:tab w:val="left" w:pos="993"/>
          <w:tab w:val="left" w:pos="4820"/>
        </w:tabs>
        <w:ind w:right="1116"/>
        <w:jc w:val="both"/>
        <w:rPr>
          <w:rFonts w:ascii="Times New Roman" w:hAnsi="Times New Roman"/>
          <w:sz w:val="20"/>
        </w:rPr>
      </w:pPr>
      <w:r>
        <w:rPr>
          <w:rFonts w:ascii="Times New Roman" w:hAnsi="Times New Roman"/>
          <w:sz w:val="20"/>
        </w:rPr>
        <w:t>Dar a conocer la visión del Marketing, así como aspectos comerciales que posibiliten un pleno conocimiento del mundo laboral a los alumnos de Humanidades.</w:t>
      </w:r>
    </w:p>
    <w:p w:rsidR="003E4D51" w:rsidRDefault="003E4D51" w:rsidP="00D95AAC">
      <w:pPr>
        <w:numPr>
          <w:ilvl w:val="0"/>
          <w:numId w:val="37"/>
        </w:numPr>
        <w:tabs>
          <w:tab w:val="left" w:pos="567"/>
          <w:tab w:val="left" w:pos="993"/>
          <w:tab w:val="left" w:pos="4820"/>
        </w:tabs>
        <w:ind w:right="1116"/>
        <w:jc w:val="both"/>
        <w:rPr>
          <w:rFonts w:ascii="Times New Roman" w:hAnsi="Times New Roman"/>
          <w:sz w:val="20"/>
        </w:rPr>
      </w:pPr>
      <w:r>
        <w:rPr>
          <w:rFonts w:ascii="Times New Roman" w:hAnsi="Times New Roman"/>
          <w:sz w:val="20"/>
        </w:rPr>
        <w:t>Proporcionar a los alumnos los conocimientos suficientes de la estructura empresarial actual.</w:t>
      </w:r>
    </w:p>
    <w:p w:rsidR="003E4D51" w:rsidRDefault="003E4D51" w:rsidP="00D95AAC">
      <w:pPr>
        <w:numPr>
          <w:ilvl w:val="0"/>
          <w:numId w:val="37"/>
        </w:num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Saber adecuar </w:t>
      </w:r>
      <w:proofErr w:type="gramStart"/>
      <w:r>
        <w:rPr>
          <w:rFonts w:ascii="Times New Roman" w:hAnsi="Times New Roman"/>
          <w:sz w:val="20"/>
        </w:rPr>
        <w:t>los problema</w:t>
      </w:r>
      <w:proofErr w:type="gramEnd"/>
      <w:r>
        <w:rPr>
          <w:rFonts w:ascii="Times New Roman" w:hAnsi="Times New Roman"/>
          <w:sz w:val="20"/>
        </w:rPr>
        <w:t xml:space="preserve"> de la empresa a soluciones reales que permitan implementar estrategias empresariales.</w:t>
      </w:r>
    </w:p>
    <w:p w:rsidR="003E4D51" w:rsidRDefault="003E4D51" w:rsidP="00D95AAC">
      <w:pPr>
        <w:numPr>
          <w:ilvl w:val="0"/>
          <w:numId w:val="37"/>
        </w:numPr>
        <w:tabs>
          <w:tab w:val="left" w:pos="567"/>
          <w:tab w:val="left" w:pos="993"/>
          <w:tab w:val="left" w:pos="4820"/>
        </w:tabs>
        <w:ind w:right="1116"/>
        <w:jc w:val="both"/>
        <w:rPr>
          <w:rFonts w:ascii="Times New Roman" w:hAnsi="Times New Roman"/>
          <w:sz w:val="20"/>
        </w:rPr>
      </w:pPr>
      <w:r>
        <w:rPr>
          <w:rFonts w:ascii="Times New Roman" w:hAnsi="Times New Roman"/>
          <w:sz w:val="20"/>
        </w:rPr>
        <w:t>Incidir en las actitudes de búsquedas de soluciones a las necesidades empresariales actuales.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CONTENIDO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Textoindependiente2"/>
        <w:tabs>
          <w:tab w:val="left" w:pos="567"/>
          <w:tab w:val="left" w:pos="993"/>
          <w:tab w:val="left" w:pos="4820"/>
        </w:tabs>
        <w:spacing w:line="240" w:lineRule="auto"/>
      </w:pPr>
      <w:r>
        <w:t xml:space="preserve">1. </w:t>
      </w:r>
      <w:r>
        <w:rPr>
          <w:b/>
        </w:rPr>
        <w:t>La nueva visión de la empresa</w:t>
      </w:r>
      <w:r>
        <w:t>.</w:t>
      </w:r>
    </w:p>
    <w:p w:rsidR="003E4D51" w:rsidRDefault="003E4D51" w:rsidP="003E4D51">
      <w:pPr>
        <w:pStyle w:val="Sangra2detindependiente"/>
        <w:tabs>
          <w:tab w:val="left" w:pos="567"/>
          <w:tab w:val="left" w:pos="993"/>
          <w:tab w:val="left" w:pos="4820"/>
        </w:tabs>
        <w:ind w:left="284" w:firstLine="0"/>
      </w:pPr>
      <w:r>
        <w:t>Concepto. Evolución. Comparación entre las distintas orientaciones y la orientación al Márketing.</w:t>
      </w:r>
    </w:p>
    <w:p w:rsidR="003E4D51" w:rsidRDefault="003E4D51" w:rsidP="003E4D51">
      <w:pPr>
        <w:tabs>
          <w:tab w:val="left" w:pos="567"/>
          <w:tab w:val="left" w:pos="993"/>
          <w:tab w:val="left" w:pos="4820"/>
        </w:tabs>
        <w:ind w:right="1116" w:firstLine="426"/>
        <w:jc w:val="both"/>
        <w:rPr>
          <w:rFonts w:ascii="Times New Roman" w:hAnsi="Times New Roman"/>
          <w:sz w:val="20"/>
        </w:rPr>
      </w:pPr>
    </w:p>
    <w:p w:rsidR="003E4D51" w:rsidRDefault="003E4D51" w:rsidP="003E4D51">
      <w:pPr>
        <w:pStyle w:val="TDC3"/>
      </w:pPr>
      <w:r>
        <w:t xml:space="preserve">2. </w:t>
      </w:r>
      <w:r>
        <w:rPr>
          <w:b/>
          <w:caps w:val="0"/>
        </w:rPr>
        <w:t>La planificación estratégica.</w:t>
      </w:r>
    </w:p>
    <w:p w:rsidR="003E4D51" w:rsidRDefault="003E4D51" w:rsidP="003E4D51">
      <w:pPr>
        <w:pStyle w:val="Sangra2detindependiente"/>
        <w:tabs>
          <w:tab w:val="left" w:pos="567"/>
          <w:tab w:val="left" w:pos="993"/>
          <w:tab w:val="left" w:pos="4820"/>
        </w:tabs>
        <w:ind w:left="284" w:firstLine="0"/>
      </w:pPr>
      <w:r>
        <w:t>Formulación de la Estrategia comercial. Análisis de la situación. Definición de los objetivos. Desarrollo de las acciones estratégicas. Organización e implementación. Control.</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3. </w:t>
      </w:r>
      <w:r>
        <w:rPr>
          <w:rFonts w:ascii="Times New Roman" w:hAnsi="Times New Roman"/>
          <w:b/>
          <w:sz w:val="20"/>
        </w:rPr>
        <w:t>El marketing en la empresa</w:t>
      </w:r>
      <w:r>
        <w:rPr>
          <w:rFonts w:ascii="Times New Roman" w:hAnsi="Times New Roman"/>
          <w:sz w:val="20"/>
        </w:rPr>
        <w:t>.</w:t>
      </w:r>
    </w:p>
    <w:p w:rsidR="003E4D51" w:rsidRDefault="003E4D51" w:rsidP="003E4D51">
      <w:pPr>
        <w:pStyle w:val="Sangra3detindependiente"/>
        <w:tabs>
          <w:tab w:val="left" w:pos="567"/>
          <w:tab w:val="left" w:pos="993"/>
          <w:tab w:val="left" w:pos="4820"/>
        </w:tabs>
        <w:ind w:left="284" w:firstLine="0"/>
      </w:pPr>
      <w:r>
        <w:t>El mercado y su entorno. El proceso de segmentación. La demanda. El proceso de decisión de compra.</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El marketing mix. El producto</w:t>
      </w:r>
      <w:r>
        <w:rPr>
          <w:rFonts w:ascii="Times New Roman" w:hAnsi="Times New Roman"/>
          <w:sz w:val="20"/>
        </w:rPr>
        <w:t>.</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Tipos de productos. Ciclo de vida. El envase. La marca y el posicionamiento.</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5. </w:t>
      </w:r>
      <w:r>
        <w:rPr>
          <w:rFonts w:ascii="Times New Roman" w:hAnsi="Times New Roman"/>
          <w:b/>
          <w:sz w:val="20"/>
        </w:rPr>
        <w:t>El precio.</w:t>
      </w:r>
    </w:p>
    <w:p w:rsidR="003E4D51" w:rsidRDefault="003E4D51" w:rsidP="003E4D51">
      <w:pPr>
        <w:pStyle w:val="Sangra2detindependiente"/>
        <w:tabs>
          <w:tab w:val="left" w:pos="567"/>
          <w:tab w:val="left" w:pos="993"/>
          <w:tab w:val="left" w:pos="4820"/>
        </w:tabs>
        <w:ind w:left="284" w:firstLine="0"/>
      </w:pPr>
      <w:r>
        <w:t>Aspectos generales de la política de precios. Objetivo y estrategia de la política de precios. El precio de la competencia.</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6. </w:t>
      </w:r>
      <w:r>
        <w:rPr>
          <w:rFonts w:ascii="Times New Roman" w:hAnsi="Times New Roman"/>
          <w:b/>
          <w:sz w:val="20"/>
        </w:rPr>
        <w:t>La distribución</w:t>
      </w:r>
      <w:r>
        <w:rPr>
          <w:rFonts w:ascii="Times New Roman" w:hAnsi="Times New Roman"/>
          <w:sz w:val="20"/>
        </w:rPr>
        <w:t>.</w:t>
      </w:r>
    </w:p>
    <w:p w:rsidR="003E4D51" w:rsidRDefault="003E4D51" w:rsidP="003E4D51">
      <w:pPr>
        <w:pStyle w:val="Sangra2detindependiente"/>
        <w:tabs>
          <w:tab w:val="left" w:pos="567"/>
          <w:tab w:val="left" w:pos="993"/>
          <w:tab w:val="left" w:pos="4820"/>
        </w:tabs>
        <w:ind w:left="284" w:firstLine="0"/>
      </w:pPr>
      <w:r>
        <w:t>Canales de distribución. Los intermediarios. Grandes superficies y pequeños canales.</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7. </w:t>
      </w:r>
      <w:r>
        <w:rPr>
          <w:rFonts w:ascii="Times New Roman" w:hAnsi="Times New Roman"/>
          <w:b/>
          <w:sz w:val="20"/>
        </w:rPr>
        <w:t>La promoción</w:t>
      </w:r>
      <w:r>
        <w:rPr>
          <w:rFonts w:ascii="Times New Roman" w:hAnsi="Times New Roman"/>
          <w:sz w:val="20"/>
        </w:rPr>
        <w:t>.</w:t>
      </w:r>
    </w:p>
    <w:p w:rsidR="003E4D51" w:rsidRDefault="003E4D51" w:rsidP="003E4D51">
      <w:pPr>
        <w:tabs>
          <w:tab w:val="left" w:pos="567"/>
          <w:tab w:val="left" w:pos="993"/>
          <w:tab w:val="left" w:pos="4820"/>
        </w:tabs>
        <w:ind w:left="284" w:right="1116"/>
        <w:jc w:val="both"/>
        <w:rPr>
          <w:rFonts w:ascii="Times New Roman" w:hAnsi="Times New Roman"/>
          <w:sz w:val="20"/>
        </w:rPr>
      </w:pPr>
      <w:r>
        <w:rPr>
          <w:rFonts w:ascii="Times New Roman" w:hAnsi="Times New Roman"/>
          <w:sz w:val="20"/>
        </w:rPr>
        <w:t>Definición y objetivos. Principales instrumentos de promoción. La publicidad. Medios de publicidad y eficacia. Publicidad</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8. </w:t>
      </w:r>
      <w:r>
        <w:rPr>
          <w:rFonts w:ascii="Times New Roman" w:hAnsi="Times New Roman"/>
          <w:b/>
          <w:sz w:val="20"/>
        </w:rPr>
        <w:t>La fuerza de ventas</w:t>
      </w:r>
      <w:r>
        <w:rPr>
          <w:rFonts w:ascii="Times New Roman" w:hAnsi="Times New Roman"/>
          <w:sz w:val="20"/>
        </w:rPr>
        <w:t>.</w:t>
      </w:r>
    </w:p>
    <w:p w:rsidR="003E4D51" w:rsidRDefault="003E4D51" w:rsidP="003E4D51">
      <w:pPr>
        <w:pStyle w:val="Sangra2detindependiente"/>
        <w:tabs>
          <w:tab w:val="left" w:pos="567"/>
          <w:tab w:val="left" w:pos="993"/>
          <w:tab w:val="left" w:pos="4820"/>
        </w:tabs>
        <w:ind w:left="284" w:firstLine="0"/>
      </w:pPr>
      <w:r>
        <w:t>El Diseño de la fuerza de Ventas. La dirección. Principios de venta Personal.</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DIDÁCTICA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El curso de Gestión Comercial y Ventas quiere ser ante todo una vía de acceso al mercado real y por lo tanto la metodología a utilizar estará enfocada a la participación de los alumnos.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El método del caso, junto con un adecuado conocimiento de las técnicas actuales serán la base de funcionamiento de este curso.</w:t>
      </w:r>
    </w:p>
    <w:p w:rsidR="003E4D51" w:rsidRDefault="003E4D51" w:rsidP="003E4D51">
      <w:pPr>
        <w:pStyle w:val="Sangra2detindependiente"/>
        <w:tabs>
          <w:tab w:val="left" w:pos="567"/>
          <w:tab w:val="left" w:pos="993"/>
          <w:tab w:val="left" w:pos="4820"/>
        </w:tabs>
      </w:pPr>
      <w:r>
        <w:t>2. Se compaginarán la parte teórica junto a una parte práctica que tendrá como base el método del caso para el estudio de soluciones empresariales.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lastRenderedPageBreak/>
        <w:t>3. Los ejercicios individuales y los trabajos en grupo complementarán la metodología para el conocimiento del contenido del curso.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Curso Monográfico de Humanidades III</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Enrique Banús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TEMARIO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TDC2"/>
      </w:pPr>
      <w:r>
        <w:t>I. LOS PRESUPUESTOS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Sangra2detindependiente"/>
        <w:tabs>
          <w:tab w:val="left" w:pos="567"/>
          <w:tab w:val="left" w:pos="993"/>
          <w:tab w:val="left" w:pos="4820"/>
        </w:tabs>
      </w:pPr>
      <w:r>
        <w:t>1. ¿Qué es cultura?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¿Qué es gestión?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¿Qué es gestión cultural?</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TDC2"/>
      </w:pPr>
      <w:r>
        <w:t>II. EL GESTOR CULTURAL COMO MEDIADOR</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El estatuto epistemológico del mediador</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El perfil profesional del gestor cultural</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Las cualidades del gestor cultural</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Los conocimientos del gestor cultural</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III. LOS AGENTES CULTURALES</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Los autores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Los intérpretes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El público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Los mediadores</w:t>
      </w:r>
    </w:p>
    <w:p w:rsidR="003E4D51" w:rsidRDefault="003E4D51" w:rsidP="003E4D51">
      <w:pPr>
        <w:pStyle w:val="TDC2"/>
      </w:pPr>
    </w:p>
    <w:p w:rsidR="003E4D51" w:rsidRDefault="003E4D51" w:rsidP="003E4D51">
      <w:pPr>
        <w:pStyle w:val="TDC2"/>
      </w:pPr>
      <w:r>
        <w:t>IV. EL ENTORNO</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Las competencias en cultura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Actuación institucional - actuación privada</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Las políticas culturales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El marco legal</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5. El marco económico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6. El marco social</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7. El marco cultural y la historia de la cultura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TDC2"/>
      </w:pPr>
      <w:r>
        <w:t>V. LA PROGRAMACION CULTURAL Y EL PROYECTO CULTURAL</w:t>
      </w:r>
    </w:p>
    <w:p w:rsidR="003E4D51" w:rsidRDefault="003E4D51" w:rsidP="003E4D51">
      <w:pPr>
        <w:tabs>
          <w:tab w:val="left" w:pos="567"/>
          <w:tab w:val="left" w:pos="993"/>
          <w:tab w:val="left" w:pos="4820"/>
        </w:tabs>
        <w:ind w:right="1116" w:hanging="8"/>
        <w:jc w:val="both"/>
        <w:rPr>
          <w:rFonts w:ascii="Times New Roman" w:hAnsi="Times New Roman"/>
          <w:sz w:val="20"/>
          <w:u w:val="single"/>
        </w:rPr>
      </w:pPr>
    </w:p>
    <w:p w:rsidR="003E4D51" w:rsidRDefault="003E4D51" w:rsidP="003E4D51">
      <w:pPr>
        <w:pStyle w:val="TDC2"/>
      </w:pPr>
      <w:r>
        <w:t>VI. LOS INSTRUMENTOS</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1. Presupuesto y financiación</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2. Marketing y labor de prensa y relaciones públicas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3. Relaciones legales y contratos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4. Iter político y administrativo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5. Infraestructuras y técnicas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6. Evaluación</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Curso Monográfico de Humanidades IV</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Prof. Dr. Enrique Banús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CONTENIDO</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PROYECTOS CULTURALES</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pStyle w:val="TDC2"/>
        <w:rPr>
          <w:caps w:val="0"/>
        </w:rPr>
      </w:pPr>
      <w:r>
        <w:t>Para estudiantes de último curso: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El “Curso Monográfico” consiste fundamentalmente en la elaboración, en grupos, de un proyecto cultural. Además, se desarrollarán clases teóricas y coloquios con gestores culturales, sesiones de trabajo sobre los proyectos y una sesión de exposición de los proyectos, al final. El calendario de sesiones se repartirá al comienzo del cuatrimestre. La calificación, obviamente, resultará de los proyectos; en principio, no habrá examen, a no ser que se acuerde otra cosa.</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El proyecto se debe desarrollar en grupos, de entre 6 y 12 personas, formados voluntariamente. Cada grupo elegirá un portavoz (en caso de que esté formado por más de 8 personas, se puede elegir también un portavoz adjunto). Sólo los portavoces (y, en su caso, los portavoces adjuntos) tienen opción a “Matrícula de Honor”. La calificación, por lo demás (y excepto casos especiales) será la misma para todos los integrantes de un grupo.</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El proyecto elegido debe ser viable y, a ser posible, estar pensado para que tenga una cierta regularidad.</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Hasta el viernes, 27 de febrero, se debe presentar, en pocos folios, un resumen del proyecto, haciendo hincapié en su viabilidad. Para ello deberán conocer el entorno en que se proponen desarrollar su proyecto. También se debe indicar la composición del grupo.</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El proyecto se aprobará (o no) en el plazo de cinco días. Aspectos claves para la aprobación del proyecto son su originalidad, su viabilidad y la determinación del público potencial. En caso de que no fuera aprobado, se deberá presentar otra propuesta el viernes siguiente, hasta que un proyecto fuere aprobado. Evidentemente, cualquier retraso en la aprobación supone una mengua de tiempo para la elaboración del proyecto.</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Una vez aprobado el proyecto, el grupo es el responsable único de desarrollarlo. Será importante fijar en seguida un calendario y un organigrama.</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A partir de la aprobación del proyecto, el portavoz deberá despachar semanalmente con el profesor de la asignatura, para informar de la marcha del proyecto. Los despachos deberán estar muy bien preparados, de forma que puedan ser muy breves. Además, el grupo al completo tendrá con el profesor de la asignatura las sesiones de trabajo que se acuerden (aproximadamente una vez al mes).</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El proyecto se entregará hasta el 23 de mayo. El 5 de junio se presentarán todos los proyectos en clase. Se dispondrá de unos 15 minutos para esta presentación.</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El proyecto debe dar cuenta de todos los aspectos: económicos, legales, fiscales, etc. En Anexos, se indicará: bibliografía utilizada (comentada), conversaciones mantenidas (con breve resumen), organigrama del grupo, asesores.</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D95AAC">
      <w:pPr>
        <w:numPr>
          <w:ilvl w:val="0"/>
          <w:numId w:val="38"/>
        </w:numPr>
        <w:tabs>
          <w:tab w:val="left" w:pos="567"/>
          <w:tab w:val="left" w:pos="993"/>
          <w:tab w:val="left" w:pos="4820"/>
        </w:tabs>
        <w:ind w:right="1116"/>
        <w:jc w:val="both"/>
        <w:rPr>
          <w:rFonts w:ascii="Times New Roman" w:hAnsi="Times New Roman"/>
          <w:sz w:val="20"/>
        </w:rPr>
      </w:pPr>
      <w:r>
        <w:rPr>
          <w:rFonts w:ascii="Times New Roman" w:hAnsi="Times New Roman"/>
          <w:sz w:val="20"/>
        </w:rPr>
        <w:t xml:space="preserve">Los grupos pueden contar con cuantos asesores externos deseen. Deben comunicar hasta el 27 de marzo los nombres y cargos de los asesores. En principio, habrá también </w:t>
      </w:r>
      <w:r>
        <w:rPr>
          <w:rFonts w:ascii="Times New Roman" w:hAnsi="Times New Roman"/>
          <w:sz w:val="20"/>
        </w:rPr>
        <w:lastRenderedPageBreak/>
        <w:t>evaluadores externos para los proyectos: la comunicación de los asesores se debe realizar para que no coincidan con los evaluadores.</w:t>
      </w:r>
    </w:p>
    <w:p w:rsidR="003E4D51" w:rsidRDefault="003E4D51" w:rsidP="003E4D51">
      <w:pPr>
        <w:tabs>
          <w:tab w:val="left" w:pos="567"/>
          <w:tab w:val="left" w:pos="993"/>
          <w:tab w:val="left" w:pos="4820"/>
        </w:tabs>
        <w:ind w:right="1116" w:firstLine="284"/>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spacing w:line="0" w:lineRule="atLeast"/>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ECONOMÍA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Dª Rosario Zubicoa</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993"/>
          <w:tab w:val="left" w:pos="1701"/>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1701"/>
          <w:tab w:val="left" w:pos="4820"/>
        </w:tabs>
        <w:ind w:right="1116" w:hanging="8"/>
        <w:jc w:val="both"/>
        <w:rPr>
          <w:rFonts w:ascii="Times New Roman" w:hAnsi="Times New Roman"/>
          <w:sz w:val="20"/>
        </w:rPr>
      </w:pPr>
    </w:p>
    <w:p w:rsidR="003E4D51" w:rsidRDefault="003E4D51" w:rsidP="003E4D51">
      <w:pPr>
        <w:tabs>
          <w:tab w:val="left" w:pos="567"/>
          <w:tab w:val="left" w:pos="993"/>
          <w:tab w:val="left" w:pos="1701"/>
          <w:tab w:val="left" w:pos="4820"/>
        </w:tabs>
        <w:ind w:right="1116" w:hanging="8"/>
        <w:jc w:val="both"/>
        <w:rPr>
          <w:rFonts w:ascii="Times New Roman" w:hAnsi="Times New Roman"/>
          <w:sz w:val="20"/>
        </w:rPr>
      </w:pPr>
    </w:p>
    <w:p w:rsidR="003E4D51" w:rsidRDefault="003E4D51" w:rsidP="003E4D51">
      <w:pPr>
        <w:tabs>
          <w:tab w:val="left" w:pos="567"/>
          <w:tab w:val="left" w:pos="993"/>
          <w:tab w:val="left" w:pos="1701"/>
          <w:tab w:val="left" w:pos="4820"/>
        </w:tabs>
        <w:ind w:right="1116"/>
        <w:jc w:val="both"/>
        <w:rPr>
          <w:rFonts w:ascii="Times New Roman" w:hAnsi="Times New Roman"/>
          <w:sz w:val="20"/>
        </w:rPr>
      </w:pPr>
      <w:r>
        <w:rPr>
          <w:rFonts w:ascii="Times New Roman" w:hAnsi="Times New Roman"/>
          <w:b/>
          <w:sz w:val="20"/>
        </w:rPr>
        <w:t>TEMARIO</w:t>
      </w:r>
    </w:p>
    <w:p w:rsidR="003E4D51" w:rsidRDefault="003E4D51" w:rsidP="003E4D51">
      <w:pPr>
        <w:pStyle w:val="TDC3"/>
      </w:pPr>
    </w:p>
    <w:p w:rsidR="003E4D51" w:rsidRDefault="003E4D51" w:rsidP="003E4D51">
      <w:pPr>
        <w:ind w:right="1116"/>
        <w:jc w:val="both"/>
        <w:rPr>
          <w:rFonts w:ascii="Times New Roman" w:hAnsi="Times New Roman"/>
          <w:b/>
          <w:sz w:val="20"/>
        </w:rPr>
      </w:pPr>
      <w:r>
        <w:rPr>
          <w:rFonts w:ascii="Times New Roman" w:hAnsi="Times New Roman"/>
          <w:sz w:val="20"/>
        </w:rPr>
        <w:t>1.</w:t>
      </w:r>
      <w:r>
        <w:rPr>
          <w:rFonts w:ascii="Times New Roman" w:hAnsi="Times New Roman"/>
          <w:b/>
          <w:sz w:val="20"/>
        </w:rPr>
        <w:t xml:space="preserve"> Conceptos económicos básicos </w:t>
      </w:r>
    </w:p>
    <w:p w:rsidR="003E4D51" w:rsidRDefault="003E4D51" w:rsidP="003E4D51">
      <w:pPr>
        <w:ind w:right="1116" w:firstLine="284"/>
        <w:jc w:val="both"/>
        <w:rPr>
          <w:rFonts w:ascii="Times New Roman" w:hAnsi="Times New Roman"/>
          <w:sz w:val="20"/>
        </w:rPr>
      </w:pPr>
      <w:r>
        <w:rPr>
          <w:rFonts w:ascii="Times New Roman" w:hAnsi="Times New Roman"/>
          <w:sz w:val="20"/>
        </w:rPr>
        <w:t>1.1 ¿Qué es economía? Introducción.</w:t>
      </w:r>
    </w:p>
    <w:p w:rsidR="003E4D51" w:rsidRDefault="003E4D51" w:rsidP="003E4D51">
      <w:pPr>
        <w:ind w:right="1116" w:firstLine="284"/>
        <w:jc w:val="both"/>
        <w:rPr>
          <w:rFonts w:ascii="Times New Roman" w:hAnsi="Times New Roman"/>
          <w:sz w:val="20"/>
        </w:rPr>
      </w:pPr>
      <w:r>
        <w:rPr>
          <w:rFonts w:ascii="Times New Roman" w:hAnsi="Times New Roman"/>
          <w:sz w:val="20"/>
        </w:rPr>
        <w:t>1.2 La actividad económica: Asignar, producir, distribuir y coordinar.</w:t>
      </w:r>
    </w:p>
    <w:p w:rsidR="003E4D51" w:rsidRDefault="003E4D51" w:rsidP="003E4D51">
      <w:pPr>
        <w:ind w:right="1116" w:firstLine="284"/>
        <w:jc w:val="both"/>
        <w:rPr>
          <w:rFonts w:ascii="Times New Roman" w:hAnsi="Times New Roman"/>
          <w:sz w:val="20"/>
        </w:rPr>
      </w:pPr>
      <w:r>
        <w:rPr>
          <w:rFonts w:ascii="Times New Roman" w:hAnsi="Times New Roman"/>
          <w:sz w:val="20"/>
        </w:rPr>
        <w:t>1.3 Los agentes económicos.</w:t>
      </w:r>
    </w:p>
    <w:p w:rsidR="003E4D51" w:rsidRDefault="003E4D51" w:rsidP="003E4D51">
      <w:pPr>
        <w:ind w:right="1116" w:firstLine="284"/>
        <w:jc w:val="both"/>
        <w:rPr>
          <w:rFonts w:ascii="Times New Roman" w:hAnsi="Times New Roman"/>
          <w:sz w:val="20"/>
        </w:rPr>
      </w:pPr>
      <w:r>
        <w:rPr>
          <w:rFonts w:ascii="Times New Roman" w:hAnsi="Times New Roman"/>
          <w:sz w:val="20"/>
        </w:rPr>
        <w:t>1.4 El mercado.</w:t>
      </w:r>
    </w:p>
    <w:p w:rsidR="003E4D51" w:rsidRDefault="003E4D51" w:rsidP="003E4D51">
      <w:pPr>
        <w:ind w:right="1116" w:firstLine="284"/>
        <w:jc w:val="both"/>
        <w:rPr>
          <w:rFonts w:ascii="Times New Roman" w:hAnsi="Times New Roman"/>
          <w:sz w:val="20"/>
        </w:rPr>
      </w:pPr>
      <w:r>
        <w:rPr>
          <w:rFonts w:ascii="Times New Roman" w:hAnsi="Times New Roman"/>
          <w:sz w:val="20"/>
        </w:rPr>
        <w:t>1.5 Microeconomía y macroeconomía.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2.</w:t>
      </w:r>
      <w:r>
        <w:rPr>
          <w:rFonts w:ascii="Times New Roman" w:hAnsi="Times New Roman"/>
          <w:b/>
          <w:sz w:val="20"/>
        </w:rPr>
        <w:t xml:space="preserve"> El mercado: la coordinación por intercambio</w:t>
      </w:r>
    </w:p>
    <w:p w:rsidR="003E4D51" w:rsidRDefault="003E4D51" w:rsidP="003E4D51">
      <w:pPr>
        <w:pStyle w:val="Sangra2detindependiente"/>
      </w:pPr>
      <w:r>
        <w:t>2.1. La evolución de las economías de mercado.</w:t>
      </w:r>
    </w:p>
    <w:p w:rsidR="003E4D51" w:rsidRDefault="003E4D51" w:rsidP="003E4D51">
      <w:pPr>
        <w:ind w:right="1116" w:firstLine="284"/>
        <w:jc w:val="both"/>
        <w:rPr>
          <w:rFonts w:ascii="Times New Roman" w:hAnsi="Times New Roman"/>
          <w:sz w:val="20"/>
        </w:rPr>
      </w:pPr>
      <w:r>
        <w:rPr>
          <w:rFonts w:ascii="Times New Roman" w:hAnsi="Times New Roman"/>
          <w:sz w:val="20"/>
        </w:rPr>
        <w:t>2.2. La función de los precios en el intercambio. Precios absolutos y relativos.</w:t>
      </w:r>
    </w:p>
    <w:p w:rsidR="003E4D51" w:rsidRDefault="003E4D51" w:rsidP="003E4D51">
      <w:pPr>
        <w:ind w:right="1116" w:firstLine="284"/>
        <w:jc w:val="both"/>
        <w:rPr>
          <w:rFonts w:ascii="Times New Roman" w:hAnsi="Times New Roman"/>
          <w:sz w:val="20"/>
        </w:rPr>
      </w:pPr>
      <w:r>
        <w:rPr>
          <w:rFonts w:ascii="Times New Roman" w:hAnsi="Times New Roman"/>
          <w:sz w:val="20"/>
        </w:rPr>
        <w:t>2.3. Interrelación y complejidad: Equilibrios general y parcial.</w:t>
      </w:r>
    </w:p>
    <w:p w:rsidR="003E4D51" w:rsidRDefault="003E4D51" w:rsidP="003E4D51">
      <w:pPr>
        <w:ind w:right="1116" w:firstLine="284"/>
        <w:jc w:val="both"/>
        <w:rPr>
          <w:rFonts w:ascii="Times New Roman" w:hAnsi="Times New Roman"/>
          <w:sz w:val="20"/>
        </w:rPr>
      </w:pPr>
      <w:r>
        <w:rPr>
          <w:rFonts w:ascii="Times New Roman" w:hAnsi="Times New Roman"/>
          <w:sz w:val="20"/>
        </w:rPr>
        <w:t>2.4. Modelo de Marshall.</w:t>
      </w:r>
    </w:p>
    <w:p w:rsidR="003E4D51" w:rsidRDefault="003E4D51" w:rsidP="003E4D51">
      <w:pPr>
        <w:ind w:right="1116" w:firstLine="709"/>
        <w:jc w:val="both"/>
        <w:rPr>
          <w:rFonts w:ascii="Times New Roman" w:hAnsi="Times New Roman"/>
          <w:sz w:val="20"/>
        </w:rPr>
      </w:pPr>
      <w:r>
        <w:rPr>
          <w:rFonts w:ascii="Times New Roman" w:hAnsi="Times New Roman"/>
          <w:sz w:val="20"/>
        </w:rPr>
        <w:t>2.4.1 Demanda</w:t>
      </w:r>
    </w:p>
    <w:p w:rsidR="003E4D51" w:rsidRDefault="003E4D51" w:rsidP="003E4D51">
      <w:pPr>
        <w:ind w:right="1116" w:firstLine="709"/>
        <w:jc w:val="both"/>
        <w:rPr>
          <w:rFonts w:ascii="Times New Roman" w:hAnsi="Times New Roman"/>
          <w:sz w:val="20"/>
        </w:rPr>
      </w:pPr>
      <w:r>
        <w:rPr>
          <w:rFonts w:ascii="Times New Roman" w:hAnsi="Times New Roman"/>
          <w:sz w:val="20"/>
        </w:rPr>
        <w:t>2.4.2. Oferta</w:t>
      </w:r>
    </w:p>
    <w:p w:rsidR="003E4D51" w:rsidRDefault="003E4D51" w:rsidP="003E4D51">
      <w:pPr>
        <w:ind w:right="1116" w:firstLine="709"/>
        <w:jc w:val="both"/>
        <w:rPr>
          <w:rFonts w:ascii="Times New Roman" w:hAnsi="Times New Roman"/>
          <w:sz w:val="20"/>
        </w:rPr>
      </w:pPr>
      <w:r>
        <w:rPr>
          <w:rFonts w:ascii="Times New Roman" w:hAnsi="Times New Roman"/>
          <w:sz w:val="20"/>
        </w:rPr>
        <w:t>2.4.3. Determinación del precio de equilibrio</w:t>
      </w:r>
    </w:p>
    <w:p w:rsidR="003E4D51" w:rsidRDefault="003E4D51" w:rsidP="003E4D51">
      <w:pPr>
        <w:ind w:right="1116" w:firstLine="284"/>
        <w:jc w:val="both"/>
        <w:rPr>
          <w:rFonts w:ascii="Times New Roman" w:hAnsi="Times New Roman"/>
          <w:sz w:val="20"/>
        </w:rPr>
      </w:pPr>
      <w:r>
        <w:rPr>
          <w:rFonts w:ascii="Times New Roman" w:hAnsi="Times New Roman"/>
          <w:sz w:val="20"/>
        </w:rPr>
        <w:t>2.5 La elasticidad y sus tipos</w:t>
      </w:r>
    </w:p>
    <w:p w:rsidR="003E4D51" w:rsidRDefault="003E4D51" w:rsidP="003E4D51">
      <w:pPr>
        <w:ind w:right="1116" w:firstLine="709"/>
        <w:jc w:val="both"/>
        <w:rPr>
          <w:rFonts w:ascii="Times New Roman" w:hAnsi="Times New Roman"/>
          <w:sz w:val="20"/>
        </w:rPr>
      </w:pPr>
      <w:r>
        <w:rPr>
          <w:rFonts w:ascii="Times New Roman" w:hAnsi="Times New Roman"/>
          <w:sz w:val="20"/>
        </w:rPr>
        <w:t>2.5.1. Elasticidad precio de la demanda</w:t>
      </w:r>
    </w:p>
    <w:p w:rsidR="003E4D51" w:rsidRDefault="003E4D51" w:rsidP="003E4D51">
      <w:pPr>
        <w:ind w:right="1116" w:firstLine="709"/>
        <w:jc w:val="both"/>
        <w:rPr>
          <w:rFonts w:ascii="Times New Roman" w:hAnsi="Times New Roman"/>
          <w:sz w:val="20"/>
        </w:rPr>
      </w:pPr>
      <w:r>
        <w:rPr>
          <w:rFonts w:ascii="Times New Roman" w:hAnsi="Times New Roman"/>
          <w:sz w:val="20"/>
        </w:rPr>
        <w:t>2.5.2. Elasticidad renta</w:t>
      </w:r>
    </w:p>
    <w:p w:rsidR="003E4D51" w:rsidRDefault="003E4D51" w:rsidP="003E4D51">
      <w:pPr>
        <w:ind w:right="1116" w:firstLine="709"/>
        <w:jc w:val="both"/>
        <w:rPr>
          <w:rFonts w:ascii="Times New Roman" w:hAnsi="Times New Roman"/>
          <w:sz w:val="20"/>
        </w:rPr>
      </w:pPr>
      <w:r>
        <w:rPr>
          <w:rFonts w:ascii="Times New Roman" w:hAnsi="Times New Roman"/>
          <w:sz w:val="20"/>
        </w:rPr>
        <w:t>2.5.3. Elasticidad cruzada</w:t>
      </w:r>
    </w:p>
    <w:p w:rsidR="003E4D51" w:rsidRDefault="003E4D51" w:rsidP="003E4D51">
      <w:pPr>
        <w:ind w:right="1116" w:firstLine="709"/>
        <w:jc w:val="both"/>
        <w:rPr>
          <w:rFonts w:ascii="Times New Roman" w:hAnsi="Times New Roman"/>
          <w:sz w:val="20"/>
        </w:rPr>
      </w:pPr>
      <w:r>
        <w:rPr>
          <w:rFonts w:ascii="Times New Roman" w:hAnsi="Times New Roman"/>
          <w:sz w:val="20"/>
        </w:rPr>
        <w:t>2.5.4. Elasticidad precio de la oferta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3. </w:t>
      </w:r>
      <w:r>
        <w:rPr>
          <w:rFonts w:ascii="Times New Roman" w:hAnsi="Times New Roman"/>
          <w:b/>
          <w:sz w:val="20"/>
        </w:rPr>
        <w:t>Análisis del consumidor. Deducción de la demanda</w:t>
      </w:r>
    </w:p>
    <w:p w:rsidR="003E4D51" w:rsidRDefault="003E4D51" w:rsidP="003E4D51">
      <w:pPr>
        <w:ind w:right="1116" w:firstLine="284"/>
        <w:jc w:val="both"/>
        <w:rPr>
          <w:rFonts w:ascii="Times New Roman" w:hAnsi="Times New Roman"/>
          <w:sz w:val="20"/>
        </w:rPr>
      </w:pPr>
      <w:r>
        <w:rPr>
          <w:rFonts w:ascii="Times New Roman" w:hAnsi="Times New Roman"/>
          <w:sz w:val="20"/>
        </w:rPr>
        <w:t>3.1. Supuestos de conducta</w:t>
      </w:r>
    </w:p>
    <w:p w:rsidR="003E4D51" w:rsidRDefault="003E4D51" w:rsidP="003E4D51">
      <w:pPr>
        <w:ind w:right="1116" w:firstLine="284"/>
        <w:jc w:val="both"/>
        <w:rPr>
          <w:rFonts w:ascii="Times New Roman" w:hAnsi="Times New Roman"/>
          <w:sz w:val="20"/>
        </w:rPr>
      </w:pPr>
      <w:r>
        <w:rPr>
          <w:rFonts w:ascii="Times New Roman" w:hAnsi="Times New Roman"/>
          <w:sz w:val="20"/>
        </w:rPr>
        <w:t>3.2. La restricción presupuestaria</w:t>
      </w:r>
    </w:p>
    <w:p w:rsidR="003E4D51" w:rsidRDefault="003E4D51" w:rsidP="003E4D51">
      <w:pPr>
        <w:ind w:right="1116" w:firstLine="284"/>
        <w:jc w:val="both"/>
        <w:rPr>
          <w:rFonts w:ascii="Times New Roman" w:hAnsi="Times New Roman"/>
          <w:sz w:val="20"/>
        </w:rPr>
      </w:pPr>
      <w:r>
        <w:rPr>
          <w:rFonts w:ascii="Times New Roman" w:hAnsi="Times New Roman"/>
          <w:sz w:val="20"/>
        </w:rPr>
        <w:t>3.3. Utilidad total y marginal</w:t>
      </w:r>
    </w:p>
    <w:p w:rsidR="003E4D51" w:rsidRDefault="003E4D51" w:rsidP="003E4D51">
      <w:pPr>
        <w:ind w:right="1116" w:firstLine="284"/>
        <w:jc w:val="both"/>
        <w:rPr>
          <w:rFonts w:ascii="Times New Roman" w:hAnsi="Times New Roman"/>
          <w:sz w:val="20"/>
        </w:rPr>
      </w:pPr>
      <w:r>
        <w:rPr>
          <w:rFonts w:ascii="Times New Roman" w:hAnsi="Times New Roman"/>
          <w:sz w:val="20"/>
        </w:rPr>
        <w:t>3.4. El equilibrio del consumidor</w:t>
      </w:r>
    </w:p>
    <w:p w:rsidR="003E4D51" w:rsidRDefault="003E4D51" w:rsidP="003E4D51">
      <w:pPr>
        <w:ind w:right="1116" w:firstLine="284"/>
        <w:jc w:val="both"/>
        <w:rPr>
          <w:rFonts w:ascii="Times New Roman" w:hAnsi="Times New Roman"/>
          <w:sz w:val="20"/>
        </w:rPr>
      </w:pPr>
      <w:r>
        <w:rPr>
          <w:rFonts w:ascii="Times New Roman" w:hAnsi="Times New Roman"/>
          <w:sz w:val="20"/>
        </w:rPr>
        <w:t>3.5. Problemas con la utilidad. Curvas de indiferencia</w:t>
      </w:r>
    </w:p>
    <w:p w:rsidR="003E4D51" w:rsidRDefault="003E4D51" w:rsidP="003E4D51">
      <w:pPr>
        <w:ind w:right="1116" w:firstLine="284"/>
        <w:jc w:val="both"/>
        <w:rPr>
          <w:rFonts w:ascii="Times New Roman" w:hAnsi="Times New Roman"/>
          <w:sz w:val="20"/>
        </w:rPr>
      </w:pPr>
      <w:r>
        <w:rPr>
          <w:rFonts w:ascii="Times New Roman" w:hAnsi="Times New Roman"/>
          <w:sz w:val="20"/>
        </w:rPr>
        <w:t>3.6. Efectos renta y sustitución. La deducción de la curva de demanda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4.</w:t>
      </w:r>
      <w:r>
        <w:rPr>
          <w:rFonts w:ascii="Times New Roman" w:hAnsi="Times New Roman"/>
          <w:b/>
          <w:sz w:val="20"/>
        </w:rPr>
        <w:t xml:space="preserve"> Empresa y empresario</w:t>
      </w:r>
    </w:p>
    <w:p w:rsidR="003E4D51" w:rsidRDefault="003E4D51" w:rsidP="003E4D51">
      <w:pPr>
        <w:ind w:right="1116" w:firstLine="284"/>
        <w:jc w:val="both"/>
        <w:rPr>
          <w:rFonts w:ascii="Times New Roman" w:hAnsi="Times New Roman"/>
          <w:sz w:val="20"/>
        </w:rPr>
      </w:pPr>
      <w:r>
        <w:rPr>
          <w:rFonts w:ascii="Times New Roman" w:hAnsi="Times New Roman"/>
          <w:sz w:val="20"/>
        </w:rPr>
        <w:t>4.1 Concepto y elementos de la empresa</w:t>
      </w:r>
    </w:p>
    <w:p w:rsidR="003E4D51" w:rsidRDefault="003E4D51" w:rsidP="003E4D51">
      <w:pPr>
        <w:ind w:right="1116" w:firstLine="284"/>
        <w:jc w:val="both"/>
        <w:rPr>
          <w:rFonts w:ascii="Times New Roman" w:hAnsi="Times New Roman"/>
          <w:sz w:val="20"/>
        </w:rPr>
      </w:pPr>
      <w:r>
        <w:rPr>
          <w:rFonts w:ascii="Times New Roman" w:hAnsi="Times New Roman"/>
          <w:sz w:val="20"/>
        </w:rPr>
        <w:t>4.2 El empresario</w:t>
      </w:r>
    </w:p>
    <w:p w:rsidR="003E4D51" w:rsidRDefault="003E4D51" w:rsidP="003E4D51">
      <w:pPr>
        <w:ind w:right="1116" w:firstLine="284"/>
        <w:jc w:val="both"/>
        <w:rPr>
          <w:rFonts w:ascii="Times New Roman" w:hAnsi="Times New Roman"/>
          <w:sz w:val="20"/>
        </w:rPr>
      </w:pPr>
      <w:r>
        <w:rPr>
          <w:rFonts w:ascii="Times New Roman" w:hAnsi="Times New Roman"/>
          <w:sz w:val="20"/>
        </w:rPr>
        <w:t>4.3. Clasificación de las empresas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5.</w:t>
      </w:r>
      <w:r>
        <w:rPr>
          <w:rFonts w:ascii="Times New Roman" w:hAnsi="Times New Roman"/>
          <w:b/>
          <w:sz w:val="20"/>
        </w:rPr>
        <w:t xml:space="preserve"> Los costes y la producción</w:t>
      </w:r>
    </w:p>
    <w:p w:rsidR="003E4D51" w:rsidRDefault="003E4D51" w:rsidP="003E4D51">
      <w:pPr>
        <w:ind w:right="1116" w:firstLine="284"/>
        <w:jc w:val="both"/>
        <w:rPr>
          <w:rFonts w:ascii="Times New Roman" w:hAnsi="Times New Roman"/>
          <w:sz w:val="20"/>
        </w:rPr>
      </w:pPr>
      <w:r>
        <w:rPr>
          <w:rFonts w:ascii="Times New Roman" w:hAnsi="Times New Roman"/>
          <w:sz w:val="20"/>
        </w:rPr>
        <w:t>5.1. La función de producción: factores y tecnología.</w:t>
      </w:r>
    </w:p>
    <w:p w:rsidR="003E4D51" w:rsidRDefault="003E4D51" w:rsidP="003E4D51">
      <w:pPr>
        <w:pStyle w:val="Sangra2detindependiente"/>
      </w:pPr>
      <w:r>
        <w:t xml:space="preserve">5.2. </w:t>
      </w:r>
      <w:proofErr w:type="gramStart"/>
      <w:r>
        <w:t>Corto</w:t>
      </w:r>
      <w:proofErr w:type="gramEnd"/>
      <w:r>
        <w:t xml:space="preserve"> plazo y largo plazo.</w:t>
      </w:r>
    </w:p>
    <w:p w:rsidR="003E4D51" w:rsidRDefault="003E4D51" w:rsidP="003E4D51">
      <w:pPr>
        <w:ind w:right="1116" w:firstLine="284"/>
        <w:jc w:val="both"/>
        <w:rPr>
          <w:rFonts w:ascii="Times New Roman" w:hAnsi="Times New Roman"/>
          <w:sz w:val="20"/>
        </w:rPr>
      </w:pPr>
      <w:r>
        <w:rPr>
          <w:rFonts w:ascii="Times New Roman" w:hAnsi="Times New Roman"/>
          <w:sz w:val="20"/>
        </w:rPr>
        <w:t>5.3. Producción total, media y marginal.</w:t>
      </w:r>
    </w:p>
    <w:p w:rsidR="003E4D51" w:rsidRDefault="003E4D51" w:rsidP="003E4D51">
      <w:pPr>
        <w:ind w:right="1116" w:firstLine="284"/>
        <w:jc w:val="both"/>
        <w:rPr>
          <w:rFonts w:ascii="Times New Roman" w:hAnsi="Times New Roman"/>
          <w:sz w:val="20"/>
        </w:rPr>
      </w:pPr>
      <w:r>
        <w:rPr>
          <w:rFonts w:ascii="Times New Roman" w:hAnsi="Times New Roman"/>
          <w:sz w:val="20"/>
        </w:rPr>
        <w:t>5.4. Coste total, medio y marginal. Costes fijos y variables. Costes a c/p y l/p.</w:t>
      </w:r>
    </w:p>
    <w:p w:rsidR="003E4D51" w:rsidRDefault="003E4D51" w:rsidP="003E4D51">
      <w:pPr>
        <w:ind w:right="1116" w:firstLine="284"/>
        <w:jc w:val="both"/>
        <w:rPr>
          <w:rFonts w:ascii="Times New Roman" w:hAnsi="Times New Roman"/>
          <w:sz w:val="20"/>
        </w:rPr>
      </w:pPr>
      <w:r>
        <w:rPr>
          <w:rFonts w:ascii="Times New Roman" w:hAnsi="Times New Roman"/>
          <w:sz w:val="20"/>
        </w:rPr>
        <w:t>5.5. Rendimientos a escala</w:t>
      </w:r>
    </w:p>
    <w:p w:rsidR="003E4D51" w:rsidRDefault="003E4D51" w:rsidP="003E4D51">
      <w:pPr>
        <w:pStyle w:val="Sangra2detindependiente"/>
      </w:pPr>
      <w:r>
        <w:t>5.6. Isocuantas e isocostes.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 xml:space="preserve">6. </w:t>
      </w:r>
      <w:r>
        <w:rPr>
          <w:rFonts w:ascii="Times New Roman" w:hAnsi="Times New Roman"/>
          <w:b/>
          <w:sz w:val="20"/>
        </w:rPr>
        <w:t>Competencia perfecta</w:t>
      </w:r>
    </w:p>
    <w:p w:rsidR="003E4D51" w:rsidRDefault="003E4D51" w:rsidP="003E4D51">
      <w:pPr>
        <w:ind w:right="1116" w:firstLine="284"/>
        <w:jc w:val="both"/>
        <w:rPr>
          <w:rFonts w:ascii="Times New Roman" w:hAnsi="Times New Roman"/>
          <w:sz w:val="20"/>
        </w:rPr>
      </w:pPr>
      <w:r>
        <w:rPr>
          <w:rFonts w:ascii="Times New Roman" w:hAnsi="Times New Roman"/>
          <w:sz w:val="20"/>
        </w:rPr>
        <w:t>6.1. Los supuestos de la competencia perfecta.</w:t>
      </w:r>
    </w:p>
    <w:p w:rsidR="003E4D51" w:rsidRDefault="003E4D51" w:rsidP="003E4D51">
      <w:pPr>
        <w:ind w:right="1116" w:firstLine="284"/>
        <w:jc w:val="both"/>
        <w:rPr>
          <w:rFonts w:ascii="Times New Roman" w:hAnsi="Times New Roman"/>
          <w:sz w:val="20"/>
        </w:rPr>
      </w:pPr>
      <w:r>
        <w:rPr>
          <w:rFonts w:ascii="Times New Roman" w:hAnsi="Times New Roman"/>
          <w:sz w:val="20"/>
        </w:rPr>
        <w:t>6.2. Los ingresos</w:t>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6.3. El equilibrio de una empresa a corto plazo. </w:t>
      </w:r>
    </w:p>
    <w:p w:rsidR="003E4D51" w:rsidRDefault="003E4D51" w:rsidP="003E4D51">
      <w:pPr>
        <w:ind w:right="1116" w:firstLine="284"/>
        <w:jc w:val="both"/>
        <w:rPr>
          <w:rFonts w:ascii="Times New Roman" w:hAnsi="Times New Roman"/>
          <w:sz w:val="20"/>
        </w:rPr>
      </w:pPr>
      <w:r>
        <w:rPr>
          <w:rFonts w:ascii="Times New Roman" w:hAnsi="Times New Roman"/>
          <w:sz w:val="20"/>
        </w:rPr>
        <w:t>6.4. Deducción de la curva de oferta de una empresa a corto plazo.</w:t>
      </w:r>
    </w:p>
    <w:p w:rsidR="003E4D51" w:rsidRDefault="003E4D51" w:rsidP="003E4D51">
      <w:pPr>
        <w:pStyle w:val="Sangra2detindependiente"/>
      </w:pPr>
      <w:r>
        <w:t>6.5. El equilibrio de una empresa a largo plazo.</w:t>
      </w:r>
    </w:p>
    <w:p w:rsidR="003E4D51" w:rsidRDefault="003E4D51" w:rsidP="003E4D51">
      <w:pPr>
        <w:ind w:right="1116" w:firstLine="284"/>
        <w:jc w:val="both"/>
        <w:rPr>
          <w:rFonts w:ascii="Times New Roman" w:hAnsi="Times New Roman"/>
          <w:sz w:val="20"/>
        </w:rPr>
      </w:pPr>
      <w:r>
        <w:rPr>
          <w:rFonts w:ascii="Times New Roman" w:hAnsi="Times New Roman"/>
          <w:sz w:val="20"/>
        </w:rPr>
        <w:t>6.6. Deducción de la curva de oferta de la industria a largo plazo.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7.</w:t>
      </w:r>
      <w:r>
        <w:rPr>
          <w:rFonts w:ascii="Times New Roman" w:hAnsi="Times New Roman"/>
          <w:b/>
          <w:sz w:val="20"/>
        </w:rPr>
        <w:t xml:space="preserve"> El monopolio</w:t>
      </w:r>
    </w:p>
    <w:p w:rsidR="003E4D51" w:rsidRDefault="003E4D51" w:rsidP="003E4D51">
      <w:pPr>
        <w:ind w:right="1116" w:firstLine="284"/>
        <w:jc w:val="both"/>
        <w:rPr>
          <w:rFonts w:ascii="Times New Roman" w:hAnsi="Times New Roman"/>
          <w:sz w:val="20"/>
        </w:rPr>
      </w:pPr>
      <w:r>
        <w:rPr>
          <w:rFonts w:ascii="Times New Roman" w:hAnsi="Times New Roman"/>
          <w:sz w:val="20"/>
        </w:rPr>
        <w:t>7.1. Definición</w:t>
      </w:r>
    </w:p>
    <w:p w:rsidR="003E4D51" w:rsidRDefault="003E4D51" w:rsidP="003E4D51">
      <w:pPr>
        <w:ind w:right="1116" w:firstLine="284"/>
        <w:jc w:val="both"/>
        <w:rPr>
          <w:rFonts w:ascii="Times New Roman" w:hAnsi="Times New Roman"/>
          <w:sz w:val="20"/>
        </w:rPr>
      </w:pPr>
      <w:r>
        <w:rPr>
          <w:rFonts w:ascii="Times New Roman" w:hAnsi="Times New Roman"/>
          <w:sz w:val="20"/>
        </w:rPr>
        <w:lastRenderedPageBreak/>
        <w:t>7.2. El equilibrio del monopolista.</w:t>
      </w:r>
    </w:p>
    <w:p w:rsidR="003E4D51" w:rsidRDefault="003E4D51" w:rsidP="003E4D51">
      <w:pPr>
        <w:ind w:right="1116" w:firstLine="284"/>
        <w:jc w:val="both"/>
        <w:rPr>
          <w:rFonts w:ascii="Times New Roman" w:hAnsi="Times New Roman"/>
          <w:sz w:val="20"/>
        </w:rPr>
      </w:pPr>
      <w:r>
        <w:rPr>
          <w:rFonts w:ascii="Times New Roman" w:hAnsi="Times New Roman"/>
          <w:sz w:val="20"/>
        </w:rPr>
        <w:t>7.3. Monopolio versus competencia perfecta.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8.</w:t>
      </w:r>
      <w:r>
        <w:rPr>
          <w:rFonts w:ascii="Times New Roman" w:hAnsi="Times New Roman"/>
          <w:b/>
          <w:sz w:val="20"/>
        </w:rPr>
        <w:t xml:space="preserve"> La Contabilidad de la empresa</w:t>
      </w:r>
    </w:p>
    <w:p w:rsidR="003E4D51" w:rsidRDefault="003E4D51" w:rsidP="003E4D51">
      <w:pPr>
        <w:ind w:right="1116" w:firstLine="284"/>
        <w:jc w:val="both"/>
        <w:rPr>
          <w:rFonts w:ascii="Times New Roman" w:hAnsi="Times New Roman"/>
          <w:sz w:val="20"/>
        </w:rPr>
      </w:pPr>
      <w:r>
        <w:rPr>
          <w:rFonts w:ascii="Times New Roman" w:hAnsi="Times New Roman"/>
          <w:sz w:val="20"/>
        </w:rPr>
        <w:t>8.1. El Balance</w:t>
      </w:r>
    </w:p>
    <w:p w:rsidR="003E4D51" w:rsidRDefault="003E4D51" w:rsidP="003E4D51">
      <w:pPr>
        <w:ind w:right="1116" w:firstLine="709"/>
        <w:jc w:val="both"/>
        <w:rPr>
          <w:rFonts w:ascii="Times New Roman" w:hAnsi="Times New Roman"/>
          <w:sz w:val="20"/>
        </w:rPr>
      </w:pPr>
      <w:r>
        <w:rPr>
          <w:rFonts w:ascii="Times New Roman" w:hAnsi="Times New Roman"/>
          <w:sz w:val="20"/>
        </w:rPr>
        <w:t>8.1.1. El Activo</w:t>
      </w:r>
    </w:p>
    <w:p w:rsidR="003E4D51" w:rsidRDefault="003E4D51" w:rsidP="003E4D51">
      <w:pPr>
        <w:ind w:right="1116" w:firstLine="709"/>
        <w:jc w:val="both"/>
        <w:rPr>
          <w:rFonts w:ascii="Times New Roman" w:hAnsi="Times New Roman"/>
          <w:sz w:val="20"/>
        </w:rPr>
      </w:pPr>
      <w:r>
        <w:rPr>
          <w:rFonts w:ascii="Times New Roman" w:hAnsi="Times New Roman"/>
          <w:sz w:val="20"/>
        </w:rPr>
        <w:t>8.1.2. El Pasivo</w:t>
      </w:r>
    </w:p>
    <w:p w:rsidR="003E4D51" w:rsidRDefault="003E4D51" w:rsidP="003E4D51">
      <w:pPr>
        <w:ind w:right="1116" w:firstLine="284"/>
        <w:jc w:val="both"/>
        <w:rPr>
          <w:rFonts w:ascii="Times New Roman" w:hAnsi="Times New Roman"/>
          <w:sz w:val="20"/>
        </w:rPr>
      </w:pPr>
      <w:r>
        <w:rPr>
          <w:rFonts w:ascii="Times New Roman" w:hAnsi="Times New Roman"/>
          <w:sz w:val="20"/>
        </w:rPr>
        <w:t>8.2. La Cuenta de Pérdidas y Ganancias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9.</w:t>
      </w:r>
      <w:r>
        <w:rPr>
          <w:rFonts w:ascii="Times New Roman" w:hAnsi="Times New Roman"/>
          <w:b/>
          <w:sz w:val="20"/>
        </w:rPr>
        <w:t xml:space="preserve"> El papel del Estado en la Economía</w:t>
      </w:r>
    </w:p>
    <w:p w:rsidR="003E4D51" w:rsidRDefault="003E4D51" w:rsidP="003E4D51">
      <w:pPr>
        <w:tabs>
          <w:tab w:val="left" w:pos="-1276"/>
        </w:tabs>
        <w:ind w:right="1116" w:firstLine="284"/>
        <w:jc w:val="both"/>
        <w:rPr>
          <w:rFonts w:ascii="Times New Roman" w:hAnsi="Times New Roman"/>
          <w:sz w:val="20"/>
        </w:rPr>
      </w:pPr>
      <w:r>
        <w:rPr>
          <w:rFonts w:ascii="Times New Roman" w:hAnsi="Times New Roman"/>
          <w:sz w:val="20"/>
        </w:rPr>
        <w:t>9.1. Introducción</w:t>
      </w:r>
    </w:p>
    <w:p w:rsidR="003E4D51" w:rsidRDefault="003E4D51" w:rsidP="003E4D51">
      <w:pPr>
        <w:pStyle w:val="Sangra2detindependiente"/>
        <w:tabs>
          <w:tab w:val="left" w:pos="0"/>
        </w:tabs>
      </w:pPr>
      <w:r>
        <w:t>9.2. Argumentos a favor del libre mercado.</w:t>
      </w:r>
    </w:p>
    <w:p w:rsidR="003E4D51" w:rsidRDefault="003E4D51" w:rsidP="003E4D51">
      <w:pPr>
        <w:tabs>
          <w:tab w:val="left" w:pos="0"/>
        </w:tabs>
        <w:ind w:right="1116" w:firstLine="284"/>
        <w:jc w:val="both"/>
        <w:rPr>
          <w:rFonts w:ascii="Times New Roman" w:hAnsi="Times New Roman"/>
          <w:sz w:val="20"/>
        </w:rPr>
      </w:pPr>
      <w:r>
        <w:rPr>
          <w:rFonts w:ascii="Times New Roman" w:hAnsi="Times New Roman"/>
          <w:sz w:val="20"/>
        </w:rPr>
        <w:t>9.3. Argumentos en contra del libre mercado: los fallos del mercado.</w:t>
      </w:r>
    </w:p>
    <w:p w:rsidR="003E4D51" w:rsidRDefault="003E4D51" w:rsidP="003E4D51">
      <w:pPr>
        <w:tabs>
          <w:tab w:val="left" w:pos="0"/>
        </w:tabs>
        <w:ind w:right="1116" w:firstLine="284"/>
        <w:jc w:val="both"/>
        <w:rPr>
          <w:rFonts w:ascii="Times New Roman" w:hAnsi="Times New Roman"/>
          <w:sz w:val="20"/>
        </w:rPr>
      </w:pPr>
      <w:r>
        <w:rPr>
          <w:rFonts w:ascii="Times New Roman" w:hAnsi="Times New Roman"/>
          <w:sz w:val="20"/>
        </w:rPr>
        <w:t>9.4. Instrumentos del Estado para corregir los fallos del mercado.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10.</w:t>
      </w:r>
      <w:r>
        <w:rPr>
          <w:rFonts w:ascii="Times New Roman" w:hAnsi="Times New Roman"/>
          <w:b/>
          <w:sz w:val="20"/>
        </w:rPr>
        <w:t xml:space="preserve"> Conceptos y variables macroeconómicas</w:t>
      </w:r>
    </w:p>
    <w:p w:rsidR="003E4D51" w:rsidRDefault="003E4D51" w:rsidP="003E4D51">
      <w:pPr>
        <w:ind w:right="1116" w:firstLine="284"/>
        <w:jc w:val="both"/>
        <w:rPr>
          <w:rFonts w:ascii="Times New Roman" w:hAnsi="Times New Roman"/>
          <w:sz w:val="20"/>
        </w:rPr>
      </w:pPr>
      <w:r>
        <w:rPr>
          <w:rFonts w:ascii="Times New Roman" w:hAnsi="Times New Roman"/>
          <w:sz w:val="20"/>
        </w:rPr>
        <w:t>10.1. ¿Qué es la macroeconomía?</w:t>
      </w:r>
    </w:p>
    <w:p w:rsidR="003E4D51" w:rsidRDefault="003E4D51" w:rsidP="003E4D51">
      <w:pPr>
        <w:ind w:right="1116" w:firstLine="284"/>
        <w:jc w:val="both"/>
        <w:rPr>
          <w:rFonts w:ascii="Times New Roman" w:hAnsi="Times New Roman"/>
          <w:sz w:val="20"/>
        </w:rPr>
      </w:pPr>
      <w:r>
        <w:rPr>
          <w:rFonts w:ascii="Times New Roman" w:hAnsi="Times New Roman"/>
          <w:sz w:val="20"/>
        </w:rPr>
        <w:t>10.2. Empleo y desempleo</w:t>
      </w:r>
    </w:p>
    <w:p w:rsidR="003E4D51" w:rsidRDefault="003E4D51" w:rsidP="003E4D51">
      <w:pPr>
        <w:ind w:right="1116" w:firstLine="284"/>
        <w:jc w:val="both"/>
        <w:rPr>
          <w:rFonts w:ascii="Times New Roman" w:hAnsi="Times New Roman"/>
          <w:sz w:val="20"/>
        </w:rPr>
      </w:pPr>
      <w:r>
        <w:rPr>
          <w:rFonts w:ascii="Times New Roman" w:hAnsi="Times New Roman"/>
          <w:sz w:val="20"/>
        </w:rPr>
        <w:t>10.3. Producto Nacional</w:t>
      </w:r>
    </w:p>
    <w:p w:rsidR="003E4D51" w:rsidRDefault="003E4D51" w:rsidP="003E4D51">
      <w:pPr>
        <w:pStyle w:val="Sangra2detindependiente"/>
      </w:pPr>
      <w:r>
        <w:t>10.4. El nivel general de precios.</w:t>
      </w:r>
    </w:p>
    <w:p w:rsidR="003E4D51" w:rsidRDefault="003E4D51" w:rsidP="003E4D51">
      <w:pPr>
        <w:ind w:right="1116" w:firstLine="284"/>
        <w:jc w:val="both"/>
        <w:rPr>
          <w:rFonts w:ascii="Times New Roman" w:hAnsi="Times New Roman"/>
          <w:sz w:val="20"/>
        </w:rPr>
      </w:pPr>
      <w:r>
        <w:rPr>
          <w:rFonts w:ascii="Times New Roman" w:hAnsi="Times New Roman"/>
          <w:sz w:val="20"/>
        </w:rPr>
        <w:t>10.6. La Balanza de Pagos y los tipos de cambio.</w:t>
      </w:r>
    </w:p>
    <w:p w:rsidR="003E4D51" w:rsidRDefault="003E4D51" w:rsidP="003E4D51">
      <w:pPr>
        <w:ind w:right="1116" w:firstLine="284"/>
        <w:jc w:val="both"/>
        <w:rPr>
          <w:rFonts w:ascii="Times New Roman" w:hAnsi="Times New Roman"/>
          <w:sz w:val="20"/>
        </w:rPr>
      </w:pPr>
      <w:r>
        <w:rPr>
          <w:rFonts w:ascii="Times New Roman" w:hAnsi="Times New Roman"/>
          <w:sz w:val="20"/>
        </w:rPr>
        <w:t>10.7. Los objetivos de la política macroeconómica.</w:t>
      </w:r>
    </w:p>
    <w:p w:rsidR="003E4D51" w:rsidRDefault="003E4D51" w:rsidP="003E4D51">
      <w:pPr>
        <w:ind w:right="1116" w:firstLine="284"/>
        <w:jc w:val="both"/>
        <w:rPr>
          <w:rFonts w:ascii="Times New Roman" w:hAnsi="Times New Roman"/>
          <w:sz w:val="20"/>
        </w:rPr>
      </w:pPr>
      <w:r>
        <w:rPr>
          <w:rFonts w:ascii="Times New Roman" w:hAnsi="Times New Roman"/>
          <w:sz w:val="20"/>
        </w:rPr>
        <w:t>10.8. Instrumentos de política macroeconómica.</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sz w:val="20"/>
        </w:rPr>
        <w:t>11.</w:t>
      </w:r>
      <w:r>
        <w:rPr>
          <w:rFonts w:ascii="Times New Roman" w:hAnsi="Times New Roman"/>
          <w:b/>
          <w:sz w:val="20"/>
        </w:rPr>
        <w:t xml:space="preserve"> El equilibrio en una economía cerrada</w:t>
      </w:r>
    </w:p>
    <w:p w:rsidR="003E4D51" w:rsidRDefault="003E4D51" w:rsidP="003E4D51">
      <w:pPr>
        <w:ind w:right="1116" w:firstLine="284"/>
        <w:jc w:val="both"/>
        <w:rPr>
          <w:rFonts w:ascii="Times New Roman" w:hAnsi="Times New Roman"/>
          <w:sz w:val="20"/>
        </w:rPr>
      </w:pPr>
      <w:r>
        <w:rPr>
          <w:rFonts w:ascii="Times New Roman" w:hAnsi="Times New Roman"/>
          <w:sz w:val="20"/>
        </w:rPr>
        <w:t>11.1. Introducción</w:t>
      </w:r>
    </w:p>
    <w:p w:rsidR="003E4D51" w:rsidRDefault="003E4D51" w:rsidP="003E4D51">
      <w:pPr>
        <w:ind w:right="1116" w:firstLine="284"/>
        <w:jc w:val="both"/>
        <w:rPr>
          <w:rFonts w:ascii="Times New Roman" w:hAnsi="Times New Roman"/>
          <w:sz w:val="20"/>
        </w:rPr>
      </w:pPr>
      <w:r>
        <w:rPr>
          <w:rFonts w:ascii="Times New Roman" w:hAnsi="Times New Roman"/>
          <w:sz w:val="20"/>
        </w:rPr>
        <w:t>11.2. La demanda agregada</w:t>
      </w:r>
    </w:p>
    <w:p w:rsidR="003E4D51" w:rsidRDefault="003E4D51" w:rsidP="003E4D51">
      <w:pPr>
        <w:ind w:right="1116" w:firstLine="284"/>
        <w:jc w:val="both"/>
        <w:rPr>
          <w:rFonts w:ascii="Times New Roman" w:hAnsi="Times New Roman"/>
          <w:sz w:val="20"/>
        </w:rPr>
      </w:pPr>
      <w:r>
        <w:rPr>
          <w:rFonts w:ascii="Times New Roman" w:hAnsi="Times New Roman"/>
          <w:sz w:val="20"/>
        </w:rPr>
        <w:t>11.3. Determinación de la producción de equilibrio</w:t>
      </w:r>
    </w:p>
    <w:p w:rsidR="003E4D51" w:rsidRDefault="003E4D51" w:rsidP="003E4D51">
      <w:pPr>
        <w:pStyle w:val="Sangra2detindependiente"/>
      </w:pPr>
      <w:r>
        <w:t>11.4. ¿Cómo llegar a la producción de pleno empleo?</w:t>
      </w:r>
    </w:p>
    <w:p w:rsidR="003E4D51" w:rsidRDefault="003E4D51" w:rsidP="003E4D51">
      <w:pPr>
        <w:ind w:right="1116" w:firstLine="284"/>
        <w:jc w:val="both"/>
        <w:rPr>
          <w:rFonts w:ascii="Times New Roman" w:hAnsi="Times New Roman"/>
          <w:sz w:val="20"/>
        </w:rPr>
      </w:pPr>
      <w:r>
        <w:rPr>
          <w:rFonts w:ascii="Times New Roman" w:hAnsi="Times New Roman"/>
          <w:sz w:val="20"/>
        </w:rPr>
        <w:t>11.5. El multiplicador</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 xml:space="preserve">12. </w:t>
      </w:r>
      <w:r>
        <w:rPr>
          <w:rFonts w:ascii="Times New Roman" w:hAnsi="Times New Roman"/>
          <w:b/>
          <w:sz w:val="20"/>
        </w:rPr>
        <w:t>La oferta monetaria y el sistema bancario</w:t>
      </w:r>
    </w:p>
    <w:p w:rsidR="003E4D51" w:rsidRDefault="003E4D51" w:rsidP="003E4D51">
      <w:pPr>
        <w:ind w:right="1116" w:firstLine="284"/>
        <w:jc w:val="both"/>
        <w:rPr>
          <w:rFonts w:ascii="Times New Roman" w:hAnsi="Times New Roman"/>
          <w:sz w:val="20"/>
        </w:rPr>
      </w:pPr>
      <w:r>
        <w:rPr>
          <w:rFonts w:ascii="Times New Roman" w:hAnsi="Times New Roman"/>
          <w:sz w:val="20"/>
        </w:rPr>
        <w:t>12.1. Funciones y características del dinero.</w:t>
      </w:r>
    </w:p>
    <w:p w:rsidR="003E4D51" w:rsidRDefault="003E4D51" w:rsidP="003E4D51">
      <w:pPr>
        <w:ind w:right="1116" w:firstLine="284"/>
        <w:jc w:val="both"/>
        <w:rPr>
          <w:rFonts w:ascii="Times New Roman" w:hAnsi="Times New Roman"/>
          <w:sz w:val="20"/>
        </w:rPr>
      </w:pPr>
      <w:r>
        <w:rPr>
          <w:rFonts w:ascii="Times New Roman" w:hAnsi="Times New Roman"/>
          <w:sz w:val="20"/>
        </w:rPr>
        <w:t>12.2. El sistema bancario: Los bancos comerciales y el Banco Central.</w:t>
      </w:r>
    </w:p>
    <w:p w:rsidR="003E4D51" w:rsidRDefault="003E4D51" w:rsidP="003E4D51">
      <w:pPr>
        <w:ind w:right="1116" w:firstLine="284"/>
        <w:jc w:val="both"/>
        <w:rPr>
          <w:rFonts w:ascii="Times New Roman" w:hAnsi="Times New Roman"/>
          <w:sz w:val="20"/>
        </w:rPr>
      </w:pPr>
      <w:r>
        <w:rPr>
          <w:rFonts w:ascii="Times New Roman" w:hAnsi="Times New Roman"/>
          <w:sz w:val="20"/>
        </w:rPr>
        <w:t>12.3. Los agregados monetarios.</w:t>
      </w:r>
    </w:p>
    <w:p w:rsidR="003E4D51" w:rsidRDefault="003E4D51" w:rsidP="003E4D51">
      <w:pPr>
        <w:pStyle w:val="Sangra2detindependiente"/>
      </w:pPr>
      <w:r>
        <w:t>12.4. La base monetaria y el multiplicador del dinero.</w:t>
      </w:r>
    </w:p>
    <w:p w:rsidR="003E4D51" w:rsidRDefault="003E4D51" w:rsidP="003E4D51">
      <w:pPr>
        <w:ind w:right="1116" w:firstLine="284"/>
        <w:jc w:val="both"/>
        <w:rPr>
          <w:rFonts w:ascii="Times New Roman" w:hAnsi="Times New Roman"/>
          <w:sz w:val="20"/>
        </w:rPr>
      </w:pPr>
      <w:r>
        <w:rPr>
          <w:rFonts w:ascii="Times New Roman" w:hAnsi="Times New Roman"/>
          <w:sz w:val="20"/>
        </w:rPr>
        <w:t>12.5. Instrumentos de política monetaria.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13.</w:t>
      </w:r>
      <w:r>
        <w:rPr>
          <w:rFonts w:ascii="Times New Roman" w:hAnsi="Times New Roman"/>
          <w:b/>
          <w:sz w:val="20"/>
        </w:rPr>
        <w:t xml:space="preserve"> El mercado monetario</w:t>
      </w:r>
    </w:p>
    <w:p w:rsidR="003E4D51" w:rsidRDefault="003E4D51" w:rsidP="003E4D51">
      <w:pPr>
        <w:ind w:right="1116" w:firstLine="284"/>
        <w:jc w:val="both"/>
        <w:rPr>
          <w:rFonts w:ascii="Times New Roman" w:hAnsi="Times New Roman"/>
          <w:sz w:val="20"/>
        </w:rPr>
      </w:pPr>
      <w:r>
        <w:rPr>
          <w:rFonts w:ascii="Times New Roman" w:hAnsi="Times New Roman"/>
          <w:sz w:val="20"/>
        </w:rPr>
        <w:t>13.1. La demanda de dinero</w:t>
      </w:r>
    </w:p>
    <w:p w:rsidR="003E4D51" w:rsidRDefault="003E4D51" w:rsidP="003E4D51">
      <w:pPr>
        <w:ind w:right="1116" w:firstLine="284"/>
        <w:jc w:val="both"/>
        <w:rPr>
          <w:rFonts w:ascii="Times New Roman" w:hAnsi="Times New Roman"/>
          <w:sz w:val="20"/>
        </w:rPr>
      </w:pPr>
      <w:r>
        <w:rPr>
          <w:rFonts w:ascii="Times New Roman" w:hAnsi="Times New Roman"/>
          <w:sz w:val="20"/>
        </w:rPr>
        <w:t>13.2. El equilibrio en el mercado monetario.</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spacing w:line="0" w:lineRule="atLeast"/>
        <w:ind w:right="1116" w:firstLine="28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DEL PENSAMIENTO POLÍTICO</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Prof. Dr. Alfredo Cruz Prados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Sangra2detindependiente"/>
        <w:tabs>
          <w:tab w:val="left" w:pos="567"/>
          <w:tab w:val="left" w:pos="993"/>
          <w:tab w:val="left" w:pos="4820"/>
        </w:tabs>
      </w:pPr>
      <w:r>
        <w:t>Análisis de las nociones y cuestiones más fundamentales de la realidad política, que sirva para un enjuiciamiento más crítico y riguroso del acontecer político de la sociedad actual. Al mismo tiempo, los contenidos de esta asignatura se orientan a proporcionar una preparación básica para una mejor comprensión de otras asignaturas que versan también sobre materias políticas.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TEMARIO</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D95AAC">
      <w:pPr>
        <w:numPr>
          <w:ilvl w:val="0"/>
          <w:numId w:val="39"/>
        </w:numPr>
        <w:tabs>
          <w:tab w:val="left" w:pos="284"/>
          <w:tab w:val="left" w:pos="993"/>
          <w:tab w:val="left" w:pos="4820"/>
        </w:tabs>
        <w:ind w:right="1116"/>
        <w:jc w:val="both"/>
        <w:rPr>
          <w:rFonts w:ascii="Times New Roman" w:hAnsi="Times New Roman"/>
          <w:sz w:val="20"/>
        </w:rPr>
      </w:pPr>
      <w:r>
        <w:rPr>
          <w:rFonts w:ascii="Times New Roman" w:hAnsi="Times New Roman"/>
          <w:sz w:val="20"/>
        </w:rPr>
        <w:t>¿Qué es la política y qué es la ciencia política? Ideas políticas, instituciones políticas y práctica de la política.</w:t>
      </w:r>
    </w:p>
    <w:p w:rsidR="003E4D51" w:rsidRDefault="003E4D51" w:rsidP="00D95AAC">
      <w:pPr>
        <w:pStyle w:val="Sangra2detindependiente"/>
        <w:numPr>
          <w:ilvl w:val="0"/>
          <w:numId w:val="39"/>
        </w:numPr>
        <w:tabs>
          <w:tab w:val="left" w:pos="284"/>
          <w:tab w:val="left" w:pos="993"/>
          <w:tab w:val="left" w:pos="4820"/>
        </w:tabs>
      </w:pPr>
      <w:r>
        <w:t>Razón, utopía, mito e ideología.</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¿Qué es el poder? ¿Quién tiene el poder? La cuestión de la legitimidad.</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¿Qué es un régimen político? Tipos de régimen.</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El Estado y la Soberanía.</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Liberalismo y republicanismo. Individualismo y colectivismo.</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Libertad, seguridad, orden. Igualdad y diversidad.</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La obligación política: ¿obediencia a la ley o sometimiento al poder?</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El control del poder.</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Democracia, participación política y representación.</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Constitucionalismo y parlamentarismo.</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Dictadura y totalitarismo.</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Lo político y lo social. Lo público y lo privado.</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Lo político y lo jurídico.</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Internacionalismo y nacionalismo.</w:t>
      </w:r>
    </w:p>
    <w:p w:rsidR="003E4D51" w:rsidRDefault="003E4D51" w:rsidP="00D95AAC">
      <w:pPr>
        <w:numPr>
          <w:ilvl w:val="0"/>
          <w:numId w:val="39"/>
        </w:numPr>
        <w:tabs>
          <w:tab w:val="left" w:pos="284"/>
          <w:tab w:val="left" w:pos="993"/>
          <w:tab w:val="left" w:pos="1700"/>
          <w:tab w:val="left" w:pos="4820"/>
        </w:tabs>
        <w:ind w:right="1116"/>
        <w:jc w:val="both"/>
        <w:rPr>
          <w:rFonts w:ascii="Times New Roman" w:hAnsi="Times New Roman"/>
          <w:sz w:val="20"/>
        </w:rPr>
      </w:pPr>
      <w:r>
        <w:rPr>
          <w:rFonts w:ascii="Times New Roman" w:hAnsi="Times New Roman"/>
          <w:sz w:val="20"/>
        </w:rPr>
        <w:t>La guerra.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Sangra2detindependiente"/>
        <w:tabs>
          <w:tab w:val="left" w:pos="567"/>
          <w:tab w:val="left" w:pos="993"/>
          <w:tab w:val="left" w:pos="4820"/>
        </w:tabs>
      </w:pPr>
      <w:r>
        <w:t>En el Dpto. de Filosofía, los sábados por la mañana.</w:t>
      </w:r>
    </w:p>
    <w:p w:rsidR="003E4D51" w:rsidRDefault="003E4D51" w:rsidP="003E4D51">
      <w:pPr>
        <w:tabs>
          <w:tab w:val="left" w:pos="567"/>
          <w:tab w:val="left" w:pos="993"/>
          <w:tab w:val="left" w:pos="4820"/>
        </w:tabs>
        <w:ind w:right="1116" w:hanging="8"/>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Introducci</w:t>
      </w:r>
      <w:r>
        <w:rPr>
          <w:rFonts w:ascii="Times New Roman" w:hAnsi="Times New Roman"/>
          <w:b/>
          <w:sz w:val="20"/>
        </w:rPr>
        <w:t>Ó</w:t>
      </w:r>
      <w:r>
        <w:rPr>
          <w:rFonts w:ascii="Times New Roman" w:hAnsi="Times New Roman"/>
          <w:b/>
          <w:caps/>
          <w:sz w:val="20"/>
        </w:rPr>
        <w:t>n a la Ret</w:t>
      </w:r>
      <w:r>
        <w:rPr>
          <w:rFonts w:ascii="Times New Roman" w:hAnsi="Times New Roman"/>
          <w:b/>
          <w:sz w:val="20"/>
        </w:rPr>
        <w:t>Ó</w:t>
      </w:r>
      <w:r>
        <w:rPr>
          <w:rFonts w:ascii="Times New Roman" w:hAnsi="Times New Roman"/>
          <w:b/>
          <w:caps/>
          <w:sz w:val="20"/>
        </w:rPr>
        <w:t>rica Cl</w:t>
      </w:r>
      <w:r>
        <w:rPr>
          <w:rFonts w:ascii="Times New Roman" w:hAnsi="Times New Roman"/>
          <w:b/>
          <w:sz w:val="20"/>
        </w:rPr>
        <w:t>Á</w:t>
      </w:r>
      <w:r>
        <w:rPr>
          <w:rFonts w:ascii="Times New Roman" w:hAnsi="Times New Roman"/>
          <w:b/>
          <w:caps/>
          <w:sz w:val="20"/>
        </w:rPr>
        <w:t>sica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Concepción Alonso del Real</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El curso de esta materia tiene por objeto poner en contacto al estudiante con los principales escritos del Clasicismo Antiguo sobre Retórica, con la finalidad de extraer de ellos las enseñanzas vigentes para la actual práctica retórica. Este carácter de unión de la tradición clásica con el tiempo presente conlleva la realización de prácticas dirigidas a la mejora de la exposición, principalmente oral, de los participantes.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DISTRIBUCION DE LAS ENSEÑANZAS</w:t>
      </w:r>
    </w:p>
    <w:p w:rsidR="003E4D51" w:rsidRDefault="003E4D51" w:rsidP="003E4D51">
      <w:pPr>
        <w:ind w:right="1116"/>
        <w:jc w:val="both"/>
        <w:rPr>
          <w:rFonts w:ascii="Times New Roman" w:hAnsi="Times New Roman"/>
          <w:b/>
          <w:sz w:val="20"/>
        </w:rPr>
      </w:pPr>
    </w:p>
    <w:p w:rsidR="003E4D51" w:rsidRDefault="003E4D51" w:rsidP="003E4D51">
      <w:pPr>
        <w:pStyle w:val="Sangra2detindependiente"/>
      </w:pPr>
      <w:r>
        <w:t>El curso consta de 30 créditos teóricos y 20 prácticos. Las horas correspondientes a los créditos teóricos se emplearán en desarrollar el programa: parte de ese desarrollo correrá a cargo del profesor, y parte a cargo de grupos de alumnos dirigidos por el profesor.</w:t>
      </w:r>
    </w:p>
    <w:p w:rsidR="003E4D51" w:rsidRDefault="003E4D51" w:rsidP="003E4D51">
      <w:pPr>
        <w:ind w:right="1116" w:firstLine="284"/>
        <w:jc w:val="both"/>
        <w:rPr>
          <w:rFonts w:ascii="Times New Roman" w:hAnsi="Times New Roman"/>
          <w:sz w:val="20"/>
        </w:rPr>
      </w:pPr>
      <w:r>
        <w:rPr>
          <w:rFonts w:ascii="Times New Roman" w:hAnsi="Times New Roman"/>
          <w:sz w:val="20"/>
        </w:rPr>
        <w:t>Los créditos prácticos se dedicarán por completo a la realización de ejercicios de exposición oral y escrita, y de análisis de discursos grabados o escritos.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jc w:val="both"/>
        <w:rPr>
          <w:rFonts w:ascii="Times New Roman" w:hAnsi="Times New Roman"/>
          <w:sz w:val="20"/>
        </w:rPr>
      </w:pPr>
    </w:p>
    <w:p w:rsidR="003E4D51" w:rsidRDefault="003E4D51" w:rsidP="003E4D51">
      <w:pPr>
        <w:pStyle w:val="TDC3"/>
      </w:pPr>
      <w:r>
        <w:t>I. Introducción Histórica</w:t>
      </w:r>
    </w:p>
    <w:p w:rsidR="003E4D51" w:rsidRDefault="003E4D51" w:rsidP="003E4D51">
      <w:pPr>
        <w:ind w:right="1116"/>
        <w:jc w:val="both"/>
        <w:rPr>
          <w:rFonts w:ascii="Times New Roman" w:hAnsi="Times New Roman"/>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1. La Retórica teórica en Grecia. Origen del asunto y principales tratados.</w:t>
      </w:r>
    </w:p>
    <w:p w:rsidR="003E4D51" w:rsidRDefault="003E4D51" w:rsidP="003E4D51">
      <w:pPr>
        <w:pStyle w:val="Sangra2detindependiente"/>
      </w:pPr>
      <w:r>
        <w:t>2. La práctica retórica en Grecia: Principales representante.</w:t>
      </w:r>
    </w:p>
    <w:p w:rsidR="003E4D51" w:rsidRDefault="003E4D51" w:rsidP="003E4D51">
      <w:pPr>
        <w:ind w:right="1116" w:firstLine="284"/>
        <w:jc w:val="both"/>
        <w:rPr>
          <w:rFonts w:ascii="Times New Roman" w:hAnsi="Times New Roman"/>
          <w:sz w:val="20"/>
        </w:rPr>
      </w:pPr>
      <w:r>
        <w:rPr>
          <w:rFonts w:ascii="Times New Roman" w:hAnsi="Times New Roman"/>
          <w:sz w:val="20"/>
        </w:rPr>
        <w:t>3. La Retórica teórica en Roma: escritores y obras de mayor interés.</w:t>
      </w:r>
    </w:p>
    <w:p w:rsidR="003E4D51" w:rsidRDefault="003E4D51" w:rsidP="003E4D51">
      <w:pPr>
        <w:ind w:right="1116" w:firstLine="284"/>
        <w:jc w:val="both"/>
        <w:rPr>
          <w:rFonts w:ascii="Times New Roman" w:hAnsi="Times New Roman"/>
          <w:sz w:val="20"/>
        </w:rPr>
      </w:pPr>
      <w:r>
        <w:rPr>
          <w:rFonts w:ascii="Times New Roman" w:hAnsi="Times New Roman"/>
          <w:sz w:val="20"/>
        </w:rPr>
        <w:t>4. La Retórica práctica en Roma: Principales representantes.</w:t>
      </w:r>
    </w:p>
    <w:p w:rsidR="003E4D51" w:rsidRDefault="003E4D51" w:rsidP="003E4D51">
      <w:pPr>
        <w:ind w:right="1116"/>
        <w:jc w:val="both"/>
        <w:rPr>
          <w:rFonts w:ascii="Times New Roman" w:hAnsi="Times New Roman"/>
          <w:sz w:val="20"/>
        </w:rPr>
      </w:pPr>
    </w:p>
    <w:p w:rsidR="003E4D51" w:rsidRDefault="003E4D51" w:rsidP="003E4D51">
      <w:pPr>
        <w:pStyle w:val="TDC3"/>
      </w:pPr>
      <w:r>
        <w:t>II. El discurso</w:t>
      </w:r>
    </w:p>
    <w:p w:rsidR="003E4D51" w:rsidRDefault="003E4D51" w:rsidP="003E4D51">
      <w:pPr>
        <w:ind w:right="1116"/>
        <w:jc w:val="both"/>
        <w:rPr>
          <w:rFonts w:ascii="Times New Roman" w:hAnsi="Times New Roman"/>
          <w:sz w:val="20"/>
        </w:rPr>
      </w:pP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5. </w:t>
      </w:r>
      <w:r>
        <w:rPr>
          <w:rFonts w:ascii="Times New Roman" w:hAnsi="Times New Roman"/>
          <w:sz w:val="20"/>
        </w:rPr>
        <w:tab/>
        <w:t>Naturaleza y finalidad de la retórica.</w:t>
      </w: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6. </w:t>
      </w:r>
      <w:r>
        <w:rPr>
          <w:rFonts w:ascii="Times New Roman" w:hAnsi="Times New Roman"/>
          <w:sz w:val="20"/>
        </w:rPr>
        <w:tab/>
        <w:t>El emisor del discurso</w:t>
      </w:r>
      <w:proofErr w:type="gramStart"/>
      <w:r>
        <w:rPr>
          <w:rFonts w:ascii="Times New Roman" w:hAnsi="Times New Roman"/>
          <w:sz w:val="20"/>
        </w:rPr>
        <w:t>:el</w:t>
      </w:r>
      <w:proofErr w:type="gramEnd"/>
      <w:r>
        <w:rPr>
          <w:rFonts w:ascii="Times New Roman" w:hAnsi="Times New Roman"/>
          <w:sz w:val="20"/>
        </w:rPr>
        <w:t xml:space="preserve"> orador: </w:t>
      </w:r>
      <w:r>
        <w:rPr>
          <w:rFonts w:ascii="Times New Roman" w:hAnsi="Times New Roman"/>
          <w:i/>
          <w:sz w:val="20"/>
        </w:rPr>
        <w:t>ethos</w:t>
      </w:r>
      <w:r>
        <w:rPr>
          <w:rFonts w:ascii="Times New Roman" w:hAnsi="Times New Roman"/>
          <w:sz w:val="20"/>
        </w:rPr>
        <w:t xml:space="preserve"> o carácter. La formación del orador.</w:t>
      </w: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7. </w:t>
      </w:r>
      <w:r>
        <w:rPr>
          <w:rFonts w:ascii="Times New Roman" w:hAnsi="Times New Roman"/>
          <w:sz w:val="20"/>
        </w:rPr>
        <w:tab/>
        <w:t xml:space="preserve">El receptor: el público o los jueces. </w:t>
      </w:r>
      <w:proofErr w:type="gramStart"/>
      <w:r>
        <w:rPr>
          <w:rFonts w:ascii="Times New Roman" w:hAnsi="Times New Roman"/>
          <w:i/>
          <w:sz w:val="20"/>
        </w:rPr>
        <w:t>pathos</w:t>
      </w:r>
      <w:proofErr w:type="gramEnd"/>
      <w:r>
        <w:rPr>
          <w:rFonts w:ascii="Times New Roman" w:hAnsi="Times New Roman"/>
          <w:sz w:val="20"/>
        </w:rPr>
        <w:t xml:space="preserve"> o </w:t>
      </w:r>
      <w:r>
        <w:rPr>
          <w:rFonts w:ascii="Times New Roman" w:hAnsi="Times New Roman"/>
          <w:i/>
          <w:sz w:val="20"/>
        </w:rPr>
        <w:t>passiones animi</w:t>
      </w:r>
      <w:r>
        <w:rPr>
          <w:rFonts w:ascii="Times New Roman" w:hAnsi="Times New Roman"/>
          <w:sz w:val="20"/>
        </w:rPr>
        <w:t xml:space="preserve">. Función del humor y el tratado </w:t>
      </w:r>
      <w:r>
        <w:rPr>
          <w:rFonts w:ascii="Times New Roman" w:hAnsi="Times New Roman"/>
          <w:i/>
          <w:sz w:val="20"/>
        </w:rPr>
        <w:t>de ridiculis</w:t>
      </w:r>
      <w:r>
        <w:rPr>
          <w:rFonts w:ascii="Times New Roman" w:hAnsi="Times New Roman"/>
          <w:sz w:val="20"/>
        </w:rPr>
        <w:t>.</w:t>
      </w:r>
    </w:p>
    <w:p w:rsidR="003E4D51" w:rsidRDefault="003E4D51" w:rsidP="003E4D51">
      <w:pPr>
        <w:pStyle w:val="Sangra2detindependiente"/>
        <w:ind w:left="567" w:hanging="283"/>
      </w:pPr>
      <w:r>
        <w:t xml:space="preserve">8. </w:t>
      </w:r>
      <w:r>
        <w:tab/>
        <w:t>Los géneros de discursos.</w:t>
      </w: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9. </w:t>
      </w:r>
      <w:r>
        <w:rPr>
          <w:rFonts w:ascii="Times New Roman" w:hAnsi="Times New Roman"/>
          <w:sz w:val="20"/>
        </w:rPr>
        <w:tab/>
        <w:t xml:space="preserve">Pronuntiatio: Génesis del discurso: </w:t>
      </w:r>
      <w:r>
        <w:rPr>
          <w:rFonts w:ascii="Times New Roman" w:hAnsi="Times New Roman"/>
          <w:i/>
          <w:sz w:val="20"/>
        </w:rPr>
        <w:t>inuentio</w:t>
      </w:r>
      <w:r>
        <w:rPr>
          <w:rFonts w:ascii="Times New Roman" w:hAnsi="Times New Roman"/>
          <w:sz w:val="20"/>
        </w:rPr>
        <w:t xml:space="preserve">, </w:t>
      </w:r>
      <w:r>
        <w:rPr>
          <w:rFonts w:ascii="Times New Roman" w:hAnsi="Times New Roman"/>
          <w:i/>
          <w:sz w:val="20"/>
        </w:rPr>
        <w:t>dispositio</w:t>
      </w:r>
      <w:r>
        <w:rPr>
          <w:rFonts w:ascii="Times New Roman" w:hAnsi="Times New Roman"/>
          <w:sz w:val="20"/>
        </w:rPr>
        <w:t xml:space="preserve">, </w:t>
      </w:r>
      <w:r>
        <w:rPr>
          <w:rFonts w:ascii="Times New Roman" w:hAnsi="Times New Roman"/>
          <w:i/>
          <w:sz w:val="20"/>
        </w:rPr>
        <w:t>elocutio</w:t>
      </w:r>
      <w:r>
        <w:rPr>
          <w:rFonts w:ascii="Times New Roman" w:hAnsi="Times New Roman"/>
          <w:sz w:val="20"/>
        </w:rPr>
        <w:t xml:space="preserve">, </w:t>
      </w:r>
      <w:r>
        <w:rPr>
          <w:rFonts w:ascii="Times New Roman" w:hAnsi="Times New Roman"/>
          <w:i/>
          <w:sz w:val="20"/>
        </w:rPr>
        <w:t>memoria.</w:t>
      </w: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10. </w:t>
      </w:r>
      <w:r>
        <w:rPr>
          <w:rFonts w:ascii="Times New Roman" w:hAnsi="Times New Roman"/>
          <w:i/>
          <w:sz w:val="20"/>
        </w:rPr>
        <w:t>Dispositio</w:t>
      </w:r>
      <w:r>
        <w:rPr>
          <w:rFonts w:ascii="Times New Roman" w:hAnsi="Times New Roman"/>
          <w:sz w:val="20"/>
        </w:rPr>
        <w:t>: partes del discurso</w:t>
      </w: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11. </w:t>
      </w:r>
      <w:r>
        <w:rPr>
          <w:rFonts w:ascii="Times New Roman" w:hAnsi="Times New Roman"/>
          <w:i/>
          <w:sz w:val="20"/>
        </w:rPr>
        <w:t>Elocutio</w:t>
      </w:r>
      <w:r>
        <w:rPr>
          <w:rFonts w:ascii="Times New Roman" w:hAnsi="Times New Roman"/>
          <w:sz w:val="20"/>
        </w:rPr>
        <w:t>: los estilos; propiedades del lenguaje: propiedad, claridad y belleza. Instrumentos de adorno y efectividad.</w:t>
      </w:r>
    </w:p>
    <w:p w:rsidR="003E4D51" w:rsidRDefault="003E4D51" w:rsidP="003E4D51">
      <w:pPr>
        <w:ind w:right="1116"/>
        <w:jc w:val="both"/>
        <w:rPr>
          <w:rFonts w:ascii="Times New Roman" w:hAnsi="Times New Roman"/>
          <w:sz w:val="20"/>
        </w:rPr>
      </w:pPr>
    </w:p>
    <w:p w:rsidR="003E4D51" w:rsidRDefault="003E4D51" w:rsidP="003E4D51">
      <w:pPr>
        <w:pStyle w:val="TDC3"/>
      </w:pPr>
      <w:r>
        <w:t>III. Problemas de fondo de la Retórica</w:t>
      </w:r>
    </w:p>
    <w:p w:rsidR="003E4D51" w:rsidRDefault="003E4D51" w:rsidP="003E4D51">
      <w:pPr>
        <w:ind w:right="1116"/>
        <w:jc w:val="both"/>
        <w:rPr>
          <w:rFonts w:ascii="Times New Roman" w:hAnsi="Times New Roman"/>
          <w:sz w:val="20"/>
        </w:rPr>
      </w:pPr>
    </w:p>
    <w:p w:rsidR="003E4D51" w:rsidRDefault="003E4D51" w:rsidP="003E4D51">
      <w:pPr>
        <w:ind w:left="567" w:right="1116" w:hanging="283"/>
        <w:jc w:val="both"/>
        <w:rPr>
          <w:rFonts w:ascii="Times New Roman" w:hAnsi="Times New Roman"/>
          <w:sz w:val="20"/>
        </w:rPr>
      </w:pPr>
      <w:r>
        <w:rPr>
          <w:rFonts w:ascii="Times New Roman" w:hAnsi="Times New Roman"/>
          <w:sz w:val="20"/>
        </w:rPr>
        <w:t>12.</w:t>
      </w:r>
      <w:r>
        <w:rPr>
          <w:rFonts w:ascii="Times New Roman" w:hAnsi="Times New Roman"/>
          <w:sz w:val="20"/>
        </w:rPr>
        <w:tab/>
        <w:t>Convencimiento, verdad y conocimiento científico. El enfrentamiento sofístico-socrático. Relación con la teoría del conocimiento de Platón</w:t>
      </w:r>
    </w:p>
    <w:p w:rsidR="003E4D51" w:rsidRDefault="003E4D51" w:rsidP="003E4D51">
      <w:pPr>
        <w:ind w:left="567" w:right="1116" w:hanging="283"/>
        <w:jc w:val="both"/>
        <w:rPr>
          <w:rFonts w:ascii="Times New Roman" w:hAnsi="Times New Roman"/>
          <w:sz w:val="20"/>
        </w:rPr>
      </w:pPr>
      <w:r>
        <w:rPr>
          <w:rFonts w:ascii="Times New Roman" w:hAnsi="Times New Roman"/>
          <w:sz w:val="20"/>
        </w:rPr>
        <w:t>13.</w:t>
      </w:r>
      <w:r>
        <w:rPr>
          <w:rFonts w:ascii="Times New Roman" w:hAnsi="Times New Roman"/>
          <w:sz w:val="20"/>
        </w:rPr>
        <w:tab/>
        <w:t>El estatuto gnoseológico del objeto retórico en Aristóteles, y su relación con la verdad intelectual y el bien</w:t>
      </w:r>
    </w:p>
    <w:p w:rsidR="003E4D51" w:rsidRDefault="003E4D51" w:rsidP="003E4D51">
      <w:pPr>
        <w:pStyle w:val="Sangra2detindependiente"/>
        <w:ind w:left="567" w:hanging="283"/>
      </w:pPr>
      <w:r>
        <w:t>14.</w:t>
      </w:r>
      <w:r>
        <w:tab/>
        <w:t>La posición romana: el concepto del uir bonus dicendi peritus, y su relación con la formación de hombres públicos.</w:t>
      </w:r>
    </w:p>
    <w:p w:rsidR="003E4D51" w:rsidRDefault="003E4D51" w:rsidP="003E4D51">
      <w:pPr>
        <w:ind w:left="567" w:right="1116" w:hanging="283"/>
        <w:jc w:val="both"/>
        <w:rPr>
          <w:rFonts w:ascii="Times New Roman" w:hAnsi="Times New Roman"/>
          <w:sz w:val="20"/>
        </w:rPr>
      </w:pPr>
      <w:r>
        <w:rPr>
          <w:rFonts w:ascii="Times New Roman" w:hAnsi="Times New Roman"/>
          <w:sz w:val="20"/>
        </w:rPr>
        <w:t>15.</w:t>
      </w:r>
      <w:r>
        <w:rPr>
          <w:rFonts w:ascii="Times New Roman" w:hAnsi="Times New Roman"/>
          <w:sz w:val="20"/>
        </w:rPr>
        <w:tab/>
        <w:t>El planteamiento agustiniano y sus bases gnoseológicas y éticas.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BIBLIOGRAFIA</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Fuentes</w:t>
      </w:r>
    </w:p>
    <w:p w:rsidR="003E4D51" w:rsidRDefault="003E4D51" w:rsidP="003E4D51">
      <w:pPr>
        <w:ind w:right="1116"/>
        <w:jc w:val="both"/>
        <w:rPr>
          <w:rFonts w:ascii="Times New Roman" w:hAnsi="Times New Roman"/>
          <w:sz w:val="20"/>
        </w:rPr>
      </w:pPr>
      <w:r>
        <w:rPr>
          <w:rFonts w:ascii="Times New Roman" w:hAnsi="Times New Roman"/>
          <w:sz w:val="20"/>
        </w:rPr>
        <w:t xml:space="preserve">ARISTOTELES, </w:t>
      </w:r>
      <w:r>
        <w:rPr>
          <w:rFonts w:ascii="Times New Roman" w:hAnsi="Times New Roman"/>
          <w:i/>
          <w:sz w:val="20"/>
        </w:rPr>
        <w:t>Retórica</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CICERON,</w:t>
      </w:r>
      <w:r>
        <w:rPr>
          <w:rFonts w:ascii="Times New Roman" w:hAnsi="Times New Roman"/>
          <w:i/>
          <w:sz w:val="20"/>
        </w:rPr>
        <w:t xml:space="preserve"> De Oratore</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CICERON,</w:t>
      </w:r>
      <w:r>
        <w:rPr>
          <w:rFonts w:ascii="Times New Roman" w:hAnsi="Times New Roman"/>
          <w:i/>
          <w:sz w:val="20"/>
        </w:rPr>
        <w:t xml:space="preserve"> In L. Catilinam</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CICERON,</w:t>
      </w:r>
      <w:r>
        <w:rPr>
          <w:rFonts w:ascii="Times New Roman" w:hAnsi="Times New Roman"/>
          <w:i/>
          <w:sz w:val="20"/>
        </w:rPr>
        <w:t xml:space="preserve"> Orator</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DEMOSTENES, </w:t>
      </w:r>
      <w:r>
        <w:rPr>
          <w:rFonts w:ascii="Times New Roman" w:hAnsi="Times New Roman"/>
          <w:i/>
          <w:sz w:val="20"/>
        </w:rPr>
        <w:t>Filípicas</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INCERTI AUCTORIS, </w:t>
      </w:r>
      <w:r>
        <w:rPr>
          <w:rFonts w:ascii="Times New Roman" w:hAnsi="Times New Roman"/>
          <w:i/>
          <w:sz w:val="20"/>
        </w:rPr>
        <w:t>Rhetorica ad Herennium</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LISIAS, </w:t>
      </w:r>
      <w:r>
        <w:rPr>
          <w:rFonts w:ascii="Times New Roman" w:hAnsi="Times New Roman"/>
          <w:i/>
          <w:sz w:val="20"/>
        </w:rPr>
        <w:t>Discursos</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PLATON,</w:t>
      </w:r>
      <w:r>
        <w:rPr>
          <w:rFonts w:ascii="Times New Roman" w:hAnsi="Times New Roman"/>
          <w:i/>
          <w:sz w:val="20"/>
        </w:rPr>
        <w:t xml:space="preserve"> </w:t>
      </w:r>
      <w:r>
        <w:rPr>
          <w:rFonts w:ascii="Times New Roman" w:hAnsi="Times New Roman"/>
          <w:sz w:val="20"/>
        </w:rPr>
        <w:t xml:space="preserve"> </w:t>
      </w:r>
      <w:r>
        <w:rPr>
          <w:rFonts w:ascii="Times New Roman" w:hAnsi="Times New Roman"/>
          <w:i/>
          <w:sz w:val="20"/>
        </w:rPr>
        <w:t>Fedro</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PLATON,</w:t>
      </w:r>
      <w:r>
        <w:rPr>
          <w:rFonts w:ascii="Times New Roman" w:hAnsi="Times New Roman"/>
          <w:i/>
          <w:sz w:val="20"/>
        </w:rPr>
        <w:t xml:space="preserve"> </w:t>
      </w:r>
      <w:r>
        <w:rPr>
          <w:rFonts w:ascii="Times New Roman" w:hAnsi="Times New Roman"/>
          <w:sz w:val="20"/>
        </w:rPr>
        <w:t xml:space="preserve"> </w:t>
      </w:r>
      <w:r>
        <w:rPr>
          <w:rFonts w:ascii="Times New Roman" w:hAnsi="Times New Roman"/>
          <w:i/>
          <w:sz w:val="20"/>
        </w:rPr>
        <w:t>Gorgias</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PLATON,</w:t>
      </w:r>
      <w:r>
        <w:rPr>
          <w:rFonts w:ascii="Times New Roman" w:hAnsi="Times New Roman"/>
          <w:i/>
          <w:sz w:val="20"/>
        </w:rPr>
        <w:t xml:space="preserve"> Apología</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QUINTILIANO, </w:t>
      </w:r>
      <w:r>
        <w:rPr>
          <w:rFonts w:ascii="Times New Roman" w:hAnsi="Times New Roman"/>
          <w:i/>
          <w:sz w:val="20"/>
        </w:rPr>
        <w:t>Institutio Oratoria</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S. AGUSTIN DE HIPONA, </w:t>
      </w:r>
      <w:r>
        <w:rPr>
          <w:rFonts w:ascii="Times New Roman" w:hAnsi="Times New Roman"/>
          <w:i/>
          <w:sz w:val="20"/>
        </w:rPr>
        <w:t>De doctrina christiana</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SALUSTIO, </w:t>
      </w:r>
      <w:r>
        <w:rPr>
          <w:rFonts w:ascii="Times New Roman" w:hAnsi="Times New Roman"/>
          <w:i/>
          <w:sz w:val="20"/>
        </w:rPr>
        <w:t>Conjuración de Catilina.</w:t>
      </w:r>
    </w:p>
    <w:p w:rsidR="003E4D51" w:rsidRDefault="003E4D51" w:rsidP="003E4D51">
      <w:pPr>
        <w:ind w:right="1116"/>
        <w:jc w:val="both"/>
        <w:rPr>
          <w:rFonts w:ascii="Times New Roman" w:hAnsi="Times New Roman"/>
          <w:sz w:val="20"/>
        </w:rPr>
      </w:pPr>
      <w:r>
        <w:rPr>
          <w:rFonts w:ascii="Times New Roman" w:hAnsi="Times New Roman"/>
          <w:sz w:val="20"/>
        </w:rPr>
        <w:t xml:space="preserve">TACITO, </w:t>
      </w:r>
      <w:r>
        <w:rPr>
          <w:rFonts w:ascii="Times New Roman" w:hAnsi="Times New Roman"/>
          <w:i/>
          <w:sz w:val="20"/>
        </w:rPr>
        <w:t>Anales</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TACITO, </w:t>
      </w:r>
      <w:r>
        <w:rPr>
          <w:rFonts w:ascii="Times New Roman" w:hAnsi="Times New Roman"/>
          <w:i/>
          <w:sz w:val="20"/>
        </w:rPr>
        <w:t>Diálogo de los Oradores</w:t>
      </w:r>
      <w:r>
        <w:rPr>
          <w:rFonts w:ascii="Times New Roman" w:hAnsi="Times New Roman"/>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TUCIDIDES, </w:t>
      </w:r>
      <w:r>
        <w:rPr>
          <w:rFonts w:ascii="Times New Roman" w:hAnsi="Times New Roman"/>
          <w:i/>
          <w:sz w:val="20"/>
        </w:rPr>
        <w:t>Historia de la Guerra del Peloponeso</w:t>
      </w:r>
      <w:r>
        <w:rPr>
          <w:rFonts w:ascii="Times New Roman" w:hAnsi="Times New Roman"/>
          <w:sz w:val="20"/>
        </w:rPr>
        <w:t>.</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Monografías y artículos</w:t>
      </w:r>
    </w:p>
    <w:p w:rsidR="003E4D51" w:rsidRDefault="003E4D51" w:rsidP="003E4D51">
      <w:pPr>
        <w:ind w:right="1116"/>
        <w:jc w:val="both"/>
        <w:rPr>
          <w:rFonts w:ascii="Times New Roman" w:hAnsi="Times New Roman"/>
          <w:sz w:val="20"/>
        </w:rPr>
      </w:pPr>
      <w:r>
        <w:rPr>
          <w:rFonts w:ascii="Times New Roman" w:hAnsi="Times New Roman"/>
          <w:sz w:val="20"/>
        </w:rPr>
        <w:t xml:space="preserve">FONTAN, A., "La Retórica en la Literatura Latina" en </w:t>
      </w:r>
      <w:r>
        <w:rPr>
          <w:rFonts w:ascii="Times New Roman" w:hAnsi="Times New Roman"/>
          <w:i/>
          <w:sz w:val="20"/>
        </w:rPr>
        <w:t>Actas del V Congreso  Español de estudios Clásicos</w:t>
      </w:r>
      <w:r>
        <w:rPr>
          <w:rFonts w:ascii="Times New Roman" w:hAnsi="Times New Roman"/>
          <w:sz w:val="20"/>
        </w:rPr>
        <w:t>, pp. 285-317.</w:t>
      </w:r>
    </w:p>
    <w:p w:rsidR="003E4D51" w:rsidRDefault="003E4D51" w:rsidP="003E4D51">
      <w:pPr>
        <w:ind w:right="1116"/>
        <w:jc w:val="both"/>
        <w:rPr>
          <w:rFonts w:ascii="Times New Roman" w:hAnsi="Times New Roman"/>
          <w:sz w:val="20"/>
        </w:rPr>
      </w:pPr>
      <w:r>
        <w:rPr>
          <w:rFonts w:ascii="Times New Roman" w:hAnsi="Times New Roman"/>
          <w:sz w:val="20"/>
        </w:rPr>
        <w:t xml:space="preserve">KENNEDY, G.,  </w:t>
      </w:r>
      <w:r>
        <w:rPr>
          <w:rFonts w:ascii="Times New Roman" w:hAnsi="Times New Roman"/>
          <w:i/>
          <w:sz w:val="20"/>
        </w:rPr>
        <w:t>The art of The Rhetoric in the Roman World</w:t>
      </w:r>
      <w:r>
        <w:rPr>
          <w:rFonts w:ascii="Times New Roman" w:hAnsi="Times New Roman"/>
          <w:sz w:val="20"/>
        </w:rPr>
        <w:t>. Princeton, Princeton U. P., 1972.</w:t>
      </w:r>
    </w:p>
    <w:p w:rsidR="003E4D51" w:rsidRDefault="003E4D51" w:rsidP="003E4D51">
      <w:pPr>
        <w:ind w:right="1116"/>
        <w:jc w:val="both"/>
        <w:rPr>
          <w:rFonts w:ascii="Times New Roman" w:hAnsi="Times New Roman"/>
          <w:sz w:val="20"/>
        </w:rPr>
      </w:pPr>
      <w:r>
        <w:rPr>
          <w:rFonts w:ascii="Times New Roman" w:hAnsi="Times New Roman"/>
          <w:sz w:val="20"/>
        </w:rPr>
        <w:t xml:space="preserve">KENNEDY, G., </w:t>
      </w:r>
      <w:r>
        <w:rPr>
          <w:rFonts w:ascii="Times New Roman" w:hAnsi="Times New Roman"/>
          <w:i/>
          <w:sz w:val="20"/>
        </w:rPr>
        <w:t>A new history of Classical Rhetoric</w:t>
      </w:r>
      <w:r>
        <w:rPr>
          <w:rFonts w:ascii="Times New Roman" w:hAnsi="Times New Roman"/>
          <w:sz w:val="20"/>
        </w:rPr>
        <w:t>. Princeton, Princeton U. P., 1994.</w:t>
      </w:r>
    </w:p>
    <w:p w:rsidR="003E4D51" w:rsidRDefault="003E4D51" w:rsidP="003E4D51">
      <w:pPr>
        <w:ind w:right="1116"/>
        <w:jc w:val="both"/>
        <w:rPr>
          <w:rFonts w:ascii="Times New Roman" w:hAnsi="Times New Roman"/>
          <w:sz w:val="20"/>
        </w:rPr>
      </w:pPr>
      <w:r>
        <w:rPr>
          <w:rFonts w:ascii="Times New Roman" w:hAnsi="Times New Roman"/>
          <w:sz w:val="20"/>
        </w:rPr>
        <w:t xml:space="preserve">KENNEDY, G., </w:t>
      </w:r>
      <w:r>
        <w:rPr>
          <w:rFonts w:ascii="Times New Roman" w:hAnsi="Times New Roman"/>
          <w:i/>
          <w:sz w:val="20"/>
        </w:rPr>
        <w:t>The art of persuassion in Greece</w:t>
      </w:r>
      <w:r>
        <w:rPr>
          <w:rFonts w:ascii="Times New Roman" w:hAnsi="Times New Roman"/>
          <w:sz w:val="20"/>
        </w:rPr>
        <w:t>. Princeton, Princeton U.P., 1963.</w:t>
      </w:r>
    </w:p>
    <w:p w:rsidR="003E4D51" w:rsidRDefault="003E4D51" w:rsidP="003E4D51">
      <w:pPr>
        <w:ind w:right="1116"/>
        <w:jc w:val="both"/>
        <w:rPr>
          <w:rFonts w:ascii="Times New Roman" w:hAnsi="Times New Roman"/>
          <w:sz w:val="20"/>
        </w:rPr>
      </w:pPr>
      <w:r>
        <w:rPr>
          <w:rFonts w:ascii="Times New Roman" w:hAnsi="Times New Roman"/>
          <w:sz w:val="20"/>
        </w:rPr>
        <w:t xml:space="preserve">LAUSBERG, H. </w:t>
      </w:r>
      <w:r>
        <w:rPr>
          <w:rFonts w:ascii="Times New Roman" w:hAnsi="Times New Roman"/>
          <w:i/>
          <w:sz w:val="20"/>
        </w:rPr>
        <w:t>Manual de Retórica Literaria</w:t>
      </w:r>
      <w:r>
        <w:rPr>
          <w:rFonts w:ascii="Times New Roman" w:hAnsi="Times New Roman"/>
          <w:sz w:val="20"/>
        </w:rPr>
        <w:t>. Gredos, Madrid, 1972.</w:t>
      </w:r>
    </w:p>
    <w:p w:rsidR="003E4D51" w:rsidRDefault="003E4D51" w:rsidP="003E4D51">
      <w:pPr>
        <w:ind w:right="1116"/>
        <w:jc w:val="both"/>
        <w:rPr>
          <w:rFonts w:ascii="Times New Roman" w:hAnsi="Times New Roman"/>
          <w:sz w:val="20"/>
        </w:rPr>
      </w:pPr>
      <w:r>
        <w:rPr>
          <w:rFonts w:ascii="Times New Roman" w:hAnsi="Times New Roman"/>
          <w:sz w:val="20"/>
        </w:rPr>
        <w:t xml:space="preserve">LEEMANN, E. </w:t>
      </w:r>
      <w:r>
        <w:rPr>
          <w:rFonts w:ascii="Times New Roman" w:hAnsi="Times New Roman"/>
          <w:i/>
          <w:sz w:val="20"/>
        </w:rPr>
        <w:t>Orationis ratio</w:t>
      </w:r>
      <w:r>
        <w:rPr>
          <w:rFonts w:ascii="Times New Roman" w:hAnsi="Times New Roman"/>
          <w:sz w:val="20"/>
        </w:rPr>
        <w:t>. A.M. Hakkert, Amsterdam, 1963.</w:t>
      </w:r>
    </w:p>
    <w:p w:rsidR="003E4D51" w:rsidRDefault="003E4D51" w:rsidP="003E4D51">
      <w:pPr>
        <w:ind w:right="1116"/>
        <w:jc w:val="both"/>
        <w:rPr>
          <w:rFonts w:ascii="Times New Roman" w:hAnsi="Times New Roman"/>
          <w:sz w:val="20"/>
        </w:rPr>
      </w:pPr>
      <w:r>
        <w:rPr>
          <w:rFonts w:ascii="Times New Roman" w:hAnsi="Times New Roman"/>
          <w:sz w:val="20"/>
        </w:rPr>
        <w:t xml:space="preserve">MORTARA, B. y VEGA, M.J., </w:t>
      </w:r>
      <w:r>
        <w:rPr>
          <w:rFonts w:ascii="Times New Roman" w:hAnsi="Times New Roman"/>
          <w:i/>
          <w:sz w:val="20"/>
        </w:rPr>
        <w:t>Manual de Retórica</w:t>
      </w:r>
      <w:r>
        <w:rPr>
          <w:rFonts w:ascii="Times New Roman" w:hAnsi="Times New Roman"/>
          <w:sz w:val="20"/>
        </w:rPr>
        <w:t>. Madrid, 1991.</w:t>
      </w:r>
    </w:p>
    <w:p w:rsidR="003E4D51" w:rsidRDefault="003E4D51" w:rsidP="003E4D51">
      <w:pPr>
        <w:ind w:right="1116"/>
        <w:jc w:val="both"/>
        <w:rPr>
          <w:rFonts w:ascii="Times New Roman" w:hAnsi="Times New Roman"/>
          <w:sz w:val="20"/>
        </w:rPr>
      </w:pPr>
      <w:r>
        <w:rPr>
          <w:rFonts w:ascii="Times New Roman" w:hAnsi="Times New Roman"/>
          <w:sz w:val="20"/>
        </w:rPr>
        <w:t xml:space="preserve">MURPHY, J. J., </w:t>
      </w:r>
      <w:r>
        <w:rPr>
          <w:rFonts w:ascii="Times New Roman" w:hAnsi="Times New Roman"/>
          <w:i/>
          <w:sz w:val="20"/>
        </w:rPr>
        <w:t>Sinopsis histórica de la Retórica Clásica</w:t>
      </w:r>
      <w:r>
        <w:rPr>
          <w:rFonts w:ascii="Times New Roman" w:hAnsi="Times New Roman"/>
          <w:sz w:val="20"/>
        </w:rPr>
        <w:t>. Gredos, Madrid, 1983.</w:t>
      </w:r>
    </w:p>
    <w:p w:rsidR="003E4D51" w:rsidRDefault="003E4D51" w:rsidP="003E4D51">
      <w:pPr>
        <w:ind w:right="1116"/>
        <w:jc w:val="both"/>
        <w:rPr>
          <w:rFonts w:ascii="Times New Roman" w:hAnsi="Times New Roman"/>
          <w:sz w:val="20"/>
        </w:rPr>
      </w:pPr>
      <w:r>
        <w:rPr>
          <w:rFonts w:ascii="Times New Roman" w:hAnsi="Times New Roman"/>
          <w:sz w:val="20"/>
        </w:rPr>
        <w:t xml:space="preserve">MURPHY, J.A. y KATULA, R.A., </w:t>
      </w:r>
      <w:r>
        <w:rPr>
          <w:rFonts w:ascii="Times New Roman" w:hAnsi="Times New Roman"/>
          <w:i/>
          <w:sz w:val="20"/>
        </w:rPr>
        <w:t>A Synoptic History of Classical Rhetoric</w:t>
      </w:r>
      <w:r>
        <w:rPr>
          <w:rFonts w:ascii="Times New Roman" w:hAnsi="Times New Roman"/>
          <w:sz w:val="20"/>
        </w:rPr>
        <w:t>. Davis, California, 1995.</w:t>
      </w:r>
    </w:p>
    <w:p w:rsidR="003E4D51" w:rsidRDefault="003E4D51" w:rsidP="003E4D51">
      <w:pPr>
        <w:ind w:right="1116"/>
        <w:jc w:val="both"/>
        <w:rPr>
          <w:rFonts w:ascii="Times New Roman" w:hAnsi="Times New Roman"/>
          <w:sz w:val="20"/>
        </w:rPr>
      </w:pPr>
      <w:r>
        <w:rPr>
          <w:rFonts w:ascii="Times New Roman" w:hAnsi="Times New Roman"/>
          <w:sz w:val="20"/>
        </w:rPr>
        <w:t xml:space="preserve">R. H. ROBERTS, </w:t>
      </w:r>
      <w:r>
        <w:rPr>
          <w:rFonts w:ascii="Times New Roman" w:hAnsi="Times New Roman"/>
          <w:i/>
          <w:sz w:val="20"/>
        </w:rPr>
        <w:t>The recovery of Rhetoric</w:t>
      </w:r>
      <w:r>
        <w:rPr>
          <w:rFonts w:ascii="Times New Roman" w:hAnsi="Times New Roman"/>
          <w:sz w:val="20"/>
        </w:rPr>
        <w:t>. Duckworth, London, 1994.</w:t>
      </w:r>
    </w:p>
    <w:p w:rsidR="003E4D51" w:rsidRDefault="003E4D51" w:rsidP="003E4D51">
      <w:pPr>
        <w:ind w:right="1116"/>
        <w:jc w:val="both"/>
        <w:rPr>
          <w:rFonts w:ascii="Times New Roman" w:hAnsi="Times New Roman"/>
          <w:sz w:val="20"/>
        </w:rPr>
      </w:pPr>
      <w:r>
        <w:rPr>
          <w:rFonts w:ascii="Times New Roman" w:hAnsi="Times New Roman"/>
          <w:sz w:val="20"/>
        </w:rPr>
        <w:t xml:space="preserve">SPANG, K., </w:t>
      </w:r>
      <w:r>
        <w:rPr>
          <w:rFonts w:ascii="Times New Roman" w:hAnsi="Times New Roman"/>
          <w:i/>
          <w:sz w:val="20"/>
        </w:rPr>
        <w:t>Fundamentos de Retórica Literaria y publicitaria</w:t>
      </w:r>
      <w:r>
        <w:rPr>
          <w:rFonts w:ascii="Times New Roman" w:hAnsi="Times New Roman"/>
          <w:sz w:val="20"/>
        </w:rPr>
        <w:t>. Pamplona, Eunsa, 1991.</w:t>
      </w:r>
    </w:p>
    <w:p w:rsidR="003E4D51" w:rsidRDefault="003E4D51" w:rsidP="003E4D51">
      <w:pPr>
        <w:ind w:right="1116"/>
        <w:jc w:val="both"/>
        <w:rPr>
          <w:rFonts w:ascii="Times New Roman" w:hAnsi="Times New Roman"/>
          <w:sz w:val="20"/>
        </w:rPr>
      </w:pPr>
      <w:r>
        <w:rPr>
          <w:rFonts w:ascii="Times New Roman" w:hAnsi="Times New Roman"/>
          <w:sz w:val="20"/>
        </w:rPr>
        <w:t xml:space="preserve">WORTHINGTON, F. (Edit.), </w:t>
      </w:r>
      <w:r>
        <w:rPr>
          <w:rFonts w:ascii="Times New Roman" w:hAnsi="Times New Roman"/>
          <w:i/>
          <w:sz w:val="20"/>
        </w:rPr>
        <w:t>Persuasion: Greek Rhetoric in Action</w:t>
      </w:r>
      <w:r>
        <w:rPr>
          <w:rFonts w:ascii="Times New Roman" w:hAnsi="Times New Roman"/>
          <w:sz w:val="20"/>
        </w:rPr>
        <w:t>. Routledge, London and N. York, 1994.</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El horario se hará público en el Departamento de Filología Clásica (Edificio de Bibioteca, 2ª planta) a principio de curso.</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LINGÜÍSTICA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Ramón González Ruiz</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u w:val="single"/>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OBJETIVOS</w:t>
      </w:r>
    </w:p>
    <w:p w:rsidR="003E4D51" w:rsidRDefault="003E4D51" w:rsidP="003E4D51">
      <w:pPr>
        <w:ind w:right="1116" w:firstLine="280"/>
        <w:jc w:val="both"/>
        <w:rPr>
          <w:rFonts w:ascii="Times New Roman" w:hAnsi="Times New Roman"/>
          <w:sz w:val="20"/>
        </w:rPr>
      </w:pPr>
    </w:p>
    <w:p w:rsidR="003E4D51" w:rsidRDefault="003E4D51" w:rsidP="003E4D51">
      <w:pPr>
        <w:ind w:right="1116" w:firstLine="280"/>
        <w:jc w:val="both"/>
        <w:rPr>
          <w:rFonts w:ascii="Times New Roman" w:hAnsi="Times New Roman"/>
          <w:sz w:val="20"/>
        </w:rPr>
      </w:pPr>
      <w:r>
        <w:rPr>
          <w:rFonts w:ascii="Times New Roman" w:hAnsi="Times New Roman"/>
          <w:sz w:val="20"/>
        </w:rPr>
        <w:t>Esta asignatura tiene como objetivo fundamental introducir al estudiante en el mundo del lenguaje y de las lenguas en general: ayudar a comprender la naturaleza y las variedades del lenguaje, su relación con la realidad y la cultura, sus cambios en el espacio y en el tiempo; es decir, penetrar mediante el análisis en el interior de un instrumento que estamos utilizando cotidianamente sin conocer bien qué es.</w:t>
      </w:r>
    </w:p>
    <w:p w:rsidR="003E4D51" w:rsidRDefault="003E4D51" w:rsidP="003E4D51">
      <w:pPr>
        <w:ind w:right="1116" w:firstLine="280"/>
        <w:jc w:val="both"/>
        <w:rPr>
          <w:rFonts w:ascii="Times New Roman" w:hAnsi="Times New Roman"/>
          <w:sz w:val="20"/>
        </w:rPr>
      </w:pPr>
      <w:r>
        <w:rPr>
          <w:rFonts w:ascii="Times New Roman" w:hAnsi="Times New Roman"/>
          <w:sz w:val="20"/>
        </w:rPr>
        <w:t>Nos conduce asimismo a conocer los métodos que se han utilizado en la descripción de las lenguas, es decir, la Lingüística misma como ciencia, su historia, las disciplinas que la completan, su relación con otras ciencias.</w:t>
      </w:r>
    </w:p>
    <w:p w:rsidR="003E4D51" w:rsidRDefault="003E4D51" w:rsidP="003E4D51">
      <w:pPr>
        <w:ind w:right="1116" w:firstLine="280"/>
        <w:jc w:val="both"/>
        <w:rPr>
          <w:rFonts w:ascii="Times New Roman" w:hAnsi="Times New Roman"/>
          <w:sz w:val="20"/>
        </w:rPr>
      </w:pPr>
      <w:r>
        <w:rPr>
          <w:rFonts w:ascii="Times New Roman" w:hAnsi="Times New Roman"/>
          <w:sz w:val="20"/>
        </w:rPr>
        <w:t>Se trata, pues, de una asignatura de tipo más bien teórico que presenta un interés cultural para el estudiante de cualquier carrera, al mismo tiempo que enseña a profundizar en el análisis a través de una experiencia que todos tenemos, el conocimiento de nuestra lengua.</w:t>
      </w:r>
    </w:p>
    <w:p w:rsidR="003E4D51" w:rsidRDefault="003E4D51" w:rsidP="003E4D51">
      <w:pPr>
        <w:ind w:right="1116" w:firstLine="280"/>
        <w:jc w:val="both"/>
        <w:rPr>
          <w:rFonts w:ascii="Times New Roman" w:hAnsi="Times New Roman"/>
          <w:b/>
          <w:sz w:val="20"/>
        </w:rPr>
      </w:pPr>
      <w:r>
        <w:rPr>
          <w:rFonts w:ascii="Times New Roman" w:hAnsi="Times New Roman"/>
          <w:sz w:val="20"/>
        </w:rPr>
        <w:t>En el caso de los estudiantes de Filología ofrece una base imprescindible para estudios posteriores en la medida en que presenta los conceptos básicos y la terminología que se utilizarán en cursos superiores.</w:t>
      </w:r>
    </w:p>
    <w:p w:rsidR="003E4D51" w:rsidRDefault="003E4D51" w:rsidP="003E4D51">
      <w:pPr>
        <w:ind w:right="1116" w:firstLine="280"/>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firstLine="280"/>
        <w:jc w:val="both"/>
        <w:rPr>
          <w:rFonts w:ascii="Times New Roman" w:hAnsi="Times New Roman"/>
          <w:sz w:val="20"/>
          <w:u w:val="single"/>
        </w:rPr>
      </w:pPr>
    </w:p>
    <w:p w:rsidR="003E4D51" w:rsidRDefault="003E4D51" w:rsidP="003E4D51">
      <w:pPr>
        <w:ind w:right="1116"/>
        <w:jc w:val="both"/>
        <w:rPr>
          <w:rFonts w:ascii="Times New Roman" w:hAnsi="Times New Roman"/>
          <w:caps/>
          <w:sz w:val="20"/>
        </w:rPr>
      </w:pPr>
      <w:r>
        <w:rPr>
          <w:rFonts w:ascii="Times New Roman" w:hAnsi="Times New Roman"/>
          <w:caps/>
          <w:sz w:val="20"/>
        </w:rPr>
        <w:t>Primera parte: el lenguaje y las lenguas y el entorno</w:t>
      </w:r>
    </w:p>
    <w:p w:rsidR="003E4D51" w:rsidRDefault="003E4D51" w:rsidP="003E4D51">
      <w:pPr>
        <w:ind w:right="1116" w:firstLine="280"/>
        <w:jc w:val="both"/>
        <w:rPr>
          <w:rFonts w:ascii="Times New Roman" w:hAnsi="Times New Roman"/>
          <w:sz w:val="20"/>
          <w:u w:val="single"/>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El lenguaje humano: rasgos universales</w:t>
      </w:r>
      <w:r>
        <w:rPr>
          <w:rFonts w:ascii="Times New Roman" w:hAnsi="Times New Roman"/>
          <w:sz w:val="20"/>
        </w:rPr>
        <w:t>. Lenguaje, lenguas y hablar. Lenguas, código y comunicación. Niveles del lenguaje y criterios de "corrección". El lenguaje y la realidad. Significación y designación.</w:t>
      </w:r>
    </w:p>
    <w:p w:rsidR="003E4D51" w:rsidRDefault="003E4D51" w:rsidP="003E4D51">
      <w:pPr>
        <w:ind w:left="567" w:right="1116" w:hanging="283"/>
        <w:jc w:val="both"/>
        <w:rPr>
          <w:rFonts w:ascii="Times New Roman" w:hAnsi="Times New Roman"/>
          <w:sz w:val="20"/>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Las funciones del lenguaje</w:t>
      </w:r>
      <w:r>
        <w:rPr>
          <w:rFonts w:ascii="Times New Roman" w:hAnsi="Times New Roman"/>
          <w:sz w:val="20"/>
        </w:rPr>
        <w:t>. Funciones instrumentales y función esencial del lenguaje. Fines y finalidad del lenguaje. Funciones externas y funciones internas.</w:t>
      </w:r>
    </w:p>
    <w:p w:rsidR="003E4D51" w:rsidRDefault="003E4D51" w:rsidP="003E4D51">
      <w:pPr>
        <w:ind w:left="567" w:right="1116" w:hanging="283"/>
        <w:jc w:val="both"/>
        <w:rPr>
          <w:rFonts w:ascii="Times New Roman" w:hAnsi="Times New Roman"/>
          <w:sz w:val="20"/>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Las lenguas como objetos históricos y culturales</w:t>
      </w:r>
      <w:r>
        <w:rPr>
          <w:rFonts w:ascii="Times New Roman" w:hAnsi="Times New Roman"/>
          <w:sz w:val="20"/>
        </w:rPr>
        <w:t>. El lenguaje y la historia: la historicidad. Sincronía y diacronía. El cambio lingüístico: causas. Cambio fonético, semántico y gramatical.</w:t>
      </w:r>
    </w:p>
    <w:p w:rsidR="003E4D51" w:rsidRDefault="003E4D51" w:rsidP="003E4D51">
      <w:pPr>
        <w:ind w:left="567" w:right="1116" w:hanging="283"/>
        <w:jc w:val="both"/>
        <w:rPr>
          <w:rFonts w:ascii="Times New Roman" w:hAnsi="Times New Roman"/>
          <w:sz w:val="20"/>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Lenguaje, lenguas y sociedad</w:t>
      </w:r>
      <w:r>
        <w:rPr>
          <w:rFonts w:ascii="Times New Roman" w:hAnsi="Times New Roman"/>
          <w:sz w:val="20"/>
        </w:rPr>
        <w:t>. Las variedades lingüísticas: diferencias sociales y geográficas. Contacto de lenguas. Bilingüismo, diglosia e interferencia.</w:t>
      </w:r>
    </w:p>
    <w:p w:rsidR="003E4D51" w:rsidRDefault="003E4D51" w:rsidP="003E4D51">
      <w:pPr>
        <w:ind w:left="567" w:right="1116" w:hanging="283"/>
        <w:jc w:val="both"/>
        <w:rPr>
          <w:rFonts w:ascii="Times New Roman" w:hAnsi="Times New Roman"/>
          <w:sz w:val="20"/>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Las lenguas del mundo</w:t>
      </w:r>
      <w:r>
        <w:rPr>
          <w:rFonts w:ascii="Times New Roman" w:hAnsi="Times New Roman"/>
          <w:sz w:val="20"/>
        </w:rPr>
        <w:t xml:space="preserve">. Criterios de clasificación. Clasificación genética de las lenguas. Lenguaje y espacio. La geografía lingüística. </w:t>
      </w:r>
    </w:p>
    <w:p w:rsidR="003E4D51" w:rsidRDefault="003E4D51" w:rsidP="003E4D51">
      <w:pPr>
        <w:ind w:right="1116" w:firstLine="280"/>
        <w:jc w:val="both"/>
        <w:rPr>
          <w:rFonts w:ascii="Times New Roman" w:hAnsi="Times New Roman"/>
          <w:sz w:val="20"/>
          <w:u w:val="single"/>
        </w:rPr>
      </w:pPr>
    </w:p>
    <w:p w:rsidR="003E4D51" w:rsidRDefault="003E4D51" w:rsidP="003E4D51">
      <w:pPr>
        <w:pStyle w:val="Textoindependiente2"/>
        <w:spacing w:line="240" w:lineRule="auto"/>
        <w:rPr>
          <w:caps/>
        </w:rPr>
      </w:pPr>
      <w:r>
        <w:rPr>
          <w:caps/>
        </w:rPr>
        <w:t>Segunda parte: El lenguaje y la lingüística.</w:t>
      </w:r>
    </w:p>
    <w:p w:rsidR="003E4D51" w:rsidRDefault="003E4D51" w:rsidP="003E4D51">
      <w:pPr>
        <w:ind w:right="1116" w:firstLine="280"/>
        <w:jc w:val="both"/>
        <w:rPr>
          <w:rFonts w:ascii="Times New Roman" w:hAnsi="Times New Roman"/>
          <w:sz w:val="20"/>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La ciencia Lingüística: definición y características</w:t>
      </w:r>
      <w:r>
        <w:rPr>
          <w:rFonts w:ascii="Times New Roman" w:hAnsi="Times New Roman"/>
          <w:sz w:val="20"/>
        </w:rPr>
        <w:t>. El lenguaje y las lenguas como objeto de la Lingüística. Lingüística teórica y lingüística particular. Lingüística descriptiva y Lingüística normativa. Lingüística y filología. Las lingüísticas "internas" y las lingüísticas "externas".</w:t>
      </w:r>
    </w:p>
    <w:p w:rsidR="003E4D51" w:rsidRDefault="003E4D51" w:rsidP="003E4D51">
      <w:pPr>
        <w:ind w:left="567" w:right="1116" w:hanging="283"/>
        <w:jc w:val="both"/>
        <w:rPr>
          <w:rFonts w:ascii="Times New Roman" w:hAnsi="Times New Roman"/>
          <w:sz w:val="20"/>
        </w:rPr>
      </w:pPr>
    </w:p>
    <w:p w:rsidR="003E4D51" w:rsidRDefault="003E4D51" w:rsidP="00D95AAC">
      <w:pPr>
        <w:numPr>
          <w:ilvl w:val="0"/>
          <w:numId w:val="40"/>
        </w:numPr>
        <w:ind w:right="1116"/>
        <w:jc w:val="both"/>
        <w:rPr>
          <w:rFonts w:ascii="Times New Roman" w:hAnsi="Times New Roman"/>
          <w:sz w:val="20"/>
          <w:u w:val="single"/>
        </w:rPr>
      </w:pPr>
      <w:r>
        <w:rPr>
          <w:rFonts w:ascii="Times New Roman" w:hAnsi="Times New Roman"/>
          <w:b/>
          <w:sz w:val="20"/>
        </w:rPr>
        <w:t>Los universales del lenguaje</w:t>
      </w:r>
      <w:r>
        <w:rPr>
          <w:rFonts w:ascii="Times New Roman" w:hAnsi="Times New Roman"/>
          <w:sz w:val="20"/>
        </w:rPr>
        <w:t>. Universales del lenguaje, universales de la Lingüística, universales de las lenguas. Universales del lenguaje y tipología lingüística.</w:t>
      </w:r>
    </w:p>
    <w:p w:rsidR="003E4D51" w:rsidRDefault="003E4D51" w:rsidP="003E4D51">
      <w:pPr>
        <w:ind w:left="567" w:right="1116" w:hanging="283"/>
        <w:jc w:val="both"/>
        <w:rPr>
          <w:rFonts w:ascii="Times New Roman" w:hAnsi="Times New Roman"/>
          <w:sz w:val="20"/>
          <w:u w:val="single"/>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La competencia lingüística</w:t>
      </w:r>
      <w:r>
        <w:rPr>
          <w:rFonts w:ascii="Times New Roman" w:hAnsi="Times New Roman"/>
          <w:sz w:val="20"/>
        </w:rPr>
        <w:t>. Lengua y habla. La competencia del código: el estructuralismo. Forma y sustancia. Sintagmática y paradigmática. Lingüística de la lengua y lingüística del habla. Competencia y actuación.</w:t>
      </w:r>
    </w:p>
    <w:p w:rsidR="003E4D51" w:rsidRDefault="003E4D51" w:rsidP="003E4D51">
      <w:pPr>
        <w:ind w:left="567" w:right="1116" w:hanging="283"/>
        <w:jc w:val="both"/>
        <w:rPr>
          <w:rFonts w:ascii="Times New Roman" w:hAnsi="Times New Roman"/>
          <w:sz w:val="20"/>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El signo lingüístico</w:t>
      </w:r>
      <w:r>
        <w:rPr>
          <w:rFonts w:ascii="Times New Roman" w:hAnsi="Times New Roman"/>
          <w:sz w:val="20"/>
        </w:rPr>
        <w:t xml:space="preserve">. Planos de análisis lingüístico. La doble articulación del lenguaje. El plano de la expresión. Las unidades de la primera articulación. Morfema, monema. </w:t>
      </w:r>
      <w:r>
        <w:rPr>
          <w:rFonts w:ascii="Times New Roman" w:hAnsi="Times New Roman"/>
          <w:sz w:val="20"/>
        </w:rPr>
        <w:lastRenderedPageBreak/>
        <w:t>Palabra. Partes de la oración, clases de palabras y categorías verbales. Criterios utilizados en su clasificación. La oración. Fundamentos de sintaxis general.</w:t>
      </w:r>
    </w:p>
    <w:p w:rsidR="003E4D51" w:rsidRDefault="003E4D51" w:rsidP="003E4D51">
      <w:pPr>
        <w:ind w:right="1116" w:firstLine="280"/>
        <w:jc w:val="both"/>
        <w:rPr>
          <w:rFonts w:ascii="Times New Roman" w:hAnsi="Times New Roman"/>
          <w:sz w:val="20"/>
          <w:u w:val="single"/>
        </w:rPr>
      </w:pPr>
    </w:p>
    <w:p w:rsidR="003E4D51" w:rsidRDefault="003E4D51" w:rsidP="003E4D51">
      <w:pPr>
        <w:ind w:right="1116"/>
        <w:jc w:val="both"/>
        <w:rPr>
          <w:rFonts w:ascii="Times New Roman" w:hAnsi="Times New Roman"/>
          <w:caps/>
          <w:sz w:val="20"/>
        </w:rPr>
      </w:pPr>
      <w:r>
        <w:rPr>
          <w:rFonts w:ascii="Times New Roman" w:hAnsi="Times New Roman"/>
          <w:caps/>
          <w:sz w:val="20"/>
        </w:rPr>
        <w:t>Tercera parte: El lenguaje y el contexto</w:t>
      </w:r>
    </w:p>
    <w:p w:rsidR="003E4D51" w:rsidRDefault="003E4D51" w:rsidP="003E4D51">
      <w:pPr>
        <w:ind w:right="1116" w:firstLine="280"/>
        <w:jc w:val="both"/>
        <w:rPr>
          <w:rFonts w:ascii="Times New Roman" w:hAnsi="Times New Roman"/>
          <w:sz w:val="20"/>
          <w:u w:val="single"/>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De la Lingüística del código a la Lingüística de la comunicación</w:t>
      </w:r>
      <w:r>
        <w:rPr>
          <w:rFonts w:ascii="Times New Roman" w:hAnsi="Times New Roman"/>
          <w:sz w:val="20"/>
        </w:rPr>
        <w:t>. La competencia comunicativa. El lenguaje y el contexto: La Pragmática. Definiciones de Pragmática. Pragmática y Semántica. Gramática y Pragmática. Oración y enunciado. Conceptos básicos de pragmática enunciativa.</w:t>
      </w:r>
    </w:p>
    <w:p w:rsidR="003E4D51" w:rsidRDefault="003E4D51" w:rsidP="003E4D51">
      <w:pPr>
        <w:ind w:left="567" w:right="1116" w:hanging="283"/>
        <w:jc w:val="both"/>
        <w:rPr>
          <w:rFonts w:ascii="Times New Roman" w:hAnsi="Times New Roman"/>
          <w:sz w:val="20"/>
        </w:rPr>
      </w:pPr>
    </w:p>
    <w:p w:rsidR="003E4D51" w:rsidRDefault="003E4D51" w:rsidP="00D95AAC">
      <w:pPr>
        <w:numPr>
          <w:ilvl w:val="0"/>
          <w:numId w:val="40"/>
        </w:numPr>
        <w:ind w:right="1116"/>
        <w:jc w:val="both"/>
        <w:rPr>
          <w:rFonts w:ascii="Times New Roman" w:hAnsi="Times New Roman"/>
          <w:sz w:val="20"/>
        </w:rPr>
      </w:pPr>
      <w:r>
        <w:rPr>
          <w:rFonts w:ascii="Times New Roman" w:hAnsi="Times New Roman"/>
          <w:b/>
          <w:sz w:val="20"/>
        </w:rPr>
        <w:t>Desarrollo de la Pragmática</w:t>
      </w:r>
      <w:r>
        <w:rPr>
          <w:rFonts w:ascii="Times New Roman" w:hAnsi="Times New Roman"/>
          <w:sz w:val="20"/>
        </w:rPr>
        <w:t>. La teoría de los actos de habla. El modelo de Grice: lo dicho y las implicaturas. Teoría de la argumentación. La teoría de la relevancia. La cortesía verbal.</w:t>
      </w:r>
    </w:p>
    <w:p w:rsidR="003E4D51" w:rsidRDefault="003E4D51" w:rsidP="003E4D51">
      <w:pPr>
        <w:ind w:right="1116" w:firstLine="280"/>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BIBLIOGRAFÍA</w:t>
      </w:r>
    </w:p>
    <w:p w:rsidR="003E4D51" w:rsidRDefault="003E4D51" w:rsidP="003E4D51">
      <w:pPr>
        <w:ind w:right="1116" w:firstLine="280"/>
        <w:jc w:val="both"/>
        <w:rPr>
          <w:rFonts w:ascii="Times New Roman" w:hAnsi="Times New Roman"/>
          <w:sz w:val="20"/>
          <w:u w:val="single"/>
        </w:rPr>
      </w:pPr>
    </w:p>
    <w:p w:rsidR="003E4D51" w:rsidRDefault="003E4D51" w:rsidP="003E4D51">
      <w:pPr>
        <w:ind w:right="1116"/>
        <w:jc w:val="both"/>
        <w:rPr>
          <w:rFonts w:ascii="Times New Roman" w:hAnsi="Times New Roman"/>
          <w:sz w:val="20"/>
        </w:rPr>
      </w:pPr>
      <w:r>
        <w:rPr>
          <w:rFonts w:ascii="Times New Roman" w:hAnsi="Times New Roman"/>
          <w:b/>
          <w:sz w:val="20"/>
        </w:rPr>
        <w:t>Lecturas obligatorias</w:t>
      </w:r>
    </w:p>
    <w:p w:rsidR="003E4D51" w:rsidRDefault="003E4D51" w:rsidP="003E4D51">
      <w:pPr>
        <w:ind w:right="1116"/>
        <w:jc w:val="both"/>
        <w:rPr>
          <w:rFonts w:ascii="Times New Roman" w:hAnsi="Times New Roman"/>
          <w:sz w:val="20"/>
        </w:rPr>
      </w:pPr>
      <w:r>
        <w:rPr>
          <w:rFonts w:ascii="Times New Roman" w:hAnsi="Times New Roman"/>
          <w:sz w:val="20"/>
        </w:rPr>
        <w:t xml:space="preserve">LÓPEZ GARCÍA, Á., "Las lenguas del mundo", en LÓPEZ GARCÍA, Á. et al., </w:t>
      </w:r>
      <w:r>
        <w:rPr>
          <w:rFonts w:ascii="Times New Roman" w:hAnsi="Times New Roman"/>
          <w:i/>
          <w:sz w:val="20"/>
        </w:rPr>
        <w:t>Lingüística General y Lingüística Aplicada</w:t>
      </w:r>
      <w:r>
        <w:rPr>
          <w:rFonts w:ascii="Times New Roman" w:hAnsi="Times New Roman"/>
          <w:sz w:val="20"/>
        </w:rPr>
        <w:t>, Valencia, Universidad, 1994, pp. 13-58.</w:t>
      </w:r>
    </w:p>
    <w:p w:rsidR="003E4D51" w:rsidRDefault="003E4D51" w:rsidP="003E4D51">
      <w:pPr>
        <w:ind w:right="1116"/>
        <w:jc w:val="both"/>
        <w:rPr>
          <w:rFonts w:ascii="Times New Roman" w:hAnsi="Times New Roman"/>
          <w:sz w:val="20"/>
        </w:rPr>
      </w:pPr>
      <w:r>
        <w:rPr>
          <w:rFonts w:ascii="Times New Roman" w:hAnsi="Times New Roman"/>
          <w:sz w:val="20"/>
        </w:rPr>
        <w:t xml:space="preserve">TUSÓN VALLS, A., </w:t>
      </w:r>
      <w:r>
        <w:rPr>
          <w:rFonts w:ascii="Times New Roman" w:hAnsi="Times New Roman"/>
          <w:i/>
          <w:sz w:val="20"/>
        </w:rPr>
        <w:t>Análisis de la conversación</w:t>
      </w:r>
      <w:r>
        <w:rPr>
          <w:rFonts w:ascii="Times New Roman" w:hAnsi="Times New Roman"/>
          <w:sz w:val="20"/>
        </w:rPr>
        <w:t>, Ariel, Barcelona, 1997.</w:t>
      </w:r>
    </w:p>
    <w:p w:rsidR="003E4D51" w:rsidRDefault="003E4D51" w:rsidP="003E4D51">
      <w:pPr>
        <w:ind w:right="1116" w:firstLine="280"/>
        <w:jc w:val="both"/>
        <w:rPr>
          <w:rFonts w:ascii="Times New Roman" w:hAnsi="Times New Roman"/>
          <w:sz w:val="20"/>
          <w:u w:val="single"/>
        </w:rPr>
      </w:pPr>
    </w:p>
    <w:p w:rsidR="003E4D51" w:rsidRDefault="003E4D51" w:rsidP="003E4D51">
      <w:pPr>
        <w:ind w:right="1116"/>
        <w:jc w:val="both"/>
        <w:rPr>
          <w:rFonts w:ascii="Times New Roman" w:hAnsi="Times New Roman"/>
          <w:b/>
          <w:sz w:val="20"/>
        </w:rPr>
      </w:pPr>
      <w:r>
        <w:rPr>
          <w:rFonts w:ascii="Times New Roman" w:hAnsi="Times New Roman"/>
          <w:b/>
          <w:sz w:val="20"/>
        </w:rPr>
        <w:t>Bibliografía de consulta</w:t>
      </w:r>
    </w:p>
    <w:p w:rsidR="003E4D51" w:rsidRDefault="003E4D51" w:rsidP="003E4D51">
      <w:pPr>
        <w:ind w:right="1116"/>
        <w:jc w:val="both"/>
        <w:rPr>
          <w:rFonts w:ascii="Times New Roman" w:hAnsi="Times New Roman"/>
          <w:sz w:val="20"/>
        </w:rPr>
      </w:pPr>
      <w:r>
        <w:rPr>
          <w:rFonts w:ascii="Times New Roman" w:hAnsi="Times New Roman"/>
          <w:sz w:val="20"/>
        </w:rPr>
        <w:t xml:space="preserve">ABAD, F., </w:t>
      </w:r>
      <w:r>
        <w:rPr>
          <w:rFonts w:ascii="Times New Roman" w:hAnsi="Times New Roman"/>
          <w:i/>
          <w:sz w:val="20"/>
        </w:rPr>
        <w:t>Nueve conceptos fundamentales para los estudios filológicos</w:t>
      </w:r>
      <w:r>
        <w:rPr>
          <w:rFonts w:ascii="Times New Roman" w:hAnsi="Times New Roman"/>
          <w:sz w:val="20"/>
        </w:rPr>
        <w:t>, UNED, Madrid, 1992.</w:t>
      </w:r>
    </w:p>
    <w:p w:rsidR="003E4D51" w:rsidRDefault="003E4D51" w:rsidP="003E4D51">
      <w:pPr>
        <w:ind w:right="1116"/>
        <w:jc w:val="both"/>
        <w:rPr>
          <w:rFonts w:ascii="Times New Roman" w:hAnsi="Times New Roman"/>
          <w:sz w:val="20"/>
        </w:rPr>
      </w:pPr>
      <w:r>
        <w:rPr>
          <w:rFonts w:ascii="Times New Roman" w:hAnsi="Times New Roman"/>
          <w:sz w:val="20"/>
        </w:rPr>
        <w:t xml:space="preserve">AKMAJIAN, A. et al., </w:t>
      </w:r>
      <w:r>
        <w:rPr>
          <w:rFonts w:ascii="Times New Roman" w:hAnsi="Times New Roman"/>
          <w:i/>
          <w:sz w:val="20"/>
        </w:rPr>
        <w:t>Lingüística: una introducción al lenguaje y la comunicación</w:t>
      </w:r>
      <w:r>
        <w:rPr>
          <w:rFonts w:ascii="Times New Roman" w:hAnsi="Times New Roman"/>
          <w:sz w:val="20"/>
        </w:rPr>
        <w:t>, Alianza Editorial, Madrid, 1992.</w:t>
      </w:r>
    </w:p>
    <w:p w:rsidR="003E4D51" w:rsidRDefault="003E4D51" w:rsidP="003E4D51">
      <w:pPr>
        <w:ind w:right="1116"/>
        <w:jc w:val="both"/>
        <w:rPr>
          <w:rFonts w:ascii="Times New Roman" w:hAnsi="Times New Roman"/>
          <w:sz w:val="20"/>
        </w:rPr>
      </w:pPr>
      <w:r>
        <w:rPr>
          <w:rFonts w:ascii="Times New Roman" w:hAnsi="Times New Roman"/>
          <w:sz w:val="20"/>
        </w:rPr>
        <w:t xml:space="preserve">BENVENISTE, E., </w:t>
      </w:r>
      <w:r>
        <w:rPr>
          <w:rFonts w:ascii="Times New Roman" w:hAnsi="Times New Roman"/>
          <w:i/>
          <w:sz w:val="20"/>
        </w:rPr>
        <w:t>Problemas de lingüística general</w:t>
      </w:r>
      <w:r>
        <w:rPr>
          <w:rFonts w:ascii="Times New Roman" w:hAnsi="Times New Roman"/>
          <w:sz w:val="20"/>
        </w:rPr>
        <w:t>, México, Siglo XXI, 1974 (I), 1977 (II).</w:t>
      </w:r>
    </w:p>
    <w:p w:rsidR="003E4D51" w:rsidRDefault="003E4D51" w:rsidP="003E4D51">
      <w:pPr>
        <w:ind w:right="1116"/>
        <w:jc w:val="both"/>
        <w:rPr>
          <w:rFonts w:ascii="Times New Roman" w:hAnsi="Times New Roman"/>
          <w:sz w:val="20"/>
        </w:rPr>
      </w:pPr>
      <w:r>
        <w:rPr>
          <w:rFonts w:ascii="Times New Roman" w:hAnsi="Times New Roman"/>
          <w:sz w:val="20"/>
        </w:rPr>
        <w:t xml:space="preserve">COSERIU, E., </w:t>
      </w:r>
      <w:r>
        <w:rPr>
          <w:rFonts w:ascii="Times New Roman" w:hAnsi="Times New Roman"/>
          <w:i/>
          <w:sz w:val="20"/>
        </w:rPr>
        <w:t>Competencia lingüística. Elementos de la teoría del hablar</w:t>
      </w:r>
      <w:r>
        <w:rPr>
          <w:rFonts w:ascii="Times New Roman" w:hAnsi="Times New Roman"/>
          <w:sz w:val="20"/>
        </w:rPr>
        <w:t>, Gredos, Madrid, 1992.</w:t>
      </w:r>
    </w:p>
    <w:p w:rsidR="003E4D51" w:rsidRDefault="003E4D51" w:rsidP="003E4D51">
      <w:pPr>
        <w:ind w:right="1116"/>
        <w:jc w:val="both"/>
        <w:rPr>
          <w:rFonts w:ascii="Times New Roman" w:hAnsi="Times New Roman"/>
          <w:sz w:val="20"/>
        </w:rPr>
      </w:pPr>
      <w:r>
        <w:rPr>
          <w:rFonts w:ascii="Times New Roman" w:hAnsi="Times New Roman"/>
          <w:sz w:val="20"/>
        </w:rPr>
        <w:t xml:space="preserve">CRYSTAL, D., </w:t>
      </w:r>
      <w:r>
        <w:rPr>
          <w:rFonts w:ascii="Times New Roman" w:hAnsi="Times New Roman"/>
          <w:i/>
          <w:sz w:val="20"/>
        </w:rPr>
        <w:t>Enciclopedia del lenguaje de la Universidad de Cambridge</w:t>
      </w:r>
      <w:r>
        <w:rPr>
          <w:rFonts w:ascii="Times New Roman" w:hAnsi="Times New Roman"/>
          <w:sz w:val="20"/>
        </w:rPr>
        <w:t>, Taurus, Madrid, 1994.</w:t>
      </w:r>
    </w:p>
    <w:p w:rsidR="003E4D51" w:rsidRDefault="003E4D51" w:rsidP="003E4D51">
      <w:pPr>
        <w:ind w:right="1116"/>
        <w:jc w:val="both"/>
        <w:rPr>
          <w:rFonts w:ascii="Times New Roman" w:hAnsi="Times New Roman"/>
          <w:sz w:val="20"/>
        </w:rPr>
      </w:pPr>
      <w:r>
        <w:rPr>
          <w:rFonts w:ascii="Times New Roman" w:hAnsi="Times New Roman"/>
          <w:sz w:val="20"/>
        </w:rPr>
        <w:t xml:space="preserve">ESCANDELL, Mª V., </w:t>
      </w:r>
      <w:r>
        <w:rPr>
          <w:rFonts w:ascii="Times New Roman" w:hAnsi="Times New Roman"/>
          <w:i/>
          <w:sz w:val="20"/>
        </w:rPr>
        <w:t>Introducción a la pragmática</w:t>
      </w:r>
      <w:r>
        <w:rPr>
          <w:rFonts w:ascii="Times New Roman" w:hAnsi="Times New Roman"/>
          <w:sz w:val="20"/>
        </w:rPr>
        <w:t>, Ariel, Madrid, 1996.</w:t>
      </w:r>
    </w:p>
    <w:p w:rsidR="003E4D51" w:rsidRDefault="003E4D51" w:rsidP="003E4D51">
      <w:pPr>
        <w:ind w:right="1116"/>
        <w:jc w:val="both"/>
        <w:rPr>
          <w:rFonts w:ascii="Times New Roman" w:hAnsi="Times New Roman"/>
          <w:sz w:val="20"/>
        </w:rPr>
      </w:pPr>
      <w:r>
        <w:rPr>
          <w:rFonts w:ascii="Times New Roman" w:hAnsi="Times New Roman"/>
          <w:sz w:val="20"/>
        </w:rPr>
        <w:t xml:space="preserve">HERCULANO DE CARVALHO, J. G., </w:t>
      </w:r>
      <w:r>
        <w:rPr>
          <w:rFonts w:ascii="Times New Roman" w:hAnsi="Times New Roman"/>
          <w:i/>
          <w:sz w:val="20"/>
        </w:rPr>
        <w:t>Teoria da linguagem</w:t>
      </w:r>
      <w:r>
        <w:rPr>
          <w:rFonts w:ascii="Times New Roman" w:hAnsi="Times New Roman"/>
          <w:sz w:val="20"/>
        </w:rPr>
        <w:t>, Coimbra, Atlántida, 1970 (vol. I); 1974 (vol. II).</w:t>
      </w:r>
    </w:p>
    <w:p w:rsidR="003E4D51" w:rsidRDefault="003E4D51" w:rsidP="003E4D51">
      <w:pPr>
        <w:ind w:right="1116"/>
        <w:jc w:val="both"/>
        <w:rPr>
          <w:rFonts w:ascii="Times New Roman" w:hAnsi="Times New Roman"/>
          <w:sz w:val="20"/>
        </w:rPr>
      </w:pPr>
      <w:r>
        <w:rPr>
          <w:rFonts w:ascii="Times New Roman" w:hAnsi="Times New Roman"/>
          <w:sz w:val="20"/>
        </w:rPr>
        <w:t xml:space="preserve">LÓPEZ GARCÍA, Á. et al., </w:t>
      </w:r>
      <w:r>
        <w:rPr>
          <w:rFonts w:ascii="Times New Roman" w:hAnsi="Times New Roman"/>
          <w:i/>
          <w:sz w:val="20"/>
        </w:rPr>
        <w:t>Lingüística General y Lingüística Aplicada</w:t>
      </w:r>
      <w:r>
        <w:rPr>
          <w:rFonts w:ascii="Times New Roman" w:hAnsi="Times New Roman"/>
          <w:sz w:val="20"/>
        </w:rPr>
        <w:t>, Universidad, Valencia, 1994.</w:t>
      </w:r>
    </w:p>
    <w:p w:rsidR="003E4D51" w:rsidRDefault="003E4D51" w:rsidP="003E4D51">
      <w:pPr>
        <w:ind w:right="1116"/>
        <w:jc w:val="both"/>
        <w:rPr>
          <w:rFonts w:ascii="Times New Roman" w:hAnsi="Times New Roman"/>
          <w:sz w:val="20"/>
        </w:rPr>
      </w:pPr>
      <w:r>
        <w:rPr>
          <w:rFonts w:ascii="Times New Roman" w:hAnsi="Times New Roman"/>
          <w:sz w:val="20"/>
        </w:rPr>
        <w:t xml:space="preserve">LYONS, J., </w:t>
      </w:r>
      <w:r>
        <w:rPr>
          <w:rFonts w:ascii="Times New Roman" w:hAnsi="Times New Roman"/>
          <w:i/>
          <w:sz w:val="20"/>
        </w:rPr>
        <w:t>Introducción en la lingüística teórica</w:t>
      </w:r>
      <w:r>
        <w:rPr>
          <w:rFonts w:ascii="Times New Roman" w:hAnsi="Times New Roman"/>
          <w:sz w:val="20"/>
        </w:rPr>
        <w:t>, Teide, Barcelona, 1971.</w:t>
      </w:r>
    </w:p>
    <w:p w:rsidR="003E4D51" w:rsidRDefault="003E4D51" w:rsidP="003E4D51">
      <w:pPr>
        <w:ind w:right="1116"/>
        <w:jc w:val="both"/>
        <w:rPr>
          <w:rFonts w:ascii="Times New Roman" w:hAnsi="Times New Roman"/>
          <w:sz w:val="20"/>
        </w:rPr>
      </w:pPr>
      <w:r>
        <w:rPr>
          <w:rFonts w:ascii="Times New Roman" w:hAnsi="Times New Roman"/>
          <w:sz w:val="20"/>
        </w:rPr>
        <w:t xml:space="preserve">MARTINET, A., </w:t>
      </w:r>
      <w:r>
        <w:rPr>
          <w:rFonts w:ascii="Times New Roman" w:hAnsi="Times New Roman"/>
          <w:i/>
          <w:sz w:val="20"/>
        </w:rPr>
        <w:t>Elementos de lingüística general,</w:t>
      </w:r>
      <w:r>
        <w:rPr>
          <w:rFonts w:ascii="Times New Roman" w:hAnsi="Times New Roman"/>
          <w:sz w:val="20"/>
        </w:rPr>
        <w:t xml:space="preserve"> Gredos, Madrid, 1984.</w:t>
      </w:r>
    </w:p>
    <w:p w:rsidR="003E4D51" w:rsidRDefault="003E4D51" w:rsidP="003E4D51">
      <w:pPr>
        <w:ind w:right="1116"/>
        <w:jc w:val="both"/>
        <w:rPr>
          <w:rFonts w:ascii="Times New Roman" w:hAnsi="Times New Roman"/>
          <w:sz w:val="20"/>
        </w:rPr>
      </w:pPr>
      <w:r>
        <w:rPr>
          <w:rFonts w:ascii="Times New Roman" w:hAnsi="Times New Roman"/>
          <w:sz w:val="20"/>
        </w:rPr>
        <w:t xml:space="preserve">MARTÍNEZ CELDRÁN, E., </w:t>
      </w:r>
      <w:r>
        <w:rPr>
          <w:rFonts w:ascii="Times New Roman" w:hAnsi="Times New Roman"/>
          <w:i/>
          <w:sz w:val="20"/>
        </w:rPr>
        <w:t>Bases para el estudio del lenguaje</w:t>
      </w:r>
      <w:r>
        <w:rPr>
          <w:rFonts w:ascii="Times New Roman" w:hAnsi="Times New Roman"/>
          <w:sz w:val="20"/>
        </w:rPr>
        <w:t>, Octaedro, Barcelona, 1995.</w:t>
      </w:r>
    </w:p>
    <w:p w:rsidR="003E4D51" w:rsidRDefault="003E4D51" w:rsidP="003E4D51">
      <w:pPr>
        <w:ind w:right="1116"/>
        <w:jc w:val="both"/>
        <w:rPr>
          <w:rFonts w:ascii="Times New Roman" w:hAnsi="Times New Roman"/>
          <w:sz w:val="20"/>
        </w:rPr>
      </w:pPr>
      <w:r>
        <w:rPr>
          <w:rFonts w:ascii="Times New Roman" w:hAnsi="Times New Roman"/>
          <w:sz w:val="20"/>
        </w:rPr>
        <w:t xml:space="preserve">MORENO CABRERA, J. C., </w:t>
      </w:r>
      <w:r>
        <w:rPr>
          <w:rFonts w:ascii="Times New Roman" w:hAnsi="Times New Roman"/>
          <w:i/>
          <w:sz w:val="20"/>
        </w:rPr>
        <w:t>Curso Universitario de Lingüística General</w:t>
      </w:r>
      <w:r>
        <w:rPr>
          <w:rFonts w:ascii="Times New Roman" w:hAnsi="Times New Roman"/>
          <w:sz w:val="20"/>
        </w:rPr>
        <w:t xml:space="preserve">, Madrid, Síntesis, vol. I: </w:t>
      </w:r>
      <w:r>
        <w:rPr>
          <w:rFonts w:ascii="Times New Roman" w:hAnsi="Times New Roman"/>
          <w:i/>
          <w:sz w:val="20"/>
        </w:rPr>
        <w:t>Teoría de la Gramática y sintaxis general</w:t>
      </w:r>
      <w:r>
        <w:rPr>
          <w:rFonts w:ascii="Times New Roman" w:hAnsi="Times New Roman"/>
          <w:sz w:val="20"/>
        </w:rPr>
        <w:t xml:space="preserve">, 1991; vol. II: </w:t>
      </w:r>
      <w:r>
        <w:rPr>
          <w:rFonts w:ascii="Times New Roman" w:hAnsi="Times New Roman"/>
          <w:i/>
          <w:sz w:val="20"/>
        </w:rPr>
        <w:t>Semántica, pragmática, morfología y fonología</w:t>
      </w:r>
      <w:r>
        <w:rPr>
          <w:rFonts w:ascii="Times New Roman" w:hAnsi="Times New Roman"/>
          <w:sz w:val="20"/>
        </w:rPr>
        <w:t>, 1994.</w:t>
      </w:r>
    </w:p>
    <w:p w:rsidR="003E4D51" w:rsidRDefault="003E4D51" w:rsidP="003E4D51">
      <w:pPr>
        <w:ind w:right="1116"/>
        <w:jc w:val="both"/>
        <w:rPr>
          <w:rFonts w:ascii="Times New Roman" w:hAnsi="Times New Roman"/>
          <w:sz w:val="20"/>
        </w:rPr>
      </w:pPr>
      <w:r>
        <w:rPr>
          <w:rFonts w:ascii="Times New Roman" w:hAnsi="Times New Roman"/>
          <w:sz w:val="20"/>
        </w:rPr>
        <w:t xml:space="preserve">REYES, G., </w:t>
      </w:r>
      <w:r>
        <w:rPr>
          <w:rFonts w:ascii="Times New Roman" w:hAnsi="Times New Roman"/>
          <w:i/>
          <w:sz w:val="20"/>
        </w:rPr>
        <w:t>La pragmática lingüística</w:t>
      </w:r>
      <w:r>
        <w:rPr>
          <w:rFonts w:ascii="Times New Roman" w:hAnsi="Times New Roman"/>
          <w:sz w:val="20"/>
        </w:rPr>
        <w:t>, Montesinos, Barcelona, 1994</w:t>
      </w:r>
      <w:r>
        <w:rPr>
          <w:rFonts w:ascii="Times New Roman" w:hAnsi="Times New Roman"/>
          <w:position w:val="6"/>
          <w:sz w:val="20"/>
        </w:rPr>
        <w:t>.</w:t>
      </w:r>
    </w:p>
    <w:p w:rsidR="003E4D51" w:rsidRDefault="003E4D51" w:rsidP="003E4D51">
      <w:pPr>
        <w:ind w:right="1116"/>
        <w:jc w:val="both"/>
        <w:rPr>
          <w:rFonts w:ascii="Times New Roman" w:hAnsi="Times New Roman"/>
          <w:sz w:val="20"/>
        </w:rPr>
      </w:pPr>
      <w:r>
        <w:rPr>
          <w:rFonts w:ascii="Times New Roman" w:hAnsi="Times New Roman"/>
          <w:sz w:val="20"/>
        </w:rPr>
        <w:t xml:space="preserve">SAUSSURE, F. de, </w:t>
      </w:r>
      <w:r>
        <w:rPr>
          <w:rFonts w:ascii="Times New Roman" w:hAnsi="Times New Roman"/>
          <w:i/>
          <w:sz w:val="20"/>
        </w:rPr>
        <w:t>Curso de lingüística general</w:t>
      </w:r>
      <w:r>
        <w:rPr>
          <w:rFonts w:ascii="Times New Roman" w:hAnsi="Times New Roman"/>
          <w:sz w:val="20"/>
        </w:rPr>
        <w:t>, Losada, Buenos Aires, 1955.</w:t>
      </w:r>
    </w:p>
    <w:p w:rsidR="003E4D51" w:rsidRDefault="003E4D51" w:rsidP="003E4D51">
      <w:pPr>
        <w:ind w:right="1116"/>
        <w:jc w:val="both"/>
        <w:rPr>
          <w:rFonts w:ascii="Times New Roman" w:hAnsi="Times New Roman"/>
          <w:sz w:val="20"/>
        </w:rPr>
      </w:pPr>
      <w:r>
        <w:rPr>
          <w:rFonts w:ascii="Times New Roman" w:hAnsi="Times New Roman"/>
          <w:sz w:val="20"/>
        </w:rPr>
        <w:t xml:space="preserve">SIMONE, R., </w:t>
      </w:r>
      <w:r>
        <w:rPr>
          <w:rFonts w:ascii="Times New Roman" w:hAnsi="Times New Roman"/>
          <w:i/>
          <w:sz w:val="20"/>
        </w:rPr>
        <w:t>Fundamentos de lingüística</w:t>
      </w:r>
      <w:r>
        <w:rPr>
          <w:rFonts w:ascii="Times New Roman" w:hAnsi="Times New Roman"/>
          <w:sz w:val="20"/>
        </w:rPr>
        <w:t>, Ariel, Barcelona, 1993.</w:t>
      </w:r>
    </w:p>
    <w:p w:rsidR="003E4D51" w:rsidRDefault="003E4D51" w:rsidP="003E4D51">
      <w:pPr>
        <w:ind w:right="1116"/>
        <w:jc w:val="both"/>
        <w:rPr>
          <w:rFonts w:ascii="Times New Roman" w:hAnsi="Times New Roman"/>
          <w:sz w:val="20"/>
        </w:rPr>
      </w:pPr>
      <w:r>
        <w:rPr>
          <w:rFonts w:ascii="Times New Roman" w:hAnsi="Times New Roman"/>
          <w:sz w:val="20"/>
        </w:rPr>
        <w:t xml:space="preserve">TUSÓN, J., </w:t>
      </w:r>
      <w:r>
        <w:rPr>
          <w:rFonts w:ascii="Times New Roman" w:hAnsi="Times New Roman"/>
          <w:i/>
          <w:sz w:val="20"/>
        </w:rPr>
        <w:t>Lingüística. Una introducción al estudio del lenguaje, con textos comentados y ejercicios</w:t>
      </w:r>
      <w:r>
        <w:rPr>
          <w:rFonts w:ascii="Times New Roman" w:hAnsi="Times New Roman"/>
          <w:sz w:val="20"/>
        </w:rPr>
        <w:t>, Barcanova, Barcelona, 1984.</w:t>
      </w:r>
    </w:p>
    <w:p w:rsidR="003E4D51" w:rsidRDefault="003E4D51" w:rsidP="003E4D51">
      <w:pPr>
        <w:ind w:right="1116" w:firstLine="280"/>
        <w:jc w:val="both"/>
        <w:rPr>
          <w:rFonts w:ascii="Times New Roman" w:hAnsi="Times New Roman"/>
          <w:sz w:val="20"/>
          <w:u w:val="single"/>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POBLACION, ECOLOGIA Y AMBIENTE</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Alban d’Entremont</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TEMARIO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 xml:space="preserve">Introducción. </w:t>
      </w:r>
      <w:r>
        <w:rPr>
          <w:rFonts w:ascii="Times New Roman" w:hAnsi="Times New Roman"/>
          <w:sz w:val="20"/>
        </w:rPr>
        <w:t xml:space="preserve">La noción de ambiente. La Ecología. y los ecosistemas. La Ecología antropógena y el determinismo. Políticas ambientales </w:t>
      </w:r>
    </w:p>
    <w:p w:rsidR="003E4D51" w:rsidRDefault="003E4D51" w:rsidP="00D95AAC">
      <w:pPr>
        <w:pStyle w:val="Sangra2detindependiente"/>
        <w:numPr>
          <w:ilvl w:val="0"/>
          <w:numId w:val="41"/>
        </w:numPr>
        <w:tabs>
          <w:tab w:val="left" w:pos="567"/>
          <w:tab w:val="left" w:pos="993"/>
          <w:tab w:val="left" w:pos="4820"/>
        </w:tabs>
      </w:pPr>
      <w:r>
        <w:rPr>
          <w:b/>
        </w:rPr>
        <w:t>La dimensión ecológica y socioeconómica</w:t>
      </w:r>
      <w:r>
        <w:t>. Las teorías de Darwin, Malthus y Marx en el marco de la I Revolución Industrial. El cambio de visión en el siglo XX. Los economistas. El biologismo catastrofista. El neomaltusianismo. Población y desarrollo durante la I y II Revolución industriales. Actividades, contaminación y ambiente. Los planteamientos globales en la etapa de transición a la Revolución informativa. Los modelos y las proyecciones. La globalización ecológica.</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 xml:space="preserve">La población. </w:t>
      </w:r>
      <w:r>
        <w:rPr>
          <w:rFonts w:ascii="Times New Roman" w:hAnsi="Times New Roman"/>
          <w:sz w:val="20"/>
        </w:rPr>
        <w:t>Los componentes.</w:t>
      </w:r>
      <w:r>
        <w:rPr>
          <w:rFonts w:ascii="Times New Roman" w:hAnsi="Times New Roman"/>
          <w:b/>
          <w:sz w:val="20"/>
        </w:rPr>
        <w:t xml:space="preserve"> </w:t>
      </w:r>
      <w:r>
        <w:rPr>
          <w:rFonts w:ascii="Times New Roman" w:hAnsi="Times New Roman"/>
          <w:sz w:val="20"/>
        </w:rPr>
        <w:t xml:space="preserve">Natalidad, índice sintético de fecundidad y reemplazo generacional. La tasa de mortalidad. La pirámide de edades. Las migraciones y la población activa. La tasa de crecimiento de la población.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Las fuentes internacionales</w:t>
      </w:r>
      <w:r>
        <w:rPr>
          <w:rFonts w:ascii="Times New Roman" w:hAnsi="Times New Roman"/>
          <w:sz w:val="20"/>
        </w:rPr>
        <w:t>. Las NN.UU. El Banco Mundial. Otros. Los Censos nacionales. El Padrón. Tipos de representación gráfica y cartográfica</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El País Vasco</w:t>
      </w:r>
      <w:r>
        <w:rPr>
          <w:rFonts w:ascii="Times New Roman" w:hAnsi="Times New Roman"/>
          <w:sz w:val="20"/>
        </w:rPr>
        <w:t xml:space="preserve">. La evolución de la población. La fecundidad. La mortalidad. Las migraciones. Población urbana y rural.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La teoría de la transición demográfica</w:t>
      </w:r>
      <w:r>
        <w:rPr>
          <w:rFonts w:ascii="Times New Roman" w:hAnsi="Times New Roman"/>
          <w:sz w:val="20"/>
        </w:rPr>
        <w:t>. Las bases empíricas de la transición. La transición en Africa, Ibeoroamérica y Asia. Las tasas de natalidad en tres continentes.El fenómeno de la Postransición, de la Involución o la II Revolución demográfica. Del Baby Boom al Baby Dust. Sur y CentroEste europeos</w:t>
      </w:r>
      <w:proofErr w:type="gramStart"/>
      <w:r>
        <w:rPr>
          <w:rFonts w:ascii="Times New Roman" w:hAnsi="Times New Roman"/>
          <w:sz w:val="20"/>
        </w:rPr>
        <w:t>..</w:t>
      </w:r>
      <w:proofErr w:type="gramEnd"/>
      <w:r>
        <w:rPr>
          <w:rFonts w:ascii="Times New Roman" w:hAnsi="Times New Roman"/>
          <w:sz w:val="20"/>
        </w:rPr>
        <w:t xml:space="preserve"> La mortalidad y la esperanza de vida.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El descenso de la fecundidad en los países del Hemisferio Norte</w:t>
      </w:r>
      <w:r>
        <w:rPr>
          <w:rFonts w:ascii="Times New Roman" w:hAnsi="Times New Roman"/>
          <w:sz w:val="20"/>
        </w:rPr>
        <w:t xml:space="preserve">. Factores técnicos e institucionales. Factores socioeconómicos y geográficos. La crisis cultural. Familia y Demografía. La desfamiliarización. El descenso de la mortalidad y la esperanza de vida. La mortalidad como indicador de crecimiento económico.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El envejecimiento</w:t>
      </w:r>
      <w:r>
        <w:rPr>
          <w:rFonts w:ascii="Times New Roman" w:hAnsi="Times New Roman"/>
          <w:sz w:val="20"/>
        </w:rPr>
        <w:t>. En el marco de la transición. En la postransición. La relación entre el envejecimiento y la población activa</w:t>
      </w:r>
      <w:proofErr w:type="gramStart"/>
      <w:r>
        <w:rPr>
          <w:rFonts w:ascii="Times New Roman" w:hAnsi="Times New Roman"/>
          <w:sz w:val="20"/>
        </w:rPr>
        <w:t>..</w:t>
      </w:r>
      <w:proofErr w:type="gramEnd"/>
      <w:r>
        <w:rPr>
          <w:rFonts w:ascii="Times New Roman" w:hAnsi="Times New Roman"/>
          <w:sz w:val="20"/>
        </w:rPr>
        <w:t xml:space="preserve"> El conservadurismo y la crisis final. El medio urbano. Poblaciones jóvenes en la actualidad. La tasa de dependencia.</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El futuro de la población mundial</w:t>
      </w:r>
      <w:r>
        <w:rPr>
          <w:rFonts w:ascii="Times New Roman" w:hAnsi="Times New Roman"/>
          <w:sz w:val="20"/>
        </w:rPr>
        <w:t xml:space="preserve">. Las Proyecciones de las NNUU. En mundo en el 2150: mitología y ciencia ficción. La implosión. ¿Es posible una población mundial estable? El caso de Iberoamérica. Los vientos del Este. El caso chino. Africa.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Ciencia, política e ideología</w:t>
      </w:r>
      <w:r>
        <w:rPr>
          <w:rFonts w:ascii="Times New Roman" w:hAnsi="Times New Roman"/>
          <w:sz w:val="20"/>
        </w:rPr>
        <w:t xml:space="preserve">. Población y desarrollo: desde Roma a Belgrado y Bucarest. Ciencia, catastrofismo y </w:t>
      </w:r>
      <w:r>
        <w:rPr>
          <w:rFonts w:ascii="Times New Roman" w:hAnsi="Times New Roman"/>
          <w:i/>
          <w:sz w:val="20"/>
        </w:rPr>
        <w:t xml:space="preserve">media. </w:t>
      </w:r>
      <w:r>
        <w:rPr>
          <w:rFonts w:ascii="Times New Roman" w:hAnsi="Times New Roman"/>
          <w:sz w:val="20"/>
        </w:rPr>
        <w:t>El Informe al Presidente Carter La Conferencia de Méjico. La Conferencia de El Cairo: los antecedentes</w:t>
      </w:r>
      <w:proofErr w:type="gramStart"/>
      <w:r>
        <w:rPr>
          <w:rFonts w:ascii="Times New Roman" w:hAnsi="Times New Roman"/>
          <w:sz w:val="20"/>
        </w:rPr>
        <w:t>..</w:t>
      </w:r>
      <w:proofErr w:type="gramEnd"/>
      <w:r>
        <w:rPr>
          <w:rFonts w:ascii="Times New Roman" w:hAnsi="Times New Roman"/>
          <w:sz w:val="20"/>
        </w:rPr>
        <w:t xml:space="preserve"> El aborto. Los cambios en el Plan de Acción. Presente y posible futuro de EE.UU ante la relación entre demografía y moral. Las Organizaciones no gubernamentales.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Recursos y desarrollo.</w:t>
      </w:r>
      <w:r>
        <w:rPr>
          <w:rFonts w:ascii="Times New Roman" w:hAnsi="Times New Roman"/>
          <w:sz w:val="20"/>
        </w:rPr>
        <w:t xml:space="preserve"> La agricultura.</w:t>
      </w:r>
      <w:r>
        <w:rPr>
          <w:rFonts w:ascii="Times New Roman" w:hAnsi="Times New Roman"/>
          <w:b/>
          <w:sz w:val="20"/>
        </w:rPr>
        <w:t xml:space="preserve"> </w:t>
      </w:r>
      <w:r>
        <w:rPr>
          <w:rFonts w:ascii="Times New Roman" w:hAnsi="Times New Roman"/>
          <w:sz w:val="20"/>
        </w:rPr>
        <w:t>Los Informes pesimistas. Los Informes de la FAO. La Revolución Verde: progreso y problemas. Indices de producción alimenticia "per capita". Rendimientos y superficies cultivadas en Africa. El caso del SE. asiático. Iberoamérica. La sobreproducción europea y norteamericana. Agricultura y futuro: la biotecnología.</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Recursos, industrialización y desarrollo</w:t>
      </w:r>
      <w:r>
        <w:rPr>
          <w:rFonts w:ascii="Times New Roman" w:hAnsi="Times New Roman"/>
          <w:sz w:val="20"/>
        </w:rPr>
        <w:t xml:space="preserve">. Energía, materias primas e innovación tecnológica. Las energias renovables. </w:t>
      </w:r>
      <w:proofErr w:type="gramStart"/>
      <w:r>
        <w:rPr>
          <w:rFonts w:ascii="Times New Roman" w:hAnsi="Times New Roman"/>
          <w:sz w:val="20"/>
        </w:rPr>
        <w:t>Los microorganismo</w:t>
      </w:r>
      <w:proofErr w:type="gramEnd"/>
      <w:r>
        <w:rPr>
          <w:rFonts w:ascii="Times New Roman" w:hAnsi="Times New Roman"/>
          <w:sz w:val="20"/>
        </w:rPr>
        <w:t xml:space="preserve"> como fuente de recursos. La superconductividad. Yacimientos submarinos y exploración espacial.</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La industrialización</w:t>
      </w:r>
      <w:r>
        <w:rPr>
          <w:rFonts w:ascii="Times New Roman" w:hAnsi="Times New Roman"/>
          <w:sz w:val="20"/>
        </w:rPr>
        <w:t xml:space="preserve">. La división internacional del trabajo en la I Revolución industrial. El enunciado de la teoría CentroPeriferia en la II Revolución Industrial. Los países emergentes (NPIs). El caso de la Unión Europea. El caso del País Vasco.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El hambre en el mundo y la pobreza</w:t>
      </w:r>
      <w:r>
        <w:rPr>
          <w:rFonts w:ascii="Times New Roman" w:hAnsi="Times New Roman"/>
          <w:sz w:val="20"/>
        </w:rPr>
        <w:t>. La medición del hambre. Pobreza y marginación. La pobreza en el "III Mundo" y en las sociedades urbanas de los países industrializados. La desigualdad. La pobreza en España. Pobreza en el País Vasco.</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 xml:space="preserve">Actividades económicas, urbanización y ambiente. </w:t>
      </w:r>
      <w:r>
        <w:rPr>
          <w:rFonts w:ascii="Times New Roman" w:hAnsi="Times New Roman"/>
          <w:sz w:val="20"/>
        </w:rPr>
        <w:t>Economía y Ecología</w:t>
      </w:r>
      <w:r>
        <w:rPr>
          <w:rFonts w:ascii="Times New Roman" w:hAnsi="Times New Roman"/>
          <w:b/>
          <w:sz w:val="20"/>
        </w:rPr>
        <w:t xml:space="preserve">. </w:t>
      </w:r>
      <w:r>
        <w:rPr>
          <w:rFonts w:ascii="Times New Roman" w:hAnsi="Times New Roman"/>
          <w:sz w:val="20"/>
        </w:rPr>
        <w:t>El desarrollo hedónico. El crecimiento económico y el cambio tecnológico. La crítica ecologica al mercado capitalista. Crecimiento económico y ambiente</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lastRenderedPageBreak/>
        <w:t>Explotación, contaminación y deshumanización</w:t>
      </w:r>
      <w:r>
        <w:rPr>
          <w:rFonts w:ascii="Times New Roman" w:hAnsi="Times New Roman"/>
          <w:sz w:val="20"/>
        </w:rPr>
        <w:t xml:space="preserve">. El debate sobre los recursos. Tipología de la contaminación. Las cuatro "Erres".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Planteamientos sistémicos y globalización</w:t>
      </w:r>
      <w:r>
        <w:rPr>
          <w:rFonts w:ascii="Times New Roman" w:hAnsi="Times New Roman"/>
          <w:sz w:val="20"/>
        </w:rPr>
        <w:t>. El I Informe al Club de Roma. El "World" 3. Otros Informes.</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Contaminación, urbanización e industrialización</w:t>
      </w:r>
      <w:r>
        <w:rPr>
          <w:rFonts w:ascii="Times New Roman" w:hAnsi="Times New Roman"/>
          <w:sz w:val="20"/>
        </w:rPr>
        <w:t>. CentroEste de Europa y Rusia. La evolución reciente en los países de la Unión Europea y en Norteamerica. Desarrollo y ambiente en el III Mundo. Los desechos. Reducción y reciclado.</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La ciudad como contenedor de la residencia y de las actividades</w:t>
      </w:r>
      <w:r>
        <w:rPr>
          <w:rFonts w:ascii="Times New Roman" w:hAnsi="Times New Roman"/>
          <w:sz w:val="20"/>
        </w:rPr>
        <w:t>. La ciudad de relaciones. Equilibrio e inadaptación. El racionalismo y el ambiente. Los efectos de la desorganización urbana. El problema del transporte intra e interurbano. Ciudad, industrialización, contaminación y sistema urbano en el País Vasco.</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La recuperación urbana</w:t>
      </w:r>
      <w:r>
        <w:rPr>
          <w:rFonts w:ascii="Times New Roman" w:hAnsi="Times New Roman"/>
          <w:sz w:val="20"/>
        </w:rPr>
        <w:t>. Rehabilitación, renovación y reestruturación. VitoriaGasteiz como ejemplo de rehabilitación. Las cuarenta ciudades guipuzcoanas. Bilbao, Metrópoli 30. La reestructuración de Barcelona y Sevilla. La ciudad del futuro: La Carta urbanística Megaride 94.</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 xml:space="preserve">Ecología y globalización. </w:t>
      </w:r>
      <w:r>
        <w:rPr>
          <w:rFonts w:ascii="Times New Roman" w:hAnsi="Times New Roman"/>
          <w:sz w:val="20"/>
        </w:rPr>
        <w:t>La crisis del paradigma de la Modernidad y la dimensión ecológica</w:t>
      </w:r>
      <w:r>
        <w:rPr>
          <w:rFonts w:ascii="Times New Roman" w:hAnsi="Times New Roman"/>
          <w:b/>
          <w:sz w:val="20"/>
        </w:rPr>
        <w:t xml:space="preserve">. </w:t>
      </w:r>
      <w:r>
        <w:rPr>
          <w:rFonts w:ascii="Times New Roman" w:hAnsi="Times New Roman"/>
          <w:sz w:val="20"/>
        </w:rPr>
        <w:t>Conservacionismo y ambientalismo</w:t>
      </w:r>
      <w:r>
        <w:rPr>
          <w:rFonts w:ascii="Times New Roman" w:hAnsi="Times New Roman"/>
          <w:b/>
          <w:sz w:val="20"/>
        </w:rPr>
        <w:t xml:space="preserve">. </w:t>
      </w:r>
      <w:r>
        <w:rPr>
          <w:rFonts w:ascii="Times New Roman" w:hAnsi="Times New Roman"/>
          <w:sz w:val="20"/>
        </w:rPr>
        <w:t xml:space="preserve">La crítica del sistema agrícola e industrial. El ecocatastrofismo. Estados nacionales y Tecnocracias mundiales o continentales. Las Conferencias sobre medio ambiente.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Debate científico sobre las bases empíricas de la globalización</w:t>
      </w:r>
      <w:r>
        <w:rPr>
          <w:rFonts w:ascii="Times New Roman" w:hAnsi="Times New Roman"/>
          <w:sz w:val="20"/>
        </w:rPr>
        <w:t>. La capa de ozono y el efecto invernadero. Cambios climáticos e incertidumbres actuales. Las fluctuaciones en el pasado geológico y el histórico. La incertidumbre del futuro.</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La diversidad de especies y los bosques tropicales</w:t>
      </w:r>
      <w:r>
        <w:rPr>
          <w:rFonts w:ascii="Times New Roman" w:hAnsi="Times New Roman"/>
          <w:sz w:val="20"/>
        </w:rPr>
        <w:t xml:space="preserve">. Deforestación y extinción. La desertización. </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El "III Mundo" en la encrucijada</w:t>
      </w:r>
      <w:r>
        <w:rPr>
          <w:rFonts w:ascii="Times New Roman" w:hAnsi="Times New Roman"/>
          <w:sz w:val="20"/>
        </w:rPr>
        <w:t>: entre el desarrollo y la parálisis. La interdependencia entre los Países Desarrolldos y los Países en vías de desarrollo. Pobreza y degradación ambiental.</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El Desarrollo Sostenible</w:t>
      </w:r>
      <w:r>
        <w:rPr>
          <w:rFonts w:ascii="Times New Roman" w:hAnsi="Times New Roman"/>
          <w:sz w:val="20"/>
        </w:rPr>
        <w:t>. Las dificultades de definición del concepto. La capacidad de carga o capacidad de sustentación. La visión económica y la visión ecológica. Una perspectiva geográfica.</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La agricultura sostenible</w:t>
      </w:r>
      <w:r>
        <w:rPr>
          <w:rFonts w:ascii="Times New Roman" w:hAnsi="Times New Roman"/>
          <w:sz w:val="20"/>
        </w:rPr>
        <w:t>. La Ecología industrial. Urbanización y desarrollo sostenible. La valoraciónevaluación ambiental. El País Vasco: la agricultura ecológica. Los Parques tecnológicos.</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La recuperación del concepto de población límite</w:t>
      </w:r>
      <w:r>
        <w:rPr>
          <w:rFonts w:ascii="Times New Roman" w:hAnsi="Times New Roman"/>
          <w:sz w:val="20"/>
        </w:rPr>
        <w:t>. Las experiencias biológicas de laboratorio y su extrapolación a la comunidad humana.</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Del mecanicismo economicista al sociobiologismo</w:t>
      </w:r>
      <w:r>
        <w:rPr>
          <w:rFonts w:ascii="Times New Roman" w:hAnsi="Times New Roman"/>
          <w:sz w:val="20"/>
        </w:rPr>
        <w:t>. La ecologia profunda. La hipótesis "Gaia". La cuestión de la ética global. El paradigma de la complejidad y la globalización.</w:t>
      </w:r>
    </w:p>
    <w:p w:rsidR="003E4D51" w:rsidRDefault="003E4D51" w:rsidP="00D95AAC">
      <w:pPr>
        <w:numPr>
          <w:ilvl w:val="0"/>
          <w:numId w:val="41"/>
        </w:numPr>
        <w:tabs>
          <w:tab w:val="left" w:pos="567"/>
          <w:tab w:val="left" w:pos="993"/>
          <w:tab w:val="left" w:pos="4820"/>
        </w:tabs>
        <w:ind w:right="1116"/>
        <w:jc w:val="both"/>
        <w:rPr>
          <w:rFonts w:ascii="Times New Roman" w:hAnsi="Times New Roman"/>
          <w:sz w:val="20"/>
        </w:rPr>
      </w:pPr>
      <w:r>
        <w:rPr>
          <w:rFonts w:ascii="Times New Roman" w:hAnsi="Times New Roman"/>
          <w:b/>
          <w:sz w:val="20"/>
        </w:rPr>
        <w:t>Naturaleza y cultura</w:t>
      </w:r>
      <w:r>
        <w:rPr>
          <w:rFonts w:ascii="Times New Roman" w:hAnsi="Times New Roman"/>
          <w:sz w:val="20"/>
        </w:rPr>
        <w:t xml:space="preserve">. Actitudes ante la Ciencia y la industrialización. Naturaleza, sociedad y población. Los movimientos ecologistas. Los ecologismos ecocéntricos. Los ecologismos antropocéntricos. Paradigma o ideología ecológicos. La crisis ecológica, una crisis moral.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BIBLIOGRAFIA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 xml:space="preserve">Libro de texto: </w:t>
      </w:r>
      <w:r>
        <w:rPr>
          <w:rFonts w:ascii="Times New Roman" w:hAnsi="Times New Roman"/>
          <w:caps/>
          <w:sz w:val="20"/>
        </w:rPr>
        <w:t>Ferrer,</w:t>
      </w:r>
      <w:r>
        <w:rPr>
          <w:rFonts w:ascii="Times New Roman" w:hAnsi="Times New Roman"/>
          <w:sz w:val="20"/>
        </w:rPr>
        <w:t xml:space="preserve"> M. y </w:t>
      </w:r>
      <w:r>
        <w:rPr>
          <w:rFonts w:ascii="Times New Roman" w:hAnsi="Times New Roman"/>
          <w:caps/>
          <w:sz w:val="20"/>
        </w:rPr>
        <w:t>Peláez</w:t>
      </w:r>
      <w:r>
        <w:rPr>
          <w:rFonts w:ascii="Times New Roman" w:hAnsi="Times New Roman"/>
          <w:sz w:val="20"/>
        </w:rPr>
        <w:t xml:space="preserve">, A., </w:t>
      </w:r>
      <w:r>
        <w:rPr>
          <w:rFonts w:ascii="Times New Roman" w:hAnsi="Times New Roman"/>
          <w:i/>
          <w:sz w:val="20"/>
        </w:rPr>
        <w:t xml:space="preserve">Población, Ecología y Ambiente. </w:t>
      </w:r>
      <w:r>
        <w:rPr>
          <w:rFonts w:ascii="Times New Roman" w:hAnsi="Times New Roman"/>
          <w:sz w:val="20"/>
        </w:rPr>
        <w:t>Eunsa, Pamplona, 1996, 284 págs.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PROCESOS PSICOLÓGICOS BÁSICOS</w:t>
      </w:r>
    </w:p>
    <w:p w:rsidR="003E4D51" w:rsidRDefault="003E4D51" w:rsidP="003E4D51">
      <w:pPr>
        <w:tabs>
          <w:tab w:val="left" w:pos="567"/>
          <w:tab w:val="left" w:pos="600"/>
          <w:tab w:val="left" w:pos="960"/>
          <w:tab w:val="left" w:pos="993"/>
          <w:tab w:val="left" w:pos="1320"/>
          <w:tab w:val="left" w:pos="4820"/>
        </w:tabs>
        <w:ind w:right="1116"/>
        <w:jc w:val="center"/>
        <w:rPr>
          <w:rFonts w:ascii="Times New Roman" w:hAnsi="Times New Roman"/>
          <w:sz w:val="20"/>
        </w:rPr>
      </w:pPr>
      <w:r>
        <w:rPr>
          <w:rFonts w:ascii="Times New Roman" w:hAnsi="Times New Roman"/>
          <w:sz w:val="20"/>
        </w:rPr>
        <w:t>Prof. Dra. Belén Ochoa Linacero</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993"/>
          <w:tab w:val="left" w:pos="4820"/>
        </w:tabs>
        <w:ind w:right="1116"/>
        <w:jc w:val="center"/>
        <w:rPr>
          <w:rFonts w:ascii="Times New Roman" w:hAnsi="Times New Roman"/>
          <w:sz w:val="20"/>
        </w:rPr>
      </w:pPr>
      <w:r>
        <w:rPr>
          <w:rFonts w:ascii="Times New Roman" w:hAnsi="Times New Roman"/>
          <w:sz w:val="20"/>
        </w:rPr>
        <w:t>Curso Académico 1998-99</w:t>
      </w:r>
    </w:p>
    <w:p w:rsidR="003E4D51" w:rsidRDefault="003E4D51" w:rsidP="003E4D51">
      <w:pPr>
        <w:tabs>
          <w:tab w:val="left" w:pos="567"/>
          <w:tab w:val="left" w:pos="993"/>
          <w:tab w:val="left" w:pos="4820"/>
        </w:tabs>
        <w:ind w:right="1116"/>
        <w:jc w:val="both"/>
        <w:rPr>
          <w:rFonts w:ascii="Times New Roman" w:hAnsi="Times New Roman"/>
          <w:sz w:val="20"/>
        </w:rPr>
      </w:pPr>
    </w:p>
    <w:p w:rsidR="003E4D51" w:rsidRDefault="003E4D51" w:rsidP="003E4D51">
      <w:pPr>
        <w:tabs>
          <w:tab w:val="left" w:pos="567"/>
          <w:tab w:val="left" w:pos="993"/>
          <w:tab w:val="left" w:pos="4820"/>
        </w:tabs>
        <w:ind w:right="1116"/>
        <w:jc w:val="both"/>
        <w:rPr>
          <w:rFonts w:ascii="Times New Roman" w:hAnsi="Times New Roman"/>
          <w:b/>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Objetivos</w:t>
      </w:r>
    </w:p>
    <w:p w:rsidR="003E4D51" w:rsidRDefault="003E4D51" w:rsidP="003E4D51">
      <w:pPr>
        <w:ind w:right="1116"/>
        <w:jc w:val="both"/>
        <w:rPr>
          <w:rFonts w:ascii="Times New Roman" w:hAnsi="Times New Roman"/>
          <w:b/>
          <w:caps/>
          <w:sz w:val="20"/>
        </w:rPr>
      </w:pPr>
    </w:p>
    <w:p w:rsidR="003E4D51" w:rsidRDefault="003E4D51" w:rsidP="003E4D51">
      <w:pPr>
        <w:pStyle w:val="Sangra2detindependiente"/>
      </w:pPr>
      <w:r>
        <w:t>Adquisición de un conocimiento general de los procesos psicológicos que influyen en la actividad humana.</w:t>
      </w:r>
    </w:p>
    <w:p w:rsidR="003E4D51" w:rsidRDefault="003E4D51" w:rsidP="003E4D51">
      <w:pPr>
        <w:ind w:right="1116" w:firstLine="284"/>
        <w:jc w:val="both"/>
        <w:rPr>
          <w:rFonts w:ascii="Times New Roman" w:hAnsi="Times New Roman"/>
          <w:sz w:val="20"/>
        </w:rPr>
      </w:pPr>
      <w:r>
        <w:rPr>
          <w:rFonts w:ascii="Times New Roman" w:hAnsi="Times New Roman"/>
          <w:sz w:val="20"/>
        </w:rPr>
        <w:t>Acercar a los estudiantes a los diferentes enfoques (escuelas psicológicas) desde los que se aporta un conocimiento científico de las funciones psicológicas que se verán a lo largo del curso.</w:t>
      </w:r>
    </w:p>
    <w:p w:rsidR="003E4D51" w:rsidRDefault="003E4D51" w:rsidP="003E4D51">
      <w:pPr>
        <w:ind w:right="1116" w:firstLine="284"/>
        <w:jc w:val="both"/>
        <w:rPr>
          <w:rFonts w:ascii="Times New Roman" w:hAnsi="Times New Roman"/>
          <w:sz w:val="20"/>
        </w:rPr>
      </w:pPr>
      <w:r>
        <w:rPr>
          <w:rFonts w:ascii="Times New Roman" w:hAnsi="Times New Roman"/>
          <w:sz w:val="20"/>
        </w:rPr>
        <w:t>Con los contenidos del curso, se pretende establecer la base para la adquisición de conocimientos psicológicos más específicos que se pueden ir proporcionando en otras asignaturas de psicología.</w:t>
      </w:r>
    </w:p>
    <w:p w:rsidR="003E4D51" w:rsidRDefault="003E4D51" w:rsidP="003E4D51">
      <w:pPr>
        <w:ind w:left="180" w:right="1116" w:hanging="180"/>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Contenidos</w:t>
      </w:r>
    </w:p>
    <w:p w:rsidR="003E4D51" w:rsidRDefault="003E4D51" w:rsidP="003E4D51">
      <w:pPr>
        <w:ind w:right="1116"/>
        <w:jc w:val="both"/>
        <w:rPr>
          <w:rFonts w:ascii="Times New Roman" w:hAnsi="Times New Roman"/>
          <w:b/>
          <w:sz w:val="20"/>
        </w:rPr>
      </w:pPr>
    </w:p>
    <w:p w:rsidR="003E4D51" w:rsidRDefault="003E4D51" w:rsidP="00D95AAC">
      <w:pPr>
        <w:numPr>
          <w:ilvl w:val="0"/>
          <w:numId w:val="42"/>
        </w:numPr>
        <w:ind w:right="1116"/>
        <w:jc w:val="both"/>
        <w:rPr>
          <w:rFonts w:ascii="Times New Roman" w:hAnsi="Times New Roman"/>
          <w:sz w:val="20"/>
        </w:rPr>
      </w:pPr>
      <w:r>
        <w:rPr>
          <w:rFonts w:ascii="Times New Roman" w:hAnsi="Times New Roman"/>
          <w:b/>
          <w:sz w:val="20"/>
        </w:rPr>
        <w:t>El objeto de la Psicología General</w:t>
      </w:r>
      <w:r>
        <w:rPr>
          <w:rFonts w:ascii="Times New Roman" w:hAnsi="Times New Roman"/>
          <w:sz w:val="20"/>
        </w:rPr>
        <w:t>. Introducción histórica. La Psicología no científica y científica. Escuelas o enfoques dentro de la Psicología. Campos de estudio.</w:t>
      </w:r>
    </w:p>
    <w:p w:rsidR="003E4D51" w:rsidRDefault="003E4D51" w:rsidP="00D95AAC">
      <w:pPr>
        <w:numPr>
          <w:ilvl w:val="0"/>
          <w:numId w:val="42"/>
        </w:numPr>
        <w:ind w:right="1116"/>
        <w:jc w:val="both"/>
        <w:rPr>
          <w:rFonts w:ascii="Times New Roman" w:hAnsi="Times New Roman"/>
          <w:sz w:val="20"/>
        </w:rPr>
      </w:pPr>
      <w:r>
        <w:rPr>
          <w:rFonts w:ascii="Times New Roman" w:hAnsi="Times New Roman"/>
          <w:b/>
          <w:sz w:val="20"/>
        </w:rPr>
        <w:t>La Percepción</w:t>
      </w:r>
      <w:r>
        <w:rPr>
          <w:rFonts w:ascii="Times New Roman" w:hAnsi="Times New Roman"/>
          <w:sz w:val="20"/>
        </w:rPr>
        <w:t>. El conocimiento de la realidad. Componentes del proceso perceptivo. Tipos de percepción. Las leyes gestálticas de la organización perceptiva. El papel de la experiencia y de la personalidad. Fenómenos especiales de la percepción: las ilusiones.</w:t>
      </w:r>
    </w:p>
    <w:p w:rsidR="003E4D51" w:rsidRDefault="003E4D51" w:rsidP="00D95AAC">
      <w:pPr>
        <w:numPr>
          <w:ilvl w:val="0"/>
          <w:numId w:val="42"/>
        </w:numPr>
        <w:ind w:right="1116"/>
        <w:jc w:val="both"/>
        <w:rPr>
          <w:rFonts w:ascii="Times New Roman" w:hAnsi="Times New Roman"/>
          <w:sz w:val="20"/>
        </w:rPr>
      </w:pPr>
      <w:r>
        <w:rPr>
          <w:rFonts w:ascii="Times New Roman" w:hAnsi="Times New Roman"/>
          <w:b/>
          <w:sz w:val="20"/>
        </w:rPr>
        <w:t>La Conducta Aprendida. Procesos de Aprendizaje</w:t>
      </w:r>
      <w:r>
        <w:rPr>
          <w:rFonts w:ascii="Times New Roman" w:hAnsi="Times New Roman"/>
          <w:sz w:val="20"/>
        </w:rPr>
        <w:t>: a) El condicionamiento clásico; b) el condicionamiento operante; c) el aprendizaje por modelado.</w:t>
      </w:r>
    </w:p>
    <w:p w:rsidR="003E4D51" w:rsidRDefault="003E4D51" w:rsidP="00D95AAC">
      <w:pPr>
        <w:numPr>
          <w:ilvl w:val="0"/>
          <w:numId w:val="42"/>
        </w:numPr>
        <w:ind w:right="1116"/>
        <w:jc w:val="both"/>
        <w:rPr>
          <w:rFonts w:ascii="Times New Roman" w:hAnsi="Times New Roman"/>
          <w:sz w:val="20"/>
        </w:rPr>
      </w:pPr>
      <w:r>
        <w:rPr>
          <w:rFonts w:ascii="Times New Roman" w:hAnsi="Times New Roman"/>
          <w:b/>
          <w:sz w:val="20"/>
        </w:rPr>
        <w:t xml:space="preserve">El procesamiento de la información. </w:t>
      </w:r>
      <w:r>
        <w:rPr>
          <w:rFonts w:ascii="Times New Roman" w:hAnsi="Times New Roman"/>
          <w:sz w:val="20"/>
        </w:rPr>
        <w:t>La Memoria: Los modelos multialmacén. Los modelos de niveles de procesamiento. Estrategias de codificación y recuperación de la información; las técnicas mnemotécnicas. Cambios evolutivos en la capacidad de memoria.</w:t>
      </w:r>
    </w:p>
    <w:p w:rsidR="003E4D51" w:rsidRDefault="003E4D51" w:rsidP="00D95AAC">
      <w:pPr>
        <w:numPr>
          <w:ilvl w:val="0"/>
          <w:numId w:val="42"/>
        </w:numPr>
        <w:ind w:right="1116"/>
        <w:jc w:val="both"/>
        <w:rPr>
          <w:rFonts w:ascii="Times New Roman" w:hAnsi="Times New Roman"/>
          <w:sz w:val="20"/>
        </w:rPr>
      </w:pPr>
      <w:r>
        <w:rPr>
          <w:rFonts w:ascii="Times New Roman" w:hAnsi="Times New Roman"/>
          <w:b/>
          <w:sz w:val="20"/>
        </w:rPr>
        <w:t>La Inteligencia</w:t>
      </w:r>
      <w:r>
        <w:rPr>
          <w:rFonts w:ascii="Times New Roman" w:hAnsi="Times New Roman"/>
          <w:i/>
          <w:sz w:val="20"/>
        </w:rPr>
        <w:t xml:space="preserve">. </w:t>
      </w:r>
      <w:r>
        <w:rPr>
          <w:rFonts w:ascii="Times New Roman" w:hAnsi="Times New Roman"/>
          <w:sz w:val="20"/>
        </w:rPr>
        <w:t>Curso histórico en el estudio de la inteligencia. La perspectiva factorialista y la del procesamiento de la información. La medida de la inteligencia. La influencia del ambiente y la herencia en la inteligencia. La inteligencia en poblaciones especiales: Los deficientes mentales y los superdotados.</w:t>
      </w:r>
    </w:p>
    <w:p w:rsidR="003E4D51" w:rsidRDefault="003E4D51" w:rsidP="00D95AAC">
      <w:pPr>
        <w:numPr>
          <w:ilvl w:val="0"/>
          <w:numId w:val="42"/>
        </w:numPr>
        <w:ind w:right="1116"/>
        <w:jc w:val="both"/>
        <w:rPr>
          <w:rFonts w:ascii="Times New Roman" w:hAnsi="Times New Roman"/>
          <w:sz w:val="20"/>
        </w:rPr>
      </w:pPr>
      <w:r>
        <w:rPr>
          <w:rFonts w:ascii="Times New Roman" w:hAnsi="Times New Roman"/>
          <w:b/>
          <w:sz w:val="20"/>
        </w:rPr>
        <w:t>La Afectividad</w:t>
      </w:r>
      <w:r>
        <w:rPr>
          <w:rFonts w:ascii="Times New Roman" w:hAnsi="Times New Roman"/>
          <w:sz w:val="20"/>
        </w:rPr>
        <w:t>. Sentimientos y emociones. Componentes básicos de la emoción. Los diversos enfoques teóricos del estudio de las emociones: teorías fisiológicas; teorías cognitivas.</w:t>
      </w:r>
    </w:p>
    <w:p w:rsidR="003E4D51" w:rsidRDefault="003E4D51" w:rsidP="00D95AAC">
      <w:pPr>
        <w:numPr>
          <w:ilvl w:val="0"/>
          <w:numId w:val="42"/>
        </w:numPr>
        <w:ind w:right="1116"/>
        <w:jc w:val="both"/>
        <w:rPr>
          <w:rFonts w:ascii="Times New Roman" w:hAnsi="Times New Roman"/>
          <w:sz w:val="20"/>
        </w:rPr>
      </w:pPr>
      <w:r>
        <w:rPr>
          <w:rFonts w:ascii="Times New Roman" w:hAnsi="Times New Roman"/>
          <w:b/>
          <w:sz w:val="20"/>
        </w:rPr>
        <w:t>La Motivación</w:t>
      </w:r>
      <w:r>
        <w:rPr>
          <w:rFonts w:ascii="Times New Roman" w:hAnsi="Times New Roman"/>
          <w:sz w:val="20"/>
        </w:rPr>
        <w:t>. Clasificación de las motivaciones humanas. Perspectivas teóricas en su estudio: Teorías conductistas, teorías humanistas, teorías cognitivas.</w:t>
      </w:r>
    </w:p>
    <w:p w:rsidR="003E4D51" w:rsidRDefault="003E4D51" w:rsidP="00D95AAC">
      <w:pPr>
        <w:numPr>
          <w:ilvl w:val="0"/>
          <w:numId w:val="42"/>
        </w:numPr>
        <w:ind w:right="1116"/>
        <w:jc w:val="both"/>
        <w:rPr>
          <w:rFonts w:ascii="Times New Roman" w:hAnsi="Times New Roman"/>
          <w:sz w:val="20"/>
        </w:rPr>
      </w:pPr>
      <w:r>
        <w:rPr>
          <w:rFonts w:ascii="Times New Roman" w:hAnsi="Times New Roman"/>
          <w:b/>
          <w:sz w:val="20"/>
        </w:rPr>
        <w:t>La Personalidad.</w:t>
      </w:r>
      <w:r>
        <w:rPr>
          <w:rFonts w:ascii="Times New Roman" w:hAnsi="Times New Roman"/>
          <w:sz w:val="20"/>
        </w:rPr>
        <w:t xml:space="preserve"> El concepto de personalidad. Perspectivas teóricas en su estudio y enfoques de medida: Teorías de los tipos corporales (tipología de Krestschmer, los somatotipos de Sheldon); Teorías psicoanalíticas (Freud, Adler, Jung, Erickson); Teorías cognitivas (Rogers, Kelly); Enfoques funcionalistas (Skinner); Teorías factorialistas (Cattell, Eysenck).</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Metodología</w:t>
      </w:r>
    </w:p>
    <w:p w:rsidR="003E4D51" w:rsidRDefault="003E4D51" w:rsidP="003E4D51">
      <w:pPr>
        <w:ind w:right="1116"/>
        <w:jc w:val="both"/>
        <w:rPr>
          <w:rFonts w:ascii="Times New Roman" w:hAnsi="Times New Roman"/>
          <w:b/>
          <w:sz w:val="20"/>
        </w:rPr>
      </w:pPr>
    </w:p>
    <w:p w:rsidR="003E4D51" w:rsidRDefault="003E4D51" w:rsidP="003E4D51">
      <w:pPr>
        <w:pStyle w:val="Sangra2detindependiente"/>
      </w:pPr>
      <w:r>
        <w:t>La metodología de la asignatura constará de clases magistrales donde se expondrán los contenidos más fundamentales de cada temática; además, habrá clases prácticas donde se ilustrarán los conocimientos expuestos. Se emplearán también "estudios de artículos o casos". En algunos temas los alumnos acudirán a la bibliografía específica para profundizar el contenido tratado en clase.</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Evaluación</w:t>
      </w:r>
    </w:p>
    <w:p w:rsidR="003E4D51" w:rsidRDefault="003E4D51" w:rsidP="003E4D51">
      <w:pPr>
        <w:ind w:right="1116"/>
        <w:jc w:val="both"/>
        <w:rPr>
          <w:rFonts w:ascii="Times New Roman" w:hAnsi="Times New Roman"/>
          <w:caps/>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Al terminar la asignatura, en febrero, se hará un examen según la modalidad llamada "tipo-test".</w:t>
      </w:r>
    </w:p>
    <w:p w:rsidR="003E4D51" w:rsidRDefault="003E4D51" w:rsidP="003E4D51">
      <w:pPr>
        <w:ind w:right="1116" w:firstLine="284"/>
        <w:jc w:val="both"/>
        <w:rPr>
          <w:rFonts w:ascii="Times New Roman" w:hAnsi="Times New Roman"/>
          <w:sz w:val="20"/>
        </w:rPr>
      </w:pPr>
      <w:r>
        <w:rPr>
          <w:rFonts w:ascii="Times New Roman" w:hAnsi="Times New Roman"/>
          <w:sz w:val="20"/>
        </w:rPr>
        <w:t>Además, todos los alumnos podrán participar en la elaboración de trabajos en grupo, que serán tenidos en cuenta a la hora de obtener la calificación final de cada alumno en esta asignatura.</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Bibliografía</w:t>
      </w:r>
    </w:p>
    <w:p w:rsidR="003E4D51" w:rsidRDefault="003E4D51" w:rsidP="003E4D51">
      <w:pPr>
        <w:ind w:right="1116"/>
        <w:jc w:val="both"/>
        <w:rPr>
          <w:rFonts w:ascii="Times New Roman" w:hAnsi="Times New Roman"/>
          <w:b/>
          <w:caps/>
          <w:sz w:val="20"/>
        </w:rPr>
      </w:pPr>
    </w:p>
    <w:p w:rsidR="003E4D51" w:rsidRDefault="003E4D51" w:rsidP="003E4D51">
      <w:pPr>
        <w:ind w:right="1116"/>
        <w:jc w:val="both"/>
        <w:rPr>
          <w:rFonts w:ascii="Times New Roman" w:hAnsi="Times New Roman"/>
          <w:sz w:val="20"/>
        </w:rPr>
      </w:pPr>
      <w:r>
        <w:rPr>
          <w:rFonts w:ascii="Times New Roman" w:hAnsi="Times New Roman"/>
          <w:caps/>
          <w:sz w:val="20"/>
        </w:rPr>
        <w:t xml:space="preserve">Ballesteros, S. </w:t>
      </w:r>
      <w:r>
        <w:rPr>
          <w:rFonts w:ascii="Times New Roman" w:hAnsi="Times New Roman"/>
          <w:sz w:val="20"/>
        </w:rPr>
        <w:t xml:space="preserve">y </w:t>
      </w:r>
      <w:r>
        <w:rPr>
          <w:rFonts w:ascii="Times New Roman" w:hAnsi="Times New Roman"/>
          <w:caps/>
          <w:sz w:val="20"/>
        </w:rPr>
        <w:t>García B.</w:t>
      </w:r>
      <w:r>
        <w:rPr>
          <w:rFonts w:ascii="Times New Roman" w:hAnsi="Times New Roman"/>
          <w:sz w:val="20"/>
        </w:rPr>
        <w:t xml:space="preserve">, </w:t>
      </w:r>
      <w:r>
        <w:rPr>
          <w:rFonts w:ascii="Times New Roman" w:hAnsi="Times New Roman"/>
          <w:i/>
          <w:sz w:val="20"/>
        </w:rPr>
        <w:t>Procesos Psicológicos Básicos</w:t>
      </w:r>
      <w:r>
        <w:rPr>
          <w:rFonts w:ascii="Times New Roman" w:hAnsi="Times New Roman"/>
          <w:sz w:val="20"/>
        </w:rPr>
        <w:t>. Ed. Universitas, Madrid, 1995.</w:t>
      </w:r>
    </w:p>
    <w:p w:rsidR="003E4D51" w:rsidRDefault="003E4D51" w:rsidP="003E4D51">
      <w:pPr>
        <w:ind w:right="1116"/>
        <w:jc w:val="both"/>
        <w:rPr>
          <w:rFonts w:ascii="Times New Roman" w:hAnsi="Times New Roman"/>
          <w:sz w:val="20"/>
        </w:rPr>
      </w:pPr>
      <w:r>
        <w:rPr>
          <w:rFonts w:ascii="Times New Roman" w:hAnsi="Times New Roman"/>
          <w:caps/>
          <w:sz w:val="20"/>
        </w:rPr>
        <w:t>Ballesteros, S.</w:t>
      </w:r>
      <w:r>
        <w:rPr>
          <w:rFonts w:ascii="Times New Roman" w:hAnsi="Times New Roman"/>
          <w:sz w:val="20"/>
        </w:rPr>
        <w:t xml:space="preserve">, </w:t>
      </w:r>
      <w:r>
        <w:rPr>
          <w:rFonts w:ascii="Times New Roman" w:hAnsi="Times New Roman"/>
          <w:i/>
          <w:sz w:val="20"/>
        </w:rPr>
        <w:t>Psicología general. Un enfoque cognitivo</w:t>
      </w:r>
      <w:r>
        <w:rPr>
          <w:rFonts w:ascii="Times New Roman" w:hAnsi="Times New Roman"/>
          <w:sz w:val="20"/>
        </w:rPr>
        <w:t xml:space="preserve"> Ed. Universitas, Madrid, 1995.</w:t>
      </w:r>
    </w:p>
    <w:p w:rsidR="003E4D51" w:rsidRDefault="003E4D51" w:rsidP="003E4D51">
      <w:pPr>
        <w:ind w:right="1116"/>
        <w:jc w:val="both"/>
        <w:rPr>
          <w:rFonts w:ascii="Times New Roman" w:hAnsi="Times New Roman"/>
          <w:sz w:val="20"/>
        </w:rPr>
      </w:pPr>
      <w:r>
        <w:rPr>
          <w:rFonts w:ascii="Times New Roman" w:hAnsi="Times New Roman"/>
          <w:caps/>
          <w:sz w:val="20"/>
        </w:rPr>
        <w:t>Gross, R.D</w:t>
      </w:r>
      <w:r>
        <w:rPr>
          <w:rFonts w:ascii="Times New Roman" w:hAnsi="Times New Roman"/>
          <w:sz w:val="20"/>
        </w:rPr>
        <w:t xml:space="preserve">., </w:t>
      </w:r>
      <w:r>
        <w:rPr>
          <w:rFonts w:ascii="Times New Roman" w:hAnsi="Times New Roman"/>
          <w:i/>
          <w:sz w:val="20"/>
        </w:rPr>
        <w:t>Psicología. La ciencia de la mente y la conducta</w:t>
      </w:r>
      <w:r>
        <w:rPr>
          <w:rFonts w:ascii="Times New Roman" w:hAnsi="Times New Roman"/>
          <w:sz w:val="20"/>
        </w:rPr>
        <w:t>. Manual Moderno, México, 1992.</w:t>
      </w:r>
    </w:p>
    <w:p w:rsidR="003E4D51" w:rsidRDefault="003E4D51" w:rsidP="003E4D51">
      <w:pPr>
        <w:ind w:right="1116"/>
        <w:jc w:val="both"/>
        <w:rPr>
          <w:rFonts w:ascii="Times New Roman" w:hAnsi="Times New Roman"/>
          <w:sz w:val="20"/>
        </w:rPr>
      </w:pPr>
      <w:r>
        <w:rPr>
          <w:rFonts w:ascii="Times New Roman" w:hAnsi="Times New Roman"/>
          <w:sz w:val="20"/>
        </w:rPr>
        <w:t xml:space="preserve">Manual de apoyo a la asignatura: </w:t>
      </w:r>
      <w:r>
        <w:rPr>
          <w:rFonts w:ascii="Times New Roman" w:hAnsi="Times New Roman"/>
          <w:caps/>
          <w:sz w:val="20"/>
        </w:rPr>
        <w:t xml:space="preserve">Papalia, D. E. </w:t>
      </w:r>
      <w:r>
        <w:rPr>
          <w:rFonts w:ascii="Times New Roman" w:hAnsi="Times New Roman"/>
          <w:sz w:val="20"/>
        </w:rPr>
        <w:t>y</w:t>
      </w:r>
      <w:r>
        <w:rPr>
          <w:rFonts w:ascii="Times New Roman" w:hAnsi="Times New Roman"/>
          <w:caps/>
          <w:sz w:val="20"/>
        </w:rPr>
        <w:t xml:space="preserve"> Olds, S. W.</w:t>
      </w:r>
      <w:r>
        <w:rPr>
          <w:rFonts w:ascii="Times New Roman" w:hAnsi="Times New Roman"/>
          <w:sz w:val="20"/>
        </w:rPr>
        <w:t xml:space="preserve">, </w:t>
      </w:r>
      <w:r>
        <w:rPr>
          <w:rFonts w:ascii="Times New Roman" w:hAnsi="Times New Roman"/>
          <w:i/>
          <w:sz w:val="20"/>
        </w:rPr>
        <w:t>Psicología.</w:t>
      </w:r>
      <w:r>
        <w:rPr>
          <w:rFonts w:ascii="Times New Roman" w:hAnsi="Times New Roman"/>
          <w:sz w:val="20"/>
        </w:rPr>
        <w:t xml:space="preserve"> Ed. McGraw-Hill, México, 1987.</w:t>
      </w:r>
    </w:p>
    <w:p w:rsidR="003E4D51" w:rsidRDefault="003E4D51" w:rsidP="003E4D51">
      <w:pPr>
        <w:ind w:right="1116"/>
        <w:jc w:val="both"/>
        <w:rPr>
          <w:rFonts w:ascii="Times New Roman" w:hAnsi="Times New Roman"/>
          <w:sz w:val="20"/>
        </w:rPr>
      </w:pPr>
      <w:r>
        <w:rPr>
          <w:rFonts w:ascii="Times New Roman" w:hAnsi="Times New Roman"/>
          <w:caps/>
          <w:sz w:val="20"/>
        </w:rPr>
        <w:t>Mayor, J.; Pinillos, J. L.</w:t>
      </w:r>
      <w:r>
        <w:rPr>
          <w:rFonts w:ascii="Times New Roman" w:hAnsi="Times New Roman"/>
          <w:sz w:val="20"/>
        </w:rPr>
        <w:t xml:space="preserve">, </w:t>
      </w:r>
      <w:r>
        <w:rPr>
          <w:rFonts w:ascii="Times New Roman" w:hAnsi="Times New Roman"/>
          <w:i/>
          <w:sz w:val="20"/>
        </w:rPr>
        <w:t>Tratado de Psicología General</w:t>
      </w:r>
      <w:r>
        <w:rPr>
          <w:rFonts w:ascii="Times New Roman" w:hAnsi="Times New Roman"/>
          <w:sz w:val="20"/>
        </w:rPr>
        <w:t>. Alhambra Universidad (varios volúmenes), Madrid, 1990.</w:t>
      </w:r>
    </w:p>
    <w:p w:rsidR="003E4D51" w:rsidRDefault="003E4D51" w:rsidP="003E4D51">
      <w:pPr>
        <w:ind w:right="1116"/>
        <w:jc w:val="both"/>
        <w:rPr>
          <w:rFonts w:ascii="Times New Roman" w:hAnsi="Times New Roman"/>
          <w:sz w:val="20"/>
        </w:rPr>
      </w:pPr>
      <w:r>
        <w:rPr>
          <w:rFonts w:ascii="Times New Roman" w:hAnsi="Times New Roman"/>
          <w:caps/>
          <w:sz w:val="20"/>
        </w:rPr>
        <w:t>Puente, A.</w:t>
      </w:r>
      <w:r>
        <w:rPr>
          <w:rFonts w:ascii="Times New Roman" w:hAnsi="Times New Roman"/>
          <w:sz w:val="20"/>
        </w:rPr>
        <w:t xml:space="preserve">, </w:t>
      </w:r>
      <w:r>
        <w:rPr>
          <w:rFonts w:ascii="Times New Roman" w:hAnsi="Times New Roman"/>
          <w:i/>
          <w:sz w:val="20"/>
        </w:rPr>
        <w:t xml:space="preserve">Psicología Básica. Introducción al estudio de la conducta humana. </w:t>
      </w:r>
      <w:r>
        <w:rPr>
          <w:rFonts w:ascii="Times New Roman" w:hAnsi="Times New Roman"/>
          <w:sz w:val="20"/>
        </w:rPr>
        <w:t>Ed. Pirámide, Madrid, 1995.</w:t>
      </w:r>
    </w:p>
    <w:p w:rsidR="003E4D51" w:rsidRDefault="003E4D51" w:rsidP="003E4D51">
      <w:pPr>
        <w:ind w:right="1116"/>
        <w:jc w:val="both"/>
        <w:rPr>
          <w:rFonts w:ascii="Times New Roman" w:hAnsi="Times New Roman"/>
          <w:sz w:val="20"/>
        </w:rPr>
      </w:pPr>
      <w:r>
        <w:rPr>
          <w:rFonts w:ascii="Times New Roman" w:hAnsi="Times New Roman"/>
          <w:caps/>
          <w:sz w:val="20"/>
        </w:rPr>
        <w:t>Puente, Ferreras,</w:t>
      </w:r>
      <w:r>
        <w:rPr>
          <w:rFonts w:ascii="Times New Roman" w:hAnsi="Times New Roman"/>
          <w:sz w:val="20"/>
        </w:rPr>
        <w:t xml:space="preserve"> A., </w:t>
      </w:r>
      <w:r>
        <w:rPr>
          <w:rFonts w:ascii="Times New Roman" w:hAnsi="Times New Roman"/>
          <w:i/>
          <w:sz w:val="20"/>
        </w:rPr>
        <w:t>Psicología Básica: Introducción al estudio de la conducta humana</w:t>
      </w:r>
      <w:r>
        <w:rPr>
          <w:rFonts w:ascii="Times New Roman" w:hAnsi="Times New Roman"/>
          <w:sz w:val="20"/>
        </w:rPr>
        <w:t>. Pirámide, Madrid, 1995.</w:t>
      </w:r>
    </w:p>
    <w:p w:rsidR="003E4D51" w:rsidRDefault="003E4D51" w:rsidP="003E4D51">
      <w:pPr>
        <w:ind w:right="1116"/>
        <w:jc w:val="both"/>
        <w:rPr>
          <w:rFonts w:ascii="Times New Roman" w:hAnsi="Times New Roman"/>
          <w:sz w:val="20"/>
        </w:rPr>
      </w:pPr>
      <w:r>
        <w:rPr>
          <w:rFonts w:ascii="Times New Roman" w:hAnsi="Times New Roman"/>
          <w:caps/>
          <w:sz w:val="20"/>
        </w:rPr>
        <w:t>Sanz de Acedo, M.L</w:t>
      </w:r>
      <w:r>
        <w:rPr>
          <w:rFonts w:ascii="Times New Roman" w:hAnsi="Times New Roman"/>
          <w:sz w:val="20"/>
        </w:rPr>
        <w:t xml:space="preserve">., </w:t>
      </w:r>
      <w:r>
        <w:rPr>
          <w:rFonts w:ascii="Times New Roman" w:hAnsi="Times New Roman"/>
          <w:i/>
          <w:sz w:val="20"/>
        </w:rPr>
        <w:t>Psicología, mente y conducta</w:t>
      </w:r>
      <w:r>
        <w:rPr>
          <w:rFonts w:ascii="Times New Roman" w:hAnsi="Times New Roman"/>
          <w:sz w:val="20"/>
        </w:rPr>
        <w:t>. Ed. Descleé de Brouwer, Bilbao, 1997.</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b/>
          <w:sz w:val="20"/>
        </w:rPr>
        <w:t>Específica</w:t>
      </w:r>
    </w:p>
    <w:p w:rsidR="003E4D51" w:rsidRDefault="003E4D51" w:rsidP="003E4D51">
      <w:pPr>
        <w:ind w:right="1116"/>
        <w:jc w:val="both"/>
        <w:rPr>
          <w:rFonts w:ascii="Times New Roman" w:hAnsi="Times New Roman"/>
          <w:sz w:val="20"/>
        </w:rPr>
      </w:pPr>
      <w:r>
        <w:rPr>
          <w:rFonts w:ascii="Times New Roman" w:hAnsi="Times New Roman"/>
          <w:caps/>
          <w:sz w:val="20"/>
        </w:rPr>
        <w:t>Alonso Tapia,</w:t>
      </w:r>
      <w:r>
        <w:rPr>
          <w:rFonts w:ascii="Times New Roman" w:hAnsi="Times New Roman"/>
          <w:sz w:val="20"/>
        </w:rPr>
        <w:t xml:space="preserve"> J.,  Evaluación de la Inteligencia desde el enfoque Factorial. En Fernandez-Ballesteros, R. </w:t>
      </w:r>
      <w:r>
        <w:rPr>
          <w:rFonts w:ascii="Times New Roman" w:hAnsi="Times New Roman"/>
          <w:i/>
          <w:sz w:val="20"/>
        </w:rPr>
        <w:t>Introducción a la Evaluación Psicológica I</w:t>
      </w:r>
      <w:r>
        <w:rPr>
          <w:rFonts w:ascii="Times New Roman" w:hAnsi="Times New Roman"/>
          <w:sz w:val="20"/>
        </w:rPr>
        <w:t>. Pirámide, Madrid, 1992.</w:t>
      </w:r>
    </w:p>
    <w:p w:rsidR="003E4D51" w:rsidRDefault="003E4D51" w:rsidP="003E4D51">
      <w:pPr>
        <w:ind w:right="1116"/>
        <w:jc w:val="both"/>
        <w:rPr>
          <w:rFonts w:ascii="Times New Roman" w:hAnsi="Times New Roman"/>
          <w:sz w:val="20"/>
        </w:rPr>
      </w:pPr>
      <w:r>
        <w:rPr>
          <w:rFonts w:ascii="Times New Roman" w:hAnsi="Times New Roman"/>
          <w:caps/>
          <w:sz w:val="20"/>
        </w:rPr>
        <w:t>Colom Marañón, B.</w:t>
      </w:r>
      <w:r>
        <w:rPr>
          <w:rFonts w:ascii="Times New Roman" w:hAnsi="Times New Roman"/>
          <w:sz w:val="20"/>
        </w:rPr>
        <w:t xml:space="preserve">, </w:t>
      </w:r>
      <w:r>
        <w:rPr>
          <w:rFonts w:ascii="Times New Roman" w:hAnsi="Times New Roman"/>
          <w:i/>
          <w:sz w:val="20"/>
        </w:rPr>
        <w:t>Test, Inteligencia y Personalidad.</w:t>
      </w:r>
      <w:r>
        <w:rPr>
          <w:rFonts w:ascii="Times New Roman" w:hAnsi="Times New Roman"/>
          <w:sz w:val="20"/>
        </w:rPr>
        <w:t xml:space="preserve"> Pirámide, Madrid, 1995.</w:t>
      </w:r>
    </w:p>
    <w:p w:rsidR="003E4D51" w:rsidRDefault="003E4D51" w:rsidP="003E4D51">
      <w:pPr>
        <w:ind w:right="1116"/>
        <w:jc w:val="both"/>
        <w:rPr>
          <w:rFonts w:ascii="Times New Roman" w:hAnsi="Times New Roman"/>
          <w:sz w:val="20"/>
        </w:rPr>
      </w:pPr>
      <w:r>
        <w:rPr>
          <w:rFonts w:ascii="Times New Roman" w:hAnsi="Times New Roman"/>
          <w:caps/>
          <w:sz w:val="20"/>
        </w:rPr>
        <w:t>de Vega, M.</w:t>
      </w:r>
      <w:r>
        <w:rPr>
          <w:rFonts w:ascii="Times New Roman" w:hAnsi="Times New Roman"/>
          <w:sz w:val="20"/>
        </w:rPr>
        <w:t xml:space="preserve">,  </w:t>
      </w:r>
      <w:r>
        <w:rPr>
          <w:rFonts w:ascii="Times New Roman" w:hAnsi="Times New Roman"/>
          <w:i/>
          <w:sz w:val="20"/>
        </w:rPr>
        <w:t>Introducción a la Psicología Cognitiva</w:t>
      </w:r>
      <w:r>
        <w:rPr>
          <w:rFonts w:ascii="Times New Roman" w:hAnsi="Times New Roman"/>
          <w:sz w:val="20"/>
        </w:rPr>
        <w:t>. Alianza, Madrid, 1984.</w:t>
      </w:r>
    </w:p>
    <w:p w:rsidR="003E4D51" w:rsidRDefault="003E4D51" w:rsidP="003E4D51">
      <w:pPr>
        <w:ind w:right="1116"/>
        <w:jc w:val="both"/>
        <w:rPr>
          <w:rFonts w:ascii="Times New Roman" w:hAnsi="Times New Roman"/>
          <w:sz w:val="20"/>
        </w:rPr>
      </w:pPr>
      <w:r>
        <w:rPr>
          <w:rFonts w:ascii="Times New Roman" w:hAnsi="Times New Roman"/>
          <w:caps/>
          <w:sz w:val="20"/>
        </w:rPr>
        <w:t>del Barrio,</w:t>
      </w:r>
      <w:r>
        <w:rPr>
          <w:rFonts w:ascii="Times New Roman" w:hAnsi="Times New Roman"/>
          <w:sz w:val="20"/>
        </w:rPr>
        <w:t xml:space="preserve"> V., Evaluación de características de la Personalidad. En Fernandez-Ballesteros</w:t>
      </w:r>
      <w:r>
        <w:rPr>
          <w:rFonts w:ascii="Times New Roman" w:hAnsi="Times New Roman"/>
          <w:caps/>
          <w:sz w:val="20"/>
        </w:rPr>
        <w:t>,</w:t>
      </w:r>
      <w:r>
        <w:rPr>
          <w:rFonts w:ascii="Times New Roman" w:hAnsi="Times New Roman"/>
          <w:sz w:val="20"/>
        </w:rPr>
        <w:t xml:space="preserve"> R. </w:t>
      </w:r>
      <w:r>
        <w:rPr>
          <w:rFonts w:ascii="Times New Roman" w:hAnsi="Times New Roman"/>
          <w:i/>
          <w:sz w:val="20"/>
        </w:rPr>
        <w:t>Introducción a la Evaluación Psicológica II</w:t>
      </w:r>
      <w:r>
        <w:rPr>
          <w:rFonts w:ascii="Times New Roman" w:hAnsi="Times New Roman"/>
          <w:sz w:val="20"/>
        </w:rPr>
        <w:t>. Pirámide, Madrid, 1992.</w:t>
      </w:r>
    </w:p>
    <w:p w:rsidR="003E4D51" w:rsidRDefault="003E4D51" w:rsidP="003E4D51">
      <w:pPr>
        <w:ind w:right="1116"/>
        <w:jc w:val="both"/>
        <w:rPr>
          <w:rFonts w:ascii="Times New Roman" w:hAnsi="Times New Roman"/>
          <w:b/>
          <w:sz w:val="20"/>
        </w:rPr>
      </w:pPr>
      <w:r>
        <w:rPr>
          <w:rFonts w:ascii="Times New Roman" w:hAnsi="Times New Roman"/>
          <w:caps/>
          <w:sz w:val="20"/>
        </w:rPr>
        <w:t>Luria, A. R.</w:t>
      </w:r>
      <w:r>
        <w:rPr>
          <w:rFonts w:ascii="Times New Roman" w:hAnsi="Times New Roman"/>
          <w:sz w:val="20"/>
        </w:rPr>
        <w:t>,</w:t>
      </w:r>
      <w:r>
        <w:rPr>
          <w:rFonts w:ascii="Times New Roman" w:hAnsi="Times New Roman"/>
          <w:i/>
          <w:sz w:val="20"/>
        </w:rPr>
        <w:t xml:space="preserve"> Atención y Memoria</w:t>
      </w:r>
      <w:r>
        <w:rPr>
          <w:rFonts w:ascii="Times New Roman" w:hAnsi="Times New Roman"/>
          <w:sz w:val="20"/>
        </w:rPr>
        <w:t>. Fontanella, Barcelona, 1979.</w:t>
      </w:r>
    </w:p>
    <w:p w:rsidR="003E4D51" w:rsidRDefault="003E4D51" w:rsidP="003E4D51">
      <w:pPr>
        <w:ind w:right="1116"/>
        <w:jc w:val="both"/>
        <w:rPr>
          <w:rFonts w:ascii="Times New Roman" w:hAnsi="Times New Roman"/>
          <w:sz w:val="20"/>
        </w:rPr>
      </w:pPr>
      <w:r>
        <w:rPr>
          <w:rFonts w:ascii="Times New Roman" w:hAnsi="Times New Roman"/>
          <w:caps/>
          <w:sz w:val="20"/>
        </w:rPr>
        <w:t>Navarro Guzman, J</w:t>
      </w:r>
      <w:r>
        <w:rPr>
          <w:rFonts w:ascii="Times New Roman" w:hAnsi="Times New Roman"/>
          <w:sz w:val="20"/>
        </w:rPr>
        <w:t>. I.,</w:t>
      </w:r>
      <w:r>
        <w:rPr>
          <w:rFonts w:ascii="Times New Roman" w:hAnsi="Times New Roman"/>
          <w:i/>
          <w:sz w:val="20"/>
        </w:rPr>
        <w:t xml:space="preserve"> Aprendizaje y Memoria Humana. Aspectos básicos y evolutivos</w:t>
      </w:r>
      <w:r>
        <w:rPr>
          <w:rFonts w:ascii="Times New Roman" w:hAnsi="Times New Roman"/>
          <w:sz w:val="20"/>
        </w:rPr>
        <w:t>. McGraw-Hill, Madrid, 1993.</w:t>
      </w:r>
    </w:p>
    <w:p w:rsidR="003E4D51" w:rsidRDefault="003E4D51" w:rsidP="003E4D51">
      <w:pPr>
        <w:ind w:right="1116"/>
        <w:jc w:val="both"/>
        <w:rPr>
          <w:rFonts w:ascii="Times New Roman" w:hAnsi="Times New Roman"/>
          <w:sz w:val="20"/>
        </w:rPr>
      </w:pPr>
      <w:r>
        <w:rPr>
          <w:rFonts w:ascii="Times New Roman" w:hAnsi="Times New Roman"/>
          <w:caps/>
          <w:sz w:val="20"/>
        </w:rPr>
        <w:t>Norman,</w:t>
      </w:r>
      <w:r>
        <w:rPr>
          <w:rFonts w:ascii="Times New Roman" w:hAnsi="Times New Roman"/>
          <w:sz w:val="20"/>
        </w:rPr>
        <w:t xml:space="preserve"> D. A.,</w:t>
      </w:r>
      <w:r>
        <w:rPr>
          <w:rFonts w:ascii="Times New Roman" w:hAnsi="Times New Roman"/>
          <w:i/>
          <w:sz w:val="20"/>
        </w:rPr>
        <w:t xml:space="preserve"> El procesamiento de la información en el hombre</w:t>
      </w:r>
      <w:r>
        <w:rPr>
          <w:rFonts w:ascii="Times New Roman" w:hAnsi="Times New Roman"/>
          <w:sz w:val="20"/>
        </w:rPr>
        <w:t>. Paidós, Madrid, 1973.</w:t>
      </w:r>
    </w:p>
    <w:p w:rsidR="003E4D51" w:rsidRDefault="003E4D51" w:rsidP="003E4D51">
      <w:pPr>
        <w:ind w:right="1116"/>
        <w:jc w:val="both"/>
        <w:rPr>
          <w:rFonts w:ascii="Times New Roman" w:hAnsi="Times New Roman"/>
          <w:sz w:val="20"/>
        </w:rPr>
      </w:pPr>
      <w:r>
        <w:rPr>
          <w:rFonts w:ascii="Times New Roman" w:hAnsi="Times New Roman"/>
          <w:caps/>
          <w:sz w:val="20"/>
        </w:rPr>
        <w:t>Perez Gomez,</w:t>
      </w:r>
      <w:r>
        <w:rPr>
          <w:rFonts w:ascii="Times New Roman" w:hAnsi="Times New Roman"/>
          <w:sz w:val="20"/>
        </w:rPr>
        <w:t xml:space="preserve"> A.,</w:t>
      </w:r>
      <w:r>
        <w:rPr>
          <w:rFonts w:ascii="Times New Roman" w:hAnsi="Times New Roman"/>
          <w:i/>
          <w:sz w:val="20"/>
        </w:rPr>
        <w:t xml:space="preserve"> Análisis didáctico de las Teorías del Aprendizaje.</w:t>
      </w:r>
      <w:r>
        <w:rPr>
          <w:rFonts w:ascii="Times New Roman" w:hAnsi="Times New Roman"/>
          <w:sz w:val="20"/>
        </w:rPr>
        <w:t xml:space="preserve"> Universidad de Málaga, 1989.</w:t>
      </w:r>
    </w:p>
    <w:p w:rsidR="003E4D51" w:rsidRDefault="003E4D51" w:rsidP="003E4D51">
      <w:pPr>
        <w:ind w:right="1116"/>
        <w:jc w:val="both"/>
        <w:rPr>
          <w:rFonts w:ascii="Times New Roman" w:hAnsi="Times New Roman"/>
          <w:sz w:val="20"/>
        </w:rPr>
      </w:pPr>
      <w:r>
        <w:rPr>
          <w:rFonts w:ascii="Times New Roman" w:hAnsi="Times New Roman"/>
          <w:caps/>
          <w:sz w:val="20"/>
        </w:rPr>
        <w:t>Pervin, L. A</w:t>
      </w:r>
      <w:r>
        <w:rPr>
          <w:rFonts w:ascii="Times New Roman" w:hAnsi="Times New Roman"/>
          <w:sz w:val="20"/>
        </w:rPr>
        <w:t xml:space="preserve">.,  </w:t>
      </w:r>
      <w:r>
        <w:rPr>
          <w:rFonts w:ascii="Times New Roman" w:hAnsi="Times New Roman"/>
          <w:i/>
          <w:sz w:val="20"/>
        </w:rPr>
        <w:t>Personalidad: Teoría, Diagnóstico e Investigación</w:t>
      </w:r>
      <w:r>
        <w:rPr>
          <w:rFonts w:ascii="Times New Roman" w:hAnsi="Times New Roman"/>
          <w:sz w:val="20"/>
        </w:rPr>
        <w:t>. Desclée de Brouwer, Bilbao, 1978.</w:t>
      </w:r>
    </w:p>
    <w:p w:rsidR="003E4D51" w:rsidRDefault="003E4D51" w:rsidP="003E4D51">
      <w:pPr>
        <w:ind w:right="1116"/>
        <w:jc w:val="both"/>
        <w:rPr>
          <w:rFonts w:ascii="Times New Roman" w:hAnsi="Times New Roman"/>
          <w:sz w:val="20"/>
        </w:rPr>
      </w:pPr>
      <w:r>
        <w:rPr>
          <w:rFonts w:ascii="Times New Roman" w:hAnsi="Times New Roman"/>
          <w:caps/>
          <w:sz w:val="20"/>
        </w:rPr>
        <w:t>Rodriguez Sacristán, J.; Parraga, J.,</w:t>
      </w:r>
      <w:r>
        <w:rPr>
          <w:rFonts w:ascii="Times New Roman" w:hAnsi="Times New Roman"/>
          <w:sz w:val="20"/>
        </w:rPr>
        <w:t xml:space="preserve"> </w:t>
      </w:r>
      <w:r>
        <w:rPr>
          <w:rFonts w:ascii="Times New Roman" w:hAnsi="Times New Roman"/>
          <w:i/>
          <w:sz w:val="20"/>
        </w:rPr>
        <w:t>Técnicas de Modificación de Conducta</w:t>
      </w:r>
      <w:r>
        <w:rPr>
          <w:rFonts w:ascii="Times New Roman" w:hAnsi="Times New Roman"/>
          <w:sz w:val="20"/>
        </w:rPr>
        <w:t>. Universidad de Sevilla, 1982.</w:t>
      </w:r>
    </w:p>
    <w:p w:rsidR="003E4D51" w:rsidRDefault="003E4D51" w:rsidP="003E4D51">
      <w:pPr>
        <w:ind w:right="1116"/>
        <w:jc w:val="both"/>
        <w:rPr>
          <w:rFonts w:ascii="Times New Roman" w:hAnsi="Times New Roman"/>
          <w:sz w:val="20"/>
        </w:rPr>
      </w:pPr>
      <w:r>
        <w:rPr>
          <w:rFonts w:ascii="Times New Roman" w:hAnsi="Times New Roman"/>
          <w:caps/>
          <w:sz w:val="20"/>
        </w:rPr>
        <w:t>Sternberg, R. J</w:t>
      </w:r>
      <w:r>
        <w:rPr>
          <w:rFonts w:ascii="Times New Roman" w:hAnsi="Times New Roman"/>
          <w:sz w:val="20"/>
        </w:rPr>
        <w:t xml:space="preserve">. (Ed.), </w:t>
      </w:r>
      <w:r>
        <w:rPr>
          <w:rFonts w:ascii="Times New Roman" w:hAnsi="Times New Roman"/>
          <w:i/>
          <w:sz w:val="20"/>
        </w:rPr>
        <w:t>Inteligencia Humana</w:t>
      </w:r>
      <w:r>
        <w:rPr>
          <w:rFonts w:ascii="Times New Roman" w:hAnsi="Times New Roman"/>
          <w:sz w:val="20"/>
        </w:rPr>
        <w:t>. Vols. I, II, III. Paidós, Madrid, 1982.</w:t>
      </w:r>
    </w:p>
    <w:p w:rsidR="003E4D51" w:rsidRDefault="003E4D51" w:rsidP="003E4D51">
      <w:pPr>
        <w:ind w:right="1116"/>
        <w:jc w:val="both"/>
        <w:rPr>
          <w:rFonts w:ascii="Times New Roman" w:hAnsi="Times New Roman"/>
          <w:sz w:val="20"/>
        </w:rPr>
      </w:pPr>
      <w:r>
        <w:rPr>
          <w:rFonts w:ascii="Times New Roman" w:hAnsi="Times New Roman"/>
          <w:caps/>
          <w:sz w:val="20"/>
        </w:rPr>
        <w:t>Sternberg, R. J. y Detterman, D. K</w:t>
      </w:r>
      <w:r>
        <w:rPr>
          <w:rFonts w:ascii="Times New Roman" w:hAnsi="Times New Roman"/>
          <w:sz w:val="20"/>
        </w:rPr>
        <w:t xml:space="preserve">., </w:t>
      </w:r>
      <w:r>
        <w:rPr>
          <w:rFonts w:ascii="Times New Roman" w:hAnsi="Times New Roman"/>
          <w:i/>
          <w:sz w:val="20"/>
        </w:rPr>
        <w:t xml:space="preserve">¿Qué es la Inteligencia? Enfoque actual de su naturaleza y definición. </w:t>
      </w:r>
      <w:r>
        <w:rPr>
          <w:rFonts w:ascii="Times New Roman" w:hAnsi="Times New Roman"/>
          <w:sz w:val="20"/>
        </w:rPr>
        <w:t>Pirámide, Madrid, 1986.</w:t>
      </w:r>
    </w:p>
    <w:p w:rsidR="003E4D51" w:rsidRDefault="003E4D51" w:rsidP="003E4D51">
      <w:pPr>
        <w:ind w:right="1116"/>
        <w:jc w:val="both"/>
        <w:rPr>
          <w:rFonts w:ascii="Times New Roman" w:hAnsi="Times New Roman"/>
          <w:sz w:val="20"/>
        </w:rPr>
      </w:pPr>
      <w:r>
        <w:rPr>
          <w:rFonts w:ascii="Times New Roman" w:hAnsi="Times New Roman"/>
          <w:caps/>
          <w:sz w:val="20"/>
        </w:rPr>
        <w:t>Sternberg, R. J.</w:t>
      </w:r>
      <w:r>
        <w:rPr>
          <w:rFonts w:ascii="Times New Roman" w:hAnsi="Times New Roman"/>
          <w:sz w:val="20"/>
        </w:rPr>
        <w:t xml:space="preserve">, La inteligencia práctica en la escuela. En Beltrán, J. y otros (1993). </w:t>
      </w:r>
      <w:r>
        <w:rPr>
          <w:rFonts w:ascii="Times New Roman" w:hAnsi="Times New Roman"/>
          <w:i/>
          <w:sz w:val="20"/>
        </w:rPr>
        <w:t>Intervención Psicopedagógica</w:t>
      </w:r>
      <w:r>
        <w:rPr>
          <w:rFonts w:ascii="Times New Roman" w:hAnsi="Times New Roman"/>
          <w:sz w:val="20"/>
        </w:rPr>
        <w:t>. Pirámide, Madrid, 1993.</w:t>
      </w:r>
    </w:p>
    <w:p w:rsidR="003E4D51" w:rsidRDefault="003E4D51" w:rsidP="003E4D51">
      <w:pPr>
        <w:pStyle w:val="TDC3"/>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b/>
          <w:sz w:val="20"/>
        </w:rPr>
      </w:pPr>
      <w:r>
        <w:rPr>
          <w:rFonts w:ascii="Times New Roman" w:hAnsi="Times New Roman"/>
          <w:sz w:val="20"/>
          <w:u w:val="single"/>
        </w:rPr>
        <w:br w:type="page"/>
      </w:r>
      <w:r>
        <w:rPr>
          <w:rFonts w:ascii="Times New Roman" w:hAnsi="Times New Roman"/>
          <w:b/>
          <w:sz w:val="20"/>
        </w:rPr>
        <w:lastRenderedPageBreak/>
        <w:t>PSICOLOGÍA SOCIAL</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Prof. Dra. Belén Ochoa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600"/>
          <w:tab w:val="left" w:pos="960"/>
          <w:tab w:val="left" w:pos="993"/>
          <w:tab w:val="left" w:pos="1320"/>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840"/>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840"/>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caps/>
          <w:sz w:val="20"/>
        </w:rPr>
        <w:t>Objetivo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pStyle w:val="Sangra2detindependiente"/>
        <w:tabs>
          <w:tab w:val="left" w:pos="567"/>
          <w:tab w:val="left" w:pos="993"/>
          <w:tab w:val="left" w:pos="4820"/>
        </w:tabs>
      </w:pPr>
      <w:r>
        <w:t>El objetivo que se plantea para esta asignatura es que los alumnos que la cursan lleguen a entender, describir y explicar la conducta psíquica humana en tanto en cuanto que afectada por el entorno social.</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caps/>
          <w:sz w:val="20"/>
        </w:rPr>
        <w:t>Contenidos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spacing w:line="0" w:lineRule="atLeast"/>
        <w:ind w:left="284" w:right="1116" w:hanging="284"/>
        <w:jc w:val="both"/>
        <w:rPr>
          <w:rFonts w:ascii="Times New Roman" w:hAnsi="Times New Roman"/>
          <w:sz w:val="20"/>
        </w:rPr>
      </w:pPr>
      <w:r>
        <w:rPr>
          <w:rFonts w:ascii="Times New Roman" w:hAnsi="Times New Roman"/>
          <w:sz w:val="20"/>
        </w:rPr>
        <w:t xml:space="preserve">A. </w:t>
      </w:r>
      <w:r>
        <w:rPr>
          <w:rFonts w:ascii="Times New Roman" w:hAnsi="Times New Roman"/>
          <w:caps/>
          <w:sz w:val="20"/>
        </w:rPr>
        <w:t>Cuestiones Introductorias</w:t>
      </w:r>
      <w:r>
        <w:rPr>
          <w:rFonts w:ascii="Times New Roman" w:hAnsi="Times New Roman"/>
          <w:sz w:val="20"/>
        </w:rPr>
        <w:t xml:space="preserve"> (Tema 1: Introducción a la Psicología Social):</w:t>
      </w:r>
    </w:p>
    <w:p w:rsidR="003E4D51" w:rsidRDefault="003E4D51" w:rsidP="003E4D51">
      <w:pPr>
        <w:tabs>
          <w:tab w:val="left" w:pos="567"/>
          <w:tab w:val="left" w:pos="993"/>
          <w:tab w:val="left" w:pos="4820"/>
        </w:tabs>
        <w:spacing w:line="0" w:lineRule="atLeast"/>
        <w:ind w:left="284" w:right="1116"/>
        <w:jc w:val="both"/>
        <w:rPr>
          <w:rFonts w:ascii="Times New Roman" w:hAnsi="Times New Roman"/>
          <w:sz w:val="20"/>
        </w:rPr>
      </w:pPr>
      <w:r>
        <w:rPr>
          <w:rFonts w:ascii="Times New Roman" w:hAnsi="Times New Roman"/>
          <w:sz w:val="20"/>
        </w:rPr>
        <w:t>A.1. Objeto, Concepto y Definición de la Psicología Social.</w:t>
      </w:r>
    </w:p>
    <w:p w:rsidR="003E4D51" w:rsidRDefault="003E4D51" w:rsidP="003E4D51">
      <w:pPr>
        <w:tabs>
          <w:tab w:val="left" w:pos="567"/>
          <w:tab w:val="left" w:pos="993"/>
          <w:tab w:val="left" w:pos="4820"/>
        </w:tabs>
        <w:spacing w:line="0" w:lineRule="atLeast"/>
        <w:ind w:left="284" w:right="1116"/>
        <w:jc w:val="both"/>
        <w:rPr>
          <w:rFonts w:ascii="Times New Roman" w:hAnsi="Times New Roman"/>
          <w:sz w:val="20"/>
        </w:rPr>
      </w:pPr>
      <w:r>
        <w:rPr>
          <w:rFonts w:ascii="Times New Roman" w:hAnsi="Times New Roman"/>
          <w:sz w:val="20"/>
        </w:rPr>
        <w:t>A.2. Historia de la Psicología Social.</w:t>
      </w:r>
    </w:p>
    <w:p w:rsidR="003E4D51" w:rsidRDefault="003E4D51" w:rsidP="003E4D51">
      <w:pPr>
        <w:tabs>
          <w:tab w:val="left" w:pos="567"/>
          <w:tab w:val="left" w:pos="993"/>
          <w:tab w:val="left" w:pos="4820"/>
        </w:tabs>
        <w:spacing w:line="0" w:lineRule="atLeast"/>
        <w:ind w:left="284" w:right="1116"/>
        <w:jc w:val="both"/>
        <w:rPr>
          <w:rFonts w:ascii="Times New Roman" w:hAnsi="Times New Roman"/>
          <w:sz w:val="20"/>
        </w:rPr>
      </w:pPr>
      <w:r>
        <w:rPr>
          <w:rFonts w:ascii="Times New Roman" w:hAnsi="Times New Roman"/>
          <w:sz w:val="20"/>
        </w:rPr>
        <w:t>A.3. Teorías, Tradiciones y Perspectivas en Psicología Social.</w:t>
      </w:r>
    </w:p>
    <w:p w:rsidR="003E4D51" w:rsidRDefault="003E4D51" w:rsidP="003E4D51">
      <w:pPr>
        <w:tabs>
          <w:tab w:val="left" w:pos="567"/>
          <w:tab w:val="left" w:pos="993"/>
          <w:tab w:val="left" w:pos="4820"/>
        </w:tabs>
        <w:spacing w:line="0" w:lineRule="atLeast"/>
        <w:ind w:left="709" w:right="1116"/>
        <w:jc w:val="both"/>
        <w:rPr>
          <w:rFonts w:ascii="Times New Roman" w:hAnsi="Times New Roman"/>
          <w:sz w:val="20"/>
        </w:rPr>
      </w:pPr>
      <w:r>
        <w:rPr>
          <w:rFonts w:ascii="Times New Roman" w:hAnsi="Times New Roman"/>
          <w:sz w:val="20"/>
        </w:rPr>
        <w:t>A.3.1. Orientaciones Sociológicas.</w:t>
      </w:r>
    </w:p>
    <w:p w:rsidR="003E4D51" w:rsidRDefault="003E4D51" w:rsidP="003E4D51">
      <w:pPr>
        <w:tabs>
          <w:tab w:val="left" w:pos="567"/>
          <w:tab w:val="left" w:pos="993"/>
          <w:tab w:val="left" w:pos="4820"/>
        </w:tabs>
        <w:spacing w:line="0" w:lineRule="atLeast"/>
        <w:ind w:left="709" w:right="1116"/>
        <w:jc w:val="both"/>
        <w:rPr>
          <w:rFonts w:ascii="Times New Roman" w:hAnsi="Times New Roman"/>
          <w:sz w:val="20"/>
        </w:rPr>
      </w:pPr>
      <w:r>
        <w:rPr>
          <w:rFonts w:ascii="Times New Roman" w:hAnsi="Times New Roman"/>
          <w:sz w:val="20"/>
        </w:rPr>
        <w:t>A.3.2. Orientaciones Psicológicas.</w:t>
      </w:r>
    </w:p>
    <w:p w:rsidR="003E4D51" w:rsidRDefault="003E4D51" w:rsidP="003E4D51">
      <w:pPr>
        <w:tabs>
          <w:tab w:val="left" w:pos="567"/>
          <w:tab w:val="left" w:pos="993"/>
          <w:tab w:val="left" w:pos="4820"/>
        </w:tabs>
        <w:spacing w:line="0" w:lineRule="atLeast"/>
        <w:ind w:left="284" w:right="1116"/>
        <w:jc w:val="both"/>
        <w:rPr>
          <w:rFonts w:ascii="Times New Roman" w:hAnsi="Times New Roman"/>
          <w:sz w:val="20"/>
        </w:rPr>
      </w:pPr>
      <w:r>
        <w:rPr>
          <w:rFonts w:ascii="Times New Roman" w:hAnsi="Times New Roman"/>
          <w:sz w:val="20"/>
        </w:rPr>
        <w:t>A.4. El Método de la Psicología Social.</w:t>
      </w:r>
    </w:p>
    <w:p w:rsidR="003E4D51" w:rsidRDefault="003E4D51" w:rsidP="003E4D51">
      <w:pPr>
        <w:tabs>
          <w:tab w:val="left" w:pos="567"/>
          <w:tab w:val="left" w:pos="993"/>
          <w:tab w:val="left" w:pos="4820"/>
        </w:tabs>
        <w:spacing w:line="0" w:lineRule="atLeast"/>
        <w:ind w:left="284" w:right="1116"/>
        <w:jc w:val="both"/>
        <w:rPr>
          <w:rFonts w:ascii="Times New Roman" w:hAnsi="Times New Roman"/>
          <w:sz w:val="20"/>
        </w:rPr>
      </w:pPr>
    </w:p>
    <w:p w:rsidR="003E4D51" w:rsidRDefault="003E4D51" w:rsidP="003E4D51">
      <w:pPr>
        <w:tabs>
          <w:tab w:val="left" w:pos="567"/>
          <w:tab w:val="left" w:pos="993"/>
          <w:tab w:val="left" w:pos="4820"/>
        </w:tabs>
        <w:spacing w:line="0" w:lineRule="atLeast"/>
        <w:ind w:left="284" w:right="1116" w:hanging="284"/>
        <w:jc w:val="both"/>
        <w:rPr>
          <w:rFonts w:ascii="Times New Roman" w:hAnsi="Times New Roman"/>
          <w:sz w:val="20"/>
        </w:rPr>
      </w:pPr>
      <w:r>
        <w:rPr>
          <w:rFonts w:ascii="Times New Roman" w:hAnsi="Times New Roman"/>
          <w:sz w:val="20"/>
        </w:rPr>
        <w:t xml:space="preserve">B. </w:t>
      </w:r>
      <w:r>
        <w:rPr>
          <w:rFonts w:ascii="Times New Roman" w:hAnsi="Times New Roman"/>
          <w:caps/>
          <w:sz w:val="20"/>
        </w:rPr>
        <w:t>Mecanismos Psíquicos Básicos de la Persona en perspectiva social</w:t>
      </w:r>
      <w:r>
        <w:rPr>
          <w:rFonts w:ascii="Times New Roman" w:hAnsi="Times New Roman"/>
          <w:sz w:val="20"/>
        </w:rPr>
        <w:t>:</w:t>
      </w:r>
    </w:p>
    <w:p w:rsidR="003E4D51" w:rsidRDefault="003E4D51" w:rsidP="003E4D51">
      <w:pPr>
        <w:tabs>
          <w:tab w:val="left" w:pos="567"/>
          <w:tab w:val="left" w:pos="993"/>
          <w:tab w:val="left" w:pos="4820"/>
        </w:tabs>
        <w:spacing w:line="0" w:lineRule="atLeast"/>
        <w:ind w:left="284" w:right="1116"/>
        <w:jc w:val="both"/>
        <w:rPr>
          <w:rFonts w:ascii="Times New Roman" w:hAnsi="Times New Roman"/>
          <w:sz w:val="20"/>
        </w:rPr>
      </w:pPr>
      <w:r>
        <w:rPr>
          <w:rFonts w:ascii="Times New Roman" w:hAnsi="Times New Roman"/>
          <w:sz w:val="20"/>
        </w:rPr>
        <w:t>B.1. Procesos Motivacionales y Afectivos:</w:t>
      </w:r>
    </w:p>
    <w:p w:rsidR="003E4D51" w:rsidRDefault="003E4D51" w:rsidP="003E4D51">
      <w:pPr>
        <w:tabs>
          <w:tab w:val="left" w:pos="567"/>
          <w:tab w:val="left" w:pos="993"/>
          <w:tab w:val="left" w:pos="4820"/>
        </w:tabs>
        <w:spacing w:line="0" w:lineRule="atLeast"/>
        <w:ind w:left="709" w:right="1116"/>
        <w:jc w:val="both"/>
        <w:rPr>
          <w:rFonts w:ascii="Times New Roman" w:hAnsi="Times New Roman"/>
          <w:sz w:val="20"/>
        </w:rPr>
      </w:pPr>
      <w:r>
        <w:rPr>
          <w:rFonts w:ascii="Times New Roman" w:hAnsi="Times New Roman"/>
          <w:sz w:val="20"/>
        </w:rPr>
        <w:t>B.1.1. Interacción Asociativa:</w:t>
      </w:r>
    </w:p>
    <w:p w:rsidR="003E4D51" w:rsidRDefault="003E4D51" w:rsidP="003E4D51">
      <w:pPr>
        <w:tabs>
          <w:tab w:val="left" w:pos="567"/>
          <w:tab w:val="left" w:pos="4820"/>
        </w:tabs>
        <w:spacing w:line="0" w:lineRule="atLeast"/>
        <w:ind w:left="1276" w:right="1116"/>
        <w:jc w:val="both"/>
        <w:rPr>
          <w:rFonts w:ascii="Times New Roman" w:hAnsi="Times New Roman"/>
          <w:sz w:val="20"/>
        </w:rPr>
      </w:pPr>
      <w:r>
        <w:rPr>
          <w:rFonts w:ascii="Times New Roman" w:hAnsi="Times New Roman"/>
          <w:sz w:val="20"/>
        </w:rPr>
        <w:t>Tema 2: Afiliación Interpersonal.</w:t>
      </w:r>
    </w:p>
    <w:p w:rsidR="003E4D51" w:rsidRDefault="003E4D51" w:rsidP="003E4D51">
      <w:pPr>
        <w:tabs>
          <w:tab w:val="left" w:pos="567"/>
          <w:tab w:val="left" w:pos="4820"/>
        </w:tabs>
        <w:spacing w:line="0" w:lineRule="atLeast"/>
        <w:ind w:left="1276" w:right="1116"/>
        <w:jc w:val="both"/>
        <w:rPr>
          <w:rFonts w:ascii="Times New Roman" w:hAnsi="Times New Roman"/>
          <w:sz w:val="20"/>
        </w:rPr>
      </w:pPr>
      <w:r>
        <w:rPr>
          <w:rFonts w:ascii="Times New Roman" w:hAnsi="Times New Roman"/>
          <w:sz w:val="20"/>
        </w:rPr>
        <w:t>Tema 3: Atracción Interpersonal.</w:t>
      </w:r>
    </w:p>
    <w:p w:rsidR="003E4D51" w:rsidRDefault="003E4D51" w:rsidP="003E4D51">
      <w:pPr>
        <w:tabs>
          <w:tab w:val="left" w:pos="567"/>
          <w:tab w:val="left" w:pos="993"/>
          <w:tab w:val="left" w:pos="4820"/>
        </w:tabs>
        <w:spacing w:line="0" w:lineRule="atLeast"/>
        <w:ind w:left="709" w:right="1116"/>
        <w:jc w:val="both"/>
        <w:rPr>
          <w:rFonts w:ascii="Times New Roman" w:hAnsi="Times New Roman"/>
          <w:sz w:val="20"/>
        </w:rPr>
      </w:pPr>
      <w:r>
        <w:rPr>
          <w:rFonts w:ascii="Times New Roman" w:hAnsi="Times New Roman"/>
          <w:sz w:val="20"/>
        </w:rPr>
        <w:t>B.1.2. Interacción Disociativa:</w:t>
      </w:r>
    </w:p>
    <w:p w:rsidR="003E4D51" w:rsidRDefault="003E4D51" w:rsidP="003E4D51">
      <w:pPr>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4: Agresión Interpersonal.</w:t>
      </w:r>
    </w:p>
    <w:p w:rsidR="003E4D51" w:rsidRDefault="003E4D51" w:rsidP="003E4D51">
      <w:pPr>
        <w:tabs>
          <w:tab w:val="left" w:pos="567"/>
          <w:tab w:val="left" w:pos="993"/>
          <w:tab w:val="left" w:pos="4820"/>
        </w:tabs>
        <w:spacing w:line="0" w:lineRule="atLeast"/>
        <w:ind w:left="284" w:right="1116"/>
        <w:jc w:val="both"/>
        <w:rPr>
          <w:rFonts w:ascii="Times New Roman" w:hAnsi="Times New Roman"/>
          <w:sz w:val="20"/>
        </w:rPr>
      </w:pPr>
      <w:r>
        <w:rPr>
          <w:rFonts w:ascii="Times New Roman" w:hAnsi="Times New Roman"/>
          <w:sz w:val="20"/>
        </w:rPr>
        <w:t>B.2. Procesos Cognitivos:</w:t>
      </w:r>
    </w:p>
    <w:p w:rsidR="003E4D51" w:rsidRDefault="003E4D51" w:rsidP="003E4D51">
      <w:pPr>
        <w:keepNext/>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5: Percepción Social.</w:t>
      </w:r>
    </w:p>
    <w:p w:rsidR="003E4D51" w:rsidRDefault="003E4D51" w:rsidP="003E4D51">
      <w:pPr>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6: Cognición Social.</w:t>
      </w:r>
    </w:p>
    <w:p w:rsidR="003E4D51" w:rsidRDefault="003E4D51" w:rsidP="003E4D51">
      <w:pPr>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7: Atribución Causal.</w:t>
      </w:r>
    </w:p>
    <w:p w:rsidR="003E4D51" w:rsidRDefault="003E4D51" w:rsidP="003E4D51">
      <w:pPr>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8: Inferencia Social.</w:t>
      </w:r>
    </w:p>
    <w:p w:rsidR="003E4D51" w:rsidRDefault="003E4D51" w:rsidP="003E4D51">
      <w:pPr>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9: Comunicación Interpersonal.</w:t>
      </w:r>
    </w:p>
    <w:p w:rsidR="003E4D51" w:rsidRDefault="003E4D51" w:rsidP="003E4D51">
      <w:pPr>
        <w:tabs>
          <w:tab w:val="left" w:pos="567"/>
          <w:tab w:val="left" w:pos="993"/>
          <w:tab w:val="left" w:pos="4820"/>
        </w:tabs>
        <w:spacing w:line="0" w:lineRule="atLeast"/>
        <w:ind w:left="284" w:right="1116"/>
        <w:jc w:val="both"/>
        <w:rPr>
          <w:rFonts w:ascii="Times New Roman" w:hAnsi="Times New Roman"/>
          <w:sz w:val="20"/>
        </w:rPr>
      </w:pPr>
    </w:p>
    <w:p w:rsidR="003E4D51" w:rsidRDefault="003E4D51" w:rsidP="003E4D51">
      <w:pPr>
        <w:tabs>
          <w:tab w:val="left" w:pos="567"/>
          <w:tab w:val="left" w:pos="993"/>
          <w:tab w:val="left" w:pos="4820"/>
        </w:tabs>
        <w:spacing w:line="0" w:lineRule="atLeast"/>
        <w:ind w:right="1116" w:hanging="8"/>
        <w:jc w:val="both"/>
        <w:rPr>
          <w:rFonts w:ascii="Times New Roman" w:hAnsi="Times New Roman"/>
          <w:sz w:val="20"/>
        </w:rPr>
      </w:pPr>
      <w:r>
        <w:rPr>
          <w:rFonts w:ascii="Times New Roman" w:hAnsi="Times New Roman"/>
          <w:sz w:val="20"/>
        </w:rPr>
        <w:t xml:space="preserve">C. </w:t>
      </w:r>
      <w:r>
        <w:rPr>
          <w:rFonts w:ascii="Times New Roman" w:hAnsi="Times New Roman"/>
          <w:caps/>
          <w:sz w:val="20"/>
        </w:rPr>
        <w:t>Procesos de Actuación Social</w:t>
      </w:r>
      <w:r>
        <w:rPr>
          <w:rFonts w:ascii="Times New Roman" w:hAnsi="Times New Roman"/>
          <w:sz w:val="20"/>
        </w:rPr>
        <w:t>:</w:t>
      </w:r>
    </w:p>
    <w:p w:rsidR="003E4D51" w:rsidRDefault="003E4D51" w:rsidP="003E4D51">
      <w:pPr>
        <w:tabs>
          <w:tab w:val="left" w:pos="567"/>
          <w:tab w:val="left" w:pos="993"/>
          <w:tab w:val="left" w:pos="4820"/>
        </w:tabs>
        <w:spacing w:line="0" w:lineRule="atLeast"/>
        <w:ind w:left="1276" w:right="1116" w:hanging="8"/>
        <w:jc w:val="both"/>
        <w:rPr>
          <w:rFonts w:ascii="Times New Roman" w:hAnsi="Times New Roman"/>
          <w:sz w:val="20"/>
        </w:rPr>
      </w:pPr>
      <w:r>
        <w:rPr>
          <w:rFonts w:ascii="Times New Roman" w:hAnsi="Times New Roman"/>
          <w:sz w:val="20"/>
        </w:rPr>
        <w:t>Tema 10: Las Actitudes.</w:t>
      </w:r>
    </w:p>
    <w:p w:rsidR="003E4D51" w:rsidRDefault="003E4D51" w:rsidP="003E4D51">
      <w:pPr>
        <w:tabs>
          <w:tab w:val="left" w:pos="567"/>
          <w:tab w:val="left" w:pos="993"/>
          <w:tab w:val="left" w:pos="4820"/>
        </w:tabs>
        <w:spacing w:line="0" w:lineRule="atLeast"/>
        <w:ind w:left="1276" w:right="1116" w:hanging="8"/>
        <w:jc w:val="both"/>
        <w:rPr>
          <w:rFonts w:ascii="Times New Roman" w:hAnsi="Times New Roman"/>
          <w:sz w:val="20"/>
        </w:rPr>
      </w:pPr>
      <w:r>
        <w:rPr>
          <w:rFonts w:ascii="Times New Roman" w:hAnsi="Times New Roman"/>
          <w:sz w:val="20"/>
        </w:rPr>
        <w:t>Tema 11: Formación y Cambio de Actitudes.</w:t>
      </w:r>
    </w:p>
    <w:p w:rsidR="003E4D51" w:rsidRDefault="003E4D51" w:rsidP="003E4D51">
      <w:pPr>
        <w:tabs>
          <w:tab w:val="left" w:pos="567"/>
          <w:tab w:val="left" w:pos="993"/>
          <w:tab w:val="left" w:pos="4820"/>
        </w:tabs>
        <w:spacing w:line="0" w:lineRule="atLeast"/>
        <w:ind w:left="1276" w:right="1116" w:hanging="8"/>
        <w:jc w:val="both"/>
        <w:rPr>
          <w:rFonts w:ascii="Times New Roman" w:hAnsi="Times New Roman"/>
          <w:sz w:val="20"/>
        </w:rPr>
      </w:pPr>
    </w:p>
    <w:p w:rsidR="003E4D51" w:rsidRDefault="003E4D51" w:rsidP="003E4D51">
      <w:pPr>
        <w:tabs>
          <w:tab w:val="left" w:pos="567"/>
          <w:tab w:val="left" w:pos="993"/>
          <w:tab w:val="left" w:pos="4820"/>
        </w:tabs>
        <w:spacing w:line="0" w:lineRule="atLeast"/>
        <w:ind w:right="1116" w:hanging="8"/>
        <w:jc w:val="both"/>
        <w:rPr>
          <w:rFonts w:ascii="Times New Roman" w:hAnsi="Times New Roman"/>
          <w:sz w:val="20"/>
        </w:rPr>
      </w:pPr>
      <w:r>
        <w:rPr>
          <w:rFonts w:ascii="Times New Roman" w:hAnsi="Times New Roman"/>
          <w:sz w:val="20"/>
        </w:rPr>
        <w:t xml:space="preserve">D. </w:t>
      </w:r>
      <w:r>
        <w:rPr>
          <w:rFonts w:ascii="Times New Roman" w:hAnsi="Times New Roman"/>
          <w:caps/>
          <w:sz w:val="20"/>
        </w:rPr>
        <w:t>Psicología Social Aplicada</w:t>
      </w:r>
      <w:r>
        <w:rPr>
          <w:rFonts w:ascii="Times New Roman" w:hAnsi="Times New Roman"/>
          <w:sz w:val="20"/>
        </w:rPr>
        <w:t>:</w:t>
      </w:r>
    </w:p>
    <w:p w:rsidR="003E4D51" w:rsidRDefault="003E4D51" w:rsidP="003E4D51">
      <w:pPr>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12: Salud y Psicoterapia.</w:t>
      </w:r>
    </w:p>
    <w:p w:rsidR="003E4D51" w:rsidRDefault="003E4D51" w:rsidP="003E4D51">
      <w:pPr>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13: Calidad de Vida.</w:t>
      </w:r>
    </w:p>
    <w:p w:rsidR="003E4D51" w:rsidRDefault="003E4D51" w:rsidP="003E4D51">
      <w:pPr>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14: Efectos del Sistema Legal y Delincuencia.</w:t>
      </w:r>
    </w:p>
    <w:p w:rsidR="003E4D51" w:rsidRDefault="003E4D51" w:rsidP="003E4D51">
      <w:pPr>
        <w:tabs>
          <w:tab w:val="left" w:pos="567"/>
          <w:tab w:val="left" w:pos="993"/>
          <w:tab w:val="left" w:pos="4820"/>
        </w:tabs>
        <w:spacing w:line="0" w:lineRule="atLeast"/>
        <w:ind w:left="1276" w:right="1116"/>
        <w:jc w:val="both"/>
        <w:rPr>
          <w:rFonts w:ascii="Times New Roman" w:hAnsi="Times New Roman"/>
          <w:sz w:val="20"/>
        </w:rPr>
      </w:pPr>
      <w:r>
        <w:rPr>
          <w:rFonts w:ascii="Times New Roman" w:hAnsi="Times New Roman"/>
          <w:sz w:val="20"/>
        </w:rPr>
        <w:t>Tema 15: Psicología Social del Trabajo y de las Organizaciones.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caps/>
          <w:sz w:val="20"/>
        </w:rPr>
        <w:t>Metodología</w:t>
      </w:r>
    </w:p>
    <w:p w:rsidR="003E4D51" w:rsidRDefault="003E4D51" w:rsidP="003E4D51">
      <w:pPr>
        <w:tabs>
          <w:tab w:val="left" w:pos="567"/>
          <w:tab w:val="left" w:pos="993"/>
          <w:tab w:val="left" w:pos="4820"/>
        </w:tabs>
        <w:ind w:right="1116" w:hanging="8"/>
        <w:jc w:val="both"/>
        <w:rPr>
          <w:rFonts w:ascii="Times New Roman" w:hAnsi="Times New Roman"/>
          <w:caps/>
          <w:sz w:val="20"/>
        </w:rPr>
      </w:pPr>
    </w:p>
    <w:p w:rsidR="003E4D51" w:rsidRDefault="003E4D51" w:rsidP="003E4D51">
      <w:pPr>
        <w:pStyle w:val="Sangra2detindependiente"/>
        <w:tabs>
          <w:tab w:val="left" w:pos="567"/>
          <w:tab w:val="left" w:pos="993"/>
          <w:tab w:val="left" w:pos="4820"/>
        </w:tabs>
      </w:pPr>
      <w:r>
        <w:t>Los conocimientos deberán ser adquiridos a partir, fundamentalmente, de la lectura del libro propuesto. Las clases tendrán la finalidad de explicar los contenidos expuestos más arriba, profundizar y discutir sobre determinados conceptos y áreas de interés, clarificar algunos aspectos considerados más importantes y resolver posibles dudas.</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Además, se practicará el trabajo en pequeños grupos (dirigidos por el Profesor) para abordar algunos temas específicos de Psicología Social Aplicada.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caps/>
          <w:sz w:val="20"/>
        </w:rPr>
        <w:t>Evaluación</w:t>
      </w:r>
    </w:p>
    <w:p w:rsidR="003E4D51" w:rsidRDefault="003E4D51" w:rsidP="003E4D51">
      <w:pPr>
        <w:tabs>
          <w:tab w:val="left" w:pos="567"/>
          <w:tab w:val="left" w:pos="993"/>
          <w:tab w:val="left" w:pos="4820"/>
        </w:tabs>
        <w:ind w:right="1116" w:hanging="8"/>
        <w:jc w:val="both"/>
        <w:rPr>
          <w:rFonts w:ascii="Times New Roman" w:hAnsi="Times New Roman"/>
          <w:caps/>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Al terminar la asignatura, en febrero, se hará un examen según la modalidad llamada "tipo-test".</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lastRenderedPageBreak/>
        <w:t>Además, todos los alumnos deberán participar en la elaboración de trabajos en grupo, que serán tenidos en cuenta a la hora de obtener la calificación final de cada alumno en esta asignatura.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caps/>
          <w:sz w:val="20"/>
        </w:rPr>
        <w:t>Bibliografía</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Básica y Obligatoria</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PASTOR RAMOS, G., </w:t>
      </w:r>
      <w:r>
        <w:rPr>
          <w:rFonts w:ascii="Times New Roman" w:hAnsi="Times New Roman"/>
          <w:i/>
          <w:sz w:val="20"/>
        </w:rPr>
        <w:t>Conducta Interpersonal: Ensayo de Psicología Social Sistemática</w:t>
      </w:r>
      <w:r>
        <w:rPr>
          <w:rFonts w:ascii="Times New Roman" w:hAnsi="Times New Roman"/>
          <w:sz w:val="20"/>
        </w:rPr>
        <w:t>. Publicaciones de la Universidad Pontificia de Salamanca, Salamanca, 1994.</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Complementaria</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BLANCO, A.,</w:t>
      </w:r>
      <w:r>
        <w:rPr>
          <w:rFonts w:ascii="Times New Roman" w:hAnsi="Times New Roman"/>
          <w:i/>
          <w:sz w:val="20"/>
        </w:rPr>
        <w:t xml:space="preserve"> Cinco Tradiciones en la Psicología Social. </w:t>
      </w:r>
      <w:r>
        <w:rPr>
          <w:rFonts w:ascii="Times New Roman" w:hAnsi="Times New Roman"/>
          <w:sz w:val="20"/>
        </w:rPr>
        <w:t>Ed. Morata, Madrid, 1988.</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ECHEVARRÍA, A., </w:t>
      </w:r>
      <w:r>
        <w:rPr>
          <w:rFonts w:ascii="Times New Roman" w:hAnsi="Times New Roman"/>
          <w:i/>
          <w:sz w:val="20"/>
        </w:rPr>
        <w:t>Psicología Social Sociocognitiva</w:t>
      </w:r>
      <w:r>
        <w:rPr>
          <w:rFonts w:ascii="Times New Roman" w:hAnsi="Times New Roman"/>
          <w:sz w:val="20"/>
        </w:rPr>
        <w:t>. Ed. Desclée de Brouwer, Bilbao, 1991.</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FISCHER, G.N. </w:t>
      </w:r>
      <w:r>
        <w:rPr>
          <w:rFonts w:ascii="Times New Roman" w:hAnsi="Times New Roman"/>
          <w:i/>
          <w:sz w:val="20"/>
        </w:rPr>
        <w:t>Psicología Social. Conceptos fundamentales.</w:t>
      </w:r>
      <w:r>
        <w:rPr>
          <w:rFonts w:ascii="Times New Roman" w:hAnsi="Times New Roman"/>
          <w:sz w:val="20"/>
        </w:rPr>
        <w:t xml:space="preserve"> Ed. Narcea, Madrid, 1990.</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HEWSTONE, M. y Otros Colaboradores (Traducido por MORALES, J.F.). </w:t>
      </w:r>
      <w:r>
        <w:rPr>
          <w:rFonts w:ascii="Times New Roman" w:hAnsi="Times New Roman"/>
          <w:i/>
          <w:sz w:val="20"/>
        </w:rPr>
        <w:t xml:space="preserve">Introducción a la Psicología Social: Una perspectiva Europea. </w:t>
      </w:r>
      <w:r>
        <w:rPr>
          <w:rFonts w:ascii="Times New Roman" w:hAnsi="Times New Roman"/>
          <w:sz w:val="20"/>
        </w:rPr>
        <w:t>Ed. Ariel, Barcelona, 1992 (Tercera Edición).</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MORALES, J.F.; BLANCO, A.; HUICI, C. y FERNÁNDEZ, J.M., </w:t>
      </w:r>
      <w:r>
        <w:rPr>
          <w:rFonts w:ascii="Times New Roman" w:hAnsi="Times New Roman"/>
          <w:i/>
          <w:sz w:val="20"/>
        </w:rPr>
        <w:t>Psicología Social Aplicada</w:t>
      </w:r>
      <w:r>
        <w:rPr>
          <w:rFonts w:ascii="Times New Roman" w:hAnsi="Times New Roman"/>
          <w:sz w:val="20"/>
        </w:rPr>
        <w:t>. Ed. Desclée de Brouwer, Bilbao, 1985.</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 xml:space="preserve">MORALES, J.F.; MOYA, M.; REBOLLOSO, E. y Otros. </w:t>
      </w:r>
      <w:r>
        <w:rPr>
          <w:rFonts w:ascii="Times New Roman" w:hAnsi="Times New Roman"/>
          <w:i/>
          <w:sz w:val="20"/>
        </w:rPr>
        <w:t>Psicología Social</w:t>
      </w:r>
      <w:r>
        <w:rPr>
          <w:rFonts w:ascii="Times New Roman" w:hAnsi="Times New Roman"/>
          <w:sz w:val="20"/>
        </w:rPr>
        <w:t>. Ed. McGraw-Hill/Interamericana de España, Madrid, 1994.</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sz w:val="20"/>
        </w:rPr>
        <w:t>REVISTA DE PSICOLOGÍA SOCIAL Y REVISTA DE PSICOLOGÍA SOCIAL APLICADA. En ellas se pueden encontrar descripciones de experiencias y reflexiones sobre temas específicos que son de gran interés para la comprensión y profundización de los temas estudiados.</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pStyle w:val="Sangra2detindependiente"/>
        <w:tabs>
          <w:tab w:val="left" w:pos="567"/>
          <w:tab w:val="left" w:pos="993"/>
          <w:tab w:val="left" w:pos="4820"/>
        </w:tabs>
      </w:pPr>
      <w:r>
        <w:t>El horario se concretará a principio de curso. Tendrá lugar en el Seminario de Educación, sito en la Biblioteca de Humanidades, primer piso, pasillo de Pedagogía.</w:t>
      </w:r>
    </w:p>
    <w:p w:rsidR="003E4D51" w:rsidRDefault="003E4D51" w:rsidP="003E4D51">
      <w:pPr>
        <w:tabs>
          <w:tab w:val="left" w:pos="567"/>
          <w:tab w:val="left" w:pos="993"/>
          <w:tab w:val="left" w:pos="4820"/>
        </w:tabs>
        <w:ind w:right="1116" w:hanging="8"/>
        <w:jc w:val="both"/>
        <w:rPr>
          <w:rFonts w:ascii="Times New Roman" w:hAnsi="Times New Roman"/>
          <w:sz w:val="20"/>
          <w:u w:val="single"/>
        </w:rPr>
      </w:pP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SEMINARIO DE INGLÉS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Rosalía Baena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widowControl w:val="0"/>
        <w:ind w:right="1116"/>
        <w:jc w:val="center"/>
        <w:rPr>
          <w:rFonts w:ascii="Times New Roman" w:hAnsi="Times New Roman"/>
          <w:b/>
          <w:snapToGrid w:val="0"/>
          <w:sz w:val="20"/>
        </w:rPr>
      </w:pPr>
      <w:r>
        <w:rPr>
          <w:rFonts w:ascii="Times New Roman" w:hAnsi="Times New Roman"/>
          <w:b/>
          <w:snapToGrid w:val="0"/>
          <w:sz w:val="20"/>
        </w:rPr>
        <w:t>An Introduction to Culture and Institutions in Britain</w:t>
      </w:r>
    </w:p>
    <w:p w:rsidR="003E4D51" w:rsidRDefault="003E4D51" w:rsidP="003E4D51">
      <w:pPr>
        <w:widowControl w:val="0"/>
        <w:ind w:right="1116"/>
        <w:jc w:val="center"/>
        <w:rPr>
          <w:rFonts w:ascii="Times New Roman" w:hAnsi="Times New Roman"/>
          <w:b/>
          <w:snapToGrid w:val="0"/>
          <w:sz w:val="20"/>
        </w:rPr>
      </w:pPr>
      <w:proofErr w:type="gramStart"/>
      <w:r>
        <w:rPr>
          <w:rFonts w:ascii="Times New Roman" w:hAnsi="Times New Roman"/>
          <w:b/>
          <w:snapToGrid w:val="0"/>
          <w:sz w:val="20"/>
        </w:rPr>
        <w:t>and</w:t>
      </w:r>
      <w:proofErr w:type="gramEnd"/>
      <w:r>
        <w:rPr>
          <w:rFonts w:ascii="Times New Roman" w:hAnsi="Times New Roman"/>
          <w:b/>
          <w:snapToGrid w:val="0"/>
          <w:sz w:val="20"/>
        </w:rPr>
        <w:t xml:space="preserve"> the Commonwealth</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b/>
          <w:caps/>
          <w:snapToGrid w:val="0"/>
          <w:sz w:val="20"/>
        </w:rPr>
      </w:pPr>
      <w:r>
        <w:rPr>
          <w:rFonts w:ascii="Times New Roman" w:hAnsi="Times New Roman"/>
          <w:b/>
          <w:caps/>
          <w:snapToGrid w:val="0"/>
          <w:sz w:val="20"/>
        </w:rPr>
        <w:t>Objectives</w:t>
      </w:r>
    </w:p>
    <w:p w:rsidR="003E4D51" w:rsidRDefault="003E4D51" w:rsidP="003E4D51">
      <w:pPr>
        <w:widowControl w:val="0"/>
        <w:ind w:right="1116"/>
        <w:jc w:val="both"/>
        <w:rPr>
          <w:rFonts w:ascii="Times New Roman" w:hAnsi="Times New Roman"/>
          <w:snapToGrid w:val="0"/>
          <w:sz w:val="20"/>
        </w:rPr>
      </w:pPr>
    </w:p>
    <w:p w:rsidR="003E4D51" w:rsidRDefault="003E4D51" w:rsidP="003E4D51">
      <w:pPr>
        <w:pStyle w:val="Sangra2detindependiente"/>
        <w:widowControl w:val="0"/>
        <w:rPr>
          <w:snapToGrid w:val="0"/>
        </w:rPr>
      </w:pPr>
      <w:r>
        <w:rPr>
          <w:snapToGrid w:val="0"/>
        </w:rPr>
        <w:t xml:space="preserve">The course aims at giving students the chance to improve English through a practical use of the language, both oral and written. It is thematically based on an introduction to the culture and main institutions in Britain and the Commonwealth. </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b/>
          <w:caps/>
          <w:snapToGrid w:val="0"/>
          <w:sz w:val="20"/>
        </w:rPr>
      </w:pPr>
      <w:r>
        <w:rPr>
          <w:rFonts w:ascii="Times New Roman" w:hAnsi="Times New Roman"/>
          <w:b/>
          <w:caps/>
          <w:snapToGrid w:val="0"/>
          <w:sz w:val="20"/>
        </w:rPr>
        <w:t>ProgramME</w:t>
      </w:r>
    </w:p>
    <w:p w:rsidR="003E4D51" w:rsidRDefault="003E4D51" w:rsidP="003E4D51">
      <w:pPr>
        <w:widowControl w:val="0"/>
        <w:ind w:right="1116"/>
        <w:jc w:val="both"/>
        <w:rPr>
          <w:rFonts w:ascii="Times New Roman" w:hAnsi="Times New Roman"/>
          <w:snapToGrid w:val="0"/>
          <w:sz w:val="20"/>
        </w:rPr>
      </w:pPr>
    </w:p>
    <w:p w:rsidR="003E4D51" w:rsidRDefault="003E4D51" w:rsidP="00D95AAC">
      <w:pPr>
        <w:widowControl w:val="0"/>
        <w:numPr>
          <w:ilvl w:val="0"/>
          <w:numId w:val="43"/>
        </w:numPr>
        <w:ind w:right="1116"/>
        <w:jc w:val="both"/>
        <w:rPr>
          <w:rFonts w:ascii="Times New Roman" w:hAnsi="Times New Roman"/>
          <w:snapToGrid w:val="0"/>
          <w:sz w:val="20"/>
        </w:rPr>
      </w:pPr>
      <w:r>
        <w:rPr>
          <w:rFonts w:ascii="Times New Roman" w:hAnsi="Times New Roman"/>
          <w:snapToGrid w:val="0"/>
          <w:sz w:val="20"/>
        </w:rPr>
        <w:t>Contemporary Britain</w:t>
      </w:r>
    </w:p>
    <w:p w:rsidR="003E4D51" w:rsidRDefault="003E4D51" w:rsidP="00D95AAC">
      <w:pPr>
        <w:widowControl w:val="0"/>
        <w:numPr>
          <w:ilvl w:val="0"/>
          <w:numId w:val="43"/>
        </w:numPr>
        <w:ind w:right="1116"/>
        <w:jc w:val="both"/>
        <w:rPr>
          <w:rFonts w:ascii="Times New Roman" w:hAnsi="Times New Roman"/>
          <w:snapToGrid w:val="0"/>
          <w:sz w:val="20"/>
        </w:rPr>
      </w:pPr>
      <w:r>
        <w:rPr>
          <w:rFonts w:ascii="Times New Roman" w:hAnsi="Times New Roman"/>
          <w:snapToGrid w:val="0"/>
          <w:sz w:val="20"/>
        </w:rPr>
        <w:t>British Isles: Scotland, Wales and Northern Ireland.</w:t>
      </w:r>
    </w:p>
    <w:p w:rsidR="003E4D51" w:rsidRDefault="003E4D51" w:rsidP="00D95AAC">
      <w:pPr>
        <w:widowControl w:val="0"/>
        <w:numPr>
          <w:ilvl w:val="0"/>
          <w:numId w:val="43"/>
        </w:numPr>
        <w:ind w:right="1116"/>
        <w:jc w:val="both"/>
        <w:rPr>
          <w:rFonts w:ascii="Times New Roman" w:hAnsi="Times New Roman"/>
          <w:snapToGrid w:val="0"/>
          <w:sz w:val="20"/>
        </w:rPr>
      </w:pPr>
      <w:r>
        <w:rPr>
          <w:rFonts w:ascii="Times New Roman" w:hAnsi="Times New Roman"/>
          <w:snapToGrid w:val="0"/>
          <w:sz w:val="20"/>
        </w:rPr>
        <w:t>British Monarchy, the Government and Public Life</w:t>
      </w:r>
    </w:p>
    <w:p w:rsidR="003E4D51" w:rsidRDefault="003E4D51" w:rsidP="00D95AAC">
      <w:pPr>
        <w:widowControl w:val="0"/>
        <w:numPr>
          <w:ilvl w:val="0"/>
          <w:numId w:val="43"/>
        </w:numPr>
        <w:ind w:right="1116"/>
        <w:jc w:val="both"/>
        <w:rPr>
          <w:rFonts w:ascii="Times New Roman" w:hAnsi="Times New Roman"/>
          <w:snapToGrid w:val="0"/>
          <w:sz w:val="20"/>
        </w:rPr>
      </w:pPr>
      <w:r>
        <w:rPr>
          <w:rFonts w:ascii="Times New Roman" w:hAnsi="Times New Roman"/>
          <w:snapToGrid w:val="0"/>
          <w:sz w:val="20"/>
        </w:rPr>
        <w:t>British Media</w:t>
      </w:r>
    </w:p>
    <w:p w:rsidR="003E4D51" w:rsidRDefault="003E4D51" w:rsidP="00D95AAC">
      <w:pPr>
        <w:widowControl w:val="0"/>
        <w:numPr>
          <w:ilvl w:val="0"/>
          <w:numId w:val="43"/>
        </w:numPr>
        <w:ind w:right="1116"/>
        <w:jc w:val="both"/>
        <w:rPr>
          <w:rFonts w:ascii="Times New Roman" w:hAnsi="Times New Roman"/>
          <w:snapToGrid w:val="0"/>
          <w:sz w:val="20"/>
        </w:rPr>
      </w:pPr>
      <w:r>
        <w:rPr>
          <w:rFonts w:ascii="Times New Roman" w:hAnsi="Times New Roman"/>
          <w:snapToGrid w:val="0"/>
          <w:sz w:val="20"/>
        </w:rPr>
        <w:t>Britain and Europe</w:t>
      </w:r>
    </w:p>
    <w:p w:rsidR="003E4D51" w:rsidRDefault="003E4D51" w:rsidP="00D95AAC">
      <w:pPr>
        <w:widowControl w:val="0"/>
        <w:numPr>
          <w:ilvl w:val="0"/>
          <w:numId w:val="43"/>
        </w:numPr>
        <w:ind w:right="1116"/>
        <w:jc w:val="both"/>
        <w:rPr>
          <w:rFonts w:ascii="Times New Roman" w:hAnsi="Times New Roman"/>
          <w:snapToGrid w:val="0"/>
          <w:sz w:val="20"/>
        </w:rPr>
      </w:pPr>
      <w:r>
        <w:rPr>
          <w:rFonts w:ascii="Times New Roman" w:hAnsi="Times New Roman"/>
          <w:snapToGrid w:val="0"/>
          <w:sz w:val="20"/>
        </w:rPr>
        <w:t>The British People: Ethnic Minorities &amp; Race Relations</w:t>
      </w:r>
    </w:p>
    <w:p w:rsidR="003E4D51" w:rsidRDefault="003E4D51" w:rsidP="00D95AAC">
      <w:pPr>
        <w:widowControl w:val="0"/>
        <w:numPr>
          <w:ilvl w:val="0"/>
          <w:numId w:val="43"/>
        </w:numPr>
        <w:ind w:right="1116"/>
        <w:jc w:val="both"/>
        <w:rPr>
          <w:rFonts w:ascii="Times New Roman" w:hAnsi="Times New Roman"/>
          <w:snapToGrid w:val="0"/>
          <w:sz w:val="20"/>
        </w:rPr>
      </w:pPr>
      <w:r>
        <w:rPr>
          <w:rFonts w:ascii="Times New Roman" w:hAnsi="Times New Roman"/>
          <w:snapToGrid w:val="0"/>
          <w:sz w:val="20"/>
        </w:rPr>
        <w:t>Religion in Britain</w:t>
      </w:r>
    </w:p>
    <w:p w:rsidR="003E4D51" w:rsidRDefault="003E4D51" w:rsidP="00D95AAC">
      <w:pPr>
        <w:widowControl w:val="0"/>
        <w:numPr>
          <w:ilvl w:val="0"/>
          <w:numId w:val="43"/>
        </w:numPr>
        <w:ind w:right="1116"/>
        <w:jc w:val="both"/>
        <w:rPr>
          <w:rFonts w:ascii="Times New Roman" w:hAnsi="Times New Roman"/>
          <w:snapToGrid w:val="0"/>
          <w:sz w:val="20"/>
        </w:rPr>
      </w:pPr>
      <w:r>
        <w:rPr>
          <w:rFonts w:ascii="Times New Roman" w:hAnsi="Times New Roman"/>
          <w:snapToGrid w:val="0"/>
          <w:sz w:val="20"/>
        </w:rPr>
        <w:t>The Anglophone World: Varieties of English</w:t>
      </w:r>
    </w:p>
    <w:p w:rsidR="003E4D51" w:rsidRDefault="003E4D51" w:rsidP="00D95AAC">
      <w:pPr>
        <w:widowControl w:val="0"/>
        <w:numPr>
          <w:ilvl w:val="0"/>
          <w:numId w:val="43"/>
        </w:numPr>
        <w:ind w:right="1116"/>
        <w:jc w:val="both"/>
        <w:rPr>
          <w:rFonts w:ascii="Times New Roman" w:hAnsi="Times New Roman"/>
          <w:snapToGrid w:val="0"/>
          <w:sz w:val="20"/>
        </w:rPr>
      </w:pPr>
      <w:r>
        <w:rPr>
          <w:rFonts w:ascii="Times New Roman" w:hAnsi="Times New Roman"/>
          <w:snapToGrid w:val="0"/>
          <w:sz w:val="20"/>
        </w:rPr>
        <w:t>Commonwealth countries and cultures</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b/>
          <w:caps/>
          <w:snapToGrid w:val="0"/>
          <w:sz w:val="20"/>
        </w:rPr>
      </w:pPr>
      <w:r>
        <w:rPr>
          <w:rFonts w:ascii="Times New Roman" w:hAnsi="Times New Roman"/>
          <w:b/>
          <w:caps/>
          <w:snapToGrid w:val="0"/>
          <w:sz w:val="20"/>
        </w:rPr>
        <w:t>Requirements</w:t>
      </w:r>
    </w:p>
    <w:p w:rsidR="003E4D51" w:rsidRDefault="003E4D51" w:rsidP="003E4D51">
      <w:pPr>
        <w:widowControl w:val="0"/>
        <w:ind w:right="1116"/>
        <w:jc w:val="both"/>
        <w:rPr>
          <w:rFonts w:ascii="Times New Roman" w:hAnsi="Times New Roman"/>
          <w:snapToGrid w:val="0"/>
          <w:sz w:val="20"/>
        </w:rPr>
      </w:pPr>
    </w:p>
    <w:p w:rsidR="003E4D51" w:rsidRDefault="003E4D51" w:rsidP="00D95AAC">
      <w:pPr>
        <w:pStyle w:val="Sangra2detindependiente"/>
        <w:widowControl w:val="0"/>
        <w:numPr>
          <w:ilvl w:val="0"/>
          <w:numId w:val="44"/>
        </w:numPr>
        <w:rPr>
          <w:snapToGrid w:val="0"/>
        </w:rPr>
      </w:pPr>
      <w:r>
        <w:rPr>
          <w:snapToGrid w:val="0"/>
        </w:rPr>
        <w:t>Students will be required to submit several short papers. The papers will be accepted only on the day indicated. The average grade of these papers will constitute one-third of the final grade.</w:t>
      </w:r>
    </w:p>
    <w:p w:rsidR="003E4D51" w:rsidRDefault="003E4D51" w:rsidP="00D95AAC">
      <w:pPr>
        <w:widowControl w:val="0"/>
        <w:numPr>
          <w:ilvl w:val="0"/>
          <w:numId w:val="44"/>
        </w:numPr>
        <w:ind w:right="1116"/>
        <w:jc w:val="both"/>
        <w:rPr>
          <w:rFonts w:ascii="Times New Roman" w:hAnsi="Times New Roman"/>
          <w:snapToGrid w:val="0"/>
          <w:sz w:val="20"/>
        </w:rPr>
      </w:pPr>
      <w:r>
        <w:rPr>
          <w:rFonts w:ascii="Times New Roman" w:hAnsi="Times New Roman"/>
          <w:snapToGrid w:val="0"/>
          <w:sz w:val="20"/>
        </w:rPr>
        <w:t xml:space="preserve">A typewritten, 5-7 page essay on an assigned topic. The mark for this paper will constitute one-third of the final grade. </w:t>
      </w:r>
    </w:p>
    <w:p w:rsidR="003E4D51" w:rsidRDefault="003E4D51" w:rsidP="00D95AAC">
      <w:pPr>
        <w:widowControl w:val="0"/>
        <w:numPr>
          <w:ilvl w:val="0"/>
          <w:numId w:val="44"/>
        </w:numPr>
        <w:ind w:right="1116"/>
        <w:jc w:val="both"/>
        <w:rPr>
          <w:rFonts w:ascii="Times New Roman" w:hAnsi="Times New Roman"/>
          <w:snapToGrid w:val="0"/>
          <w:sz w:val="20"/>
        </w:rPr>
      </w:pPr>
      <w:r>
        <w:rPr>
          <w:rFonts w:ascii="Times New Roman" w:hAnsi="Times New Roman"/>
          <w:snapToGrid w:val="0"/>
          <w:sz w:val="20"/>
        </w:rPr>
        <w:t>Attendance and active participation in class is important for the final grade.</w:t>
      </w:r>
    </w:p>
    <w:p w:rsidR="003E4D51" w:rsidRDefault="003E4D51" w:rsidP="00D95AAC">
      <w:pPr>
        <w:widowControl w:val="0"/>
        <w:numPr>
          <w:ilvl w:val="0"/>
          <w:numId w:val="44"/>
        </w:numPr>
        <w:ind w:right="1116"/>
        <w:jc w:val="both"/>
        <w:rPr>
          <w:rFonts w:ascii="Times New Roman" w:hAnsi="Times New Roman"/>
          <w:snapToGrid w:val="0"/>
          <w:sz w:val="20"/>
        </w:rPr>
      </w:pPr>
      <w:r>
        <w:rPr>
          <w:rFonts w:ascii="Times New Roman" w:hAnsi="Times New Roman"/>
          <w:snapToGrid w:val="0"/>
          <w:sz w:val="20"/>
        </w:rPr>
        <w:t>A written final exam.</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b/>
          <w:caps/>
          <w:snapToGrid w:val="0"/>
          <w:sz w:val="20"/>
        </w:rPr>
      </w:pPr>
      <w:r>
        <w:rPr>
          <w:rFonts w:ascii="Times New Roman" w:hAnsi="Times New Roman"/>
          <w:b/>
          <w:caps/>
          <w:snapToGrid w:val="0"/>
          <w:sz w:val="20"/>
        </w:rPr>
        <w:t>Bibliography</w:t>
      </w:r>
    </w:p>
    <w:p w:rsidR="003E4D51" w:rsidRDefault="003E4D51" w:rsidP="003E4D51">
      <w:pPr>
        <w:widowControl w:val="0"/>
        <w:ind w:right="1116"/>
        <w:jc w:val="both"/>
        <w:rPr>
          <w:rFonts w:ascii="Times New Roman" w:hAnsi="Times New Roman"/>
          <w:snapToGrid w:val="0"/>
          <w:sz w:val="20"/>
        </w:rPr>
      </w:pPr>
    </w:p>
    <w:p w:rsidR="003E4D51" w:rsidRDefault="003E4D51" w:rsidP="003E4D51">
      <w:pPr>
        <w:widowControl w:val="0"/>
        <w:ind w:right="1116"/>
        <w:jc w:val="both"/>
        <w:rPr>
          <w:rFonts w:ascii="Times New Roman" w:hAnsi="Times New Roman"/>
          <w:snapToGrid w:val="0"/>
          <w:sz w:val="20"/>
        </w:rPr>
      </w:pPr>
      <w:r>
        <w:rPr>
          <w:rFonts w:ascii="Times New Roman" w:hAnsi="Times New Roman"/>
          <w:caps/>
          <w:snapToGrid w:val="0"/>
          <w:sz w:val="20"/>
        </w:rPr>
        <w:t>Johnson, Paul,</w:t>
      </w:r>
      <w:r>
        <w:rPr>
          <w:rFonts w:ascii="Times New Roman" w:hAnsi="Times New Roman"/>
          <w:snapToGrid w:val="0"/>
          <w:sz w:val="20"/>
        </w:rPr>
        <w:t xml:space="preserve"> 20th Century Britain. Longman, London, 1994.</w:t>
      </w:r>
    </w:p>
    <w:p w:rsidR="003E4D51" w:rsidRDefault="003E4D51" w:rsidP="003E4D51">
      <w:pPr>
        <w:widowControl w:val="0"/>
        <w:ind w:right="1116"/>
        <w:jc w:val="both"/>
        <w:rPr>
          <w:rFonts w:ascii="Times New Roman" w:hAnsi="Times New Roman"/>
          <w:snapToGrid w:val="0"/>
          <w:sz w:val="20"/>
        </w:rPr>
      </w:pPr>
      <w:r>
        <w:rPr>
          <w:rFonts w:ascii="Times New Roman" w:hAnsi="Times New Roman"/>
          <w:snapToGrid w:val="0"/>
          <w:sz w:val="20"/>
        </w:rPr>
        <w:t>Making Contemporary Britain Series. The Institute of Contemporary British</w:t>
      </w:r>
    </w:p>
    <w:p w:rsidR="003E4D51" w:rsidRDefault="003E4D51" w:rsidP="003E4D51">
      <w:pPr>
        <w:pStyle w:val="Textoindependiente2"/>
        <w:widowControl w:val="0"/>
        <w:spacing w:line="240" w:lineRule="auto"/>
        <w:rPr>
          <w:snapToGrid w:val="0"/>
        </w:rPr>
      </w:pPr>
      <w:r>
        <w:rPr>
          <w:snapToGrid w:val="0"/>
        </w:rPr>
        <w:t>History, Blackwell.</w:t>
      </w:r>
    </w:p>
    <w:p w:rsidR="003E4D51" w:rsidRDefault="003E4D51" w:rsidP="003E4D51">
      <w:pPr>
        <w:widowControl w:val="0"/>
        <w:ind w:right="1116"/>
        <w:jc w:val="both"/>
        <w:rPr>
          <w:rFonts w:ascii="Times New Roman" w:hAnsi="Times New Roman"/>
          <w:snapToGrid w:val="0"/>
          <w:sz w:val="20"/>
        </w:rPr>
      </w:pPr>
      <w:r>
        <w:rPr>
          <w:rFonts w:ascii="Times New Roman" w:hAnsi="Times New Roman"/>
          <w:caps/>
          <w:snapToGrid w:val="0"/>
          <w:sz w:val="20"/>
        </w:rPr>
        <w:t>Oakland, John</w:t>
      </w:r>
      <w:r>
        <w:rPr>
          <w:rFonts w:ascii="Times New Roman" w:hAnsi="Times New Roman"/>
          <w:snapToGrid w:val="0"/>
          <w:sz w:val="20"/>
        </w:rPr>
        <w:t xml:space="preserve">, </w:t>
      </w:r>
      <w:r>
        <w:rPr>
          <w:rFonts w:ascii="Times New Roman" w:hAnsi="Times New Roman"/>
          <w:i/>
          <w:snapToGrid w:val="0"/>
          <w:sz w:val="20"/>
        </w:rPr>
        <w:t>British Civilization. An Introduction</w:t>
      </w:r>
      <w:r>
        <w:rPr>
          <w:rFonts w:ascii="Times New Roman" w:hAnsi="Times New Roman"/>
          <w:snapToGrid w:val="0"/>
          <w:sz w:val="20"/>
        </w:rPr>
        <w:t>. Routledge, London, 1995.</w:t>
      </w:r>
    </w:p>
    <w:p w:rsidR="003E4D51" w:rsidRDefault="003E4D51" w:rsidP="003E4D51">
      <w:pPr>
        <w:widowControl w:val="0"/>
        <w:ind w:right="1116"/>
        <w:jc w:val="both"/>
        <w:rPr>
          <w:rFonts w:ascii="Times New Roman" w:hAnsi="Times New Roman"/>
          <w:snapToGrid w:val="0"/>
          <w:sz w:val="20"/>
        </w:rPr>
      </w:pPr>
      <w:r>
        <w:rPr>
          <w:rFonts w:ascii="Times New Roman" w:hAnsi="Times New Roman"/>
          <w:caps/>
          <w:snapToGrid w:val="0"/>
          <w:sz w:val="20"/>
        </w:rPr>
        <w:t>OŠDriscoll, James,</w:t>
      </w:r>
      <w:r>
        <w:rPr>
          <w:rFonts w:ascii="Times New Roman" w:hAnsi="Times New Roman"/>
          <w:snapToGrid w:val="0"/>
          <w:sz w:val="20"/>
        </w:rPr>
        <w:t xml:space="preserve"> </w:t>
      </w:r>
      <w:r>
        <w:rPr>
          <w:rFonts w:ascii="Times New Roman" w:hAnsi="Times New Roman"/>
          <w:i/>
          <w:snapToGrid w:val="0"/>
          <w:sz w:val="20"/>
        </w:rPr>
        <w:t xml:space="preserve">Britain, </w:t>
      </w:r>
      <w:r>
        <w:rPr>
          <w:rFonts w:ascii="Times New Roman" w:hAnsi="Times New Roman"/>
          <w:snapToGrid w:val="0"/>
          <w:sz w:val="20"/>
        </w:rPr>
        <w:t>UP.,  Oxford, 1997.</w:t>
      </w:r>
    </w:p>
    <w:p w:rsidR="003E4D51" w:rsidRDefault="003E4D51" w:rsidP="003E4D51">
      <w:pPr>
        <w:widowControl w:val="0"/>
        <w:ind w:right="1116"/>
        <w:jc w:val="both"/>
        <w:rPr>
          <w:rFonts w:ascii="Times New Roman" w:hAnsi="Times New Roman"/>
          <w:snapToGrid w:val="0"/>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pStyle w:val="TDC3"/>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TEORÍA DE LAS ARTES</w:t>
      </w:r>
    </w:p>
    <w:p w:rsidR="003E4D51" w:rsidRDefault="003E4D51" w:rsidP="003E4D51">
      <w:pPr>
        <w:tabs>
          <w:tab w:val="left" w:pos="567"/>
          <w:tab w:val="left" w:pos="993"/>
          <w:tab w:val="left" w:pos="2353"/>
          <w:tab w:val="left" w:pos="2523"/>
          <w:tab w:val="left" w:pos="4820"/>
        </w:tabs>
        <w:ind w:right="1116" w:hanging="8"/>
        <w:jc w:val="center"/>
        <w:rPr>
          <w:rFonts w:ascii="Times New Roman" w:hAnsi="Times New Roman"/>
          <w:sz w:val="20"/>
        </w:rPr>
      </w:pPr>
      <w:r>
        <w:rPr>
          <w:rFonts w:ascii="Times New Roman" w:hAnsi="Times New Roman"/>
          <w:sz w:val="20"/>
        </w:rPr>
        <w:t>Prof. Dra. Paula Lizarraga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Optativa de I y II Ciclo de Humanidades</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OBJETIVO</w:t>
      </w:r>
    </w:p>
    <w:p w:rsidR="003E4D51" w:rsidRDefault="003E4D51" w:rsidP="003E4D51">
      <w:pPr>
        <w:ind w:right="1116"/>
        <w:jc w:val="both"/>
        <w:rPr>
          <w:rFonts w:ascii="Times New Roman" w:hAnsi="Times New Roman"/>
          <w:b/>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La asignatura se centra en el estudio de las ideas estéticas y de las teorías artísticas contemporáneas, apoyándose fundamentalmente en los escritos de artistas y críticos que han reflexionado sobre el arte en su aspecto histórico, estético y técnico.</w:t>
      </w:r>
    </w:p>
    <w:p w:rsidR="003E4D51" w:rsidRDefault="003E4D51" w:rsidP="003E4D51">
      <w:pPr>
        <w:ind w:right="1116" w:firstLine="284"/>
        <w:jc w:val="both"/>
        <w:rPr>
          <w:rFonts w:ascii="Times New Roman" w:hAnsi="Times New Roman"/>
          <w:sz w:val="20"/>
        </w:rPr>
      </w:pPr>
      <w:r>
        <w:rPr>
          <w:rFonts w:ascii="Times New Roman" w:hAnsi="Times New Roman"/>
          <w:sz w:val="20"/>
        </w:rPr>
        <w:t>En la primera parte se introduce la teoría del arte a lo largo de la historia. En la segunda, se estudian las teorías artísticas más relevantes de los movimientos de vanguardia del siglo XX.</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jc w:val="both"/>
        <w:rPr>
          <w:rFonts w:ascii="Times New Roman" w:hAnsi="Times New Roman"/>
          <w:sz w:val="20"/>
          <w:u w:val="single"/>
        </w:rPr>
      </w:pPr>
    </w:p>
    <w:p w:rsidR="003E4D51" w:rsidRDefault="003E4D51" w:rsidP="003E4D51">
      <w:pPr>
        <w:ind w:right="1116"/>
        <w:jc w:val="both"/>
        <w:rPr>
          <w:rFonts w:ascii="Times New Roman" w:hAnsi="Times New Roman"/>
          <w:sz w:val="20"/>
        </w:rPr>
      </w:pPr>
      <w:r>
        <w:rPr>
          <w:rFonts w:ascii="Times New Roman" w:hAnsi="Times New Roman"/>
          <w:sz w:val="20"/>
        </w:rPr>
        <w:t>I. INTRODUCCION</w:t>
      </w:r>
    </w:p>
    <w:p w:rsidR="003E4D51" w:rsidRDefault="003E4D51" w:rsidP="003E4D51">
      <w:pPr>
        <w:ind w:right="1116"/>
        <w:jc w:val="both"/>
        <w:rPr>
          <w:rFonts w:ascii="Times New Roman" w:hAnsi="Times New Roman"/>
          <w:sz w:val="20"/>
        </w:rPr>
      </w:pP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Historia del arte, teoría de las artes, crítica y estética. Distinciones y relaciones.</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La teoría del arte a lo largo de la historia. Principales hitos:</w:t>
      </w:r>
    </w:p>
    <w:p w:rsidR="003E4D51" w:rsidRDefault="003E4D51" w:rsidP="003E4D51">
      <w:pPr>
        <w:tabs>
          <w:tab w:val="left" w:pos="426"/>
        </w:tabs>
        <w:ind w:right="1116"/>
        <w:jc w:val="both"/>
        <w:rPr>
          <w:rFonts w:ascii="Times New Roman" w:hAnsi="Times New Roman"/>
          <w:sz w:val="20"/>
        </w:rPr>
      </w:pPr>
      <w:r>
        <w:rPr>
          <w:rFonts w:ascii="Times New Roman" w:hAnsi="Times New Roman"/>
          <w:sz w:val="20"/>
        </w:rPr>
        <w:tab/>
        <w:t>- Orígenes del arte.</w:t>
      </w:r>
    </w:p>
    <w:p w:rsidR="003E4D51" w:rsidRDefault="003E4D51" w:rsidP="003E4D51">
      <w:pPr>
        <w:tabs>
          <w:tab w:val="left" w:pos="426"/>
        </w:tabs>
        <w:ind w:right="1116"/>
        <w:jc w:val="both"/>
        <w:rPr>
          <w:rFonts w:ascii="Times New Roman" w:hAnsi="Times New Roman"/>
          <w:sz w:val="20"/>
        </w:rPr>
      </w:pPr>
      <w:r>
        <w:rPr>
          <w:rFonts w:ascii="Times New Roman" w:hAnsi="Times New Roman"/>
          <w:sz w:val="20"/>
        </w:rPr>
        <w:tab/>
        <w:t>- Egipto.</w:t>
      </w:r>
    </w:p>
    <w:p w:rsidR="003E4D51" w:rsidRDefault="003E4D51" w:rsidP="003E4D51">
      <w:pPr>
        <w:tabs>
          <w:tab w:val="left" w:pos="426"/>
        </w:tabs>
        <w:ind w:right="1116"/>
        <w:jc w:val="both"/>
        <w:rPr>
          <w:rFonts w:ascii="Times New Roman" w:hAnsi="Times New Roman"/>
          <w:sz w:val="20"/>
        </w:rPr>
      </w:pPr>
      <w:r>
        <w:rPr>
          <w:rFonts w:ascii="Times New Roman" w:hAnsi="Times New Roman"/>
          <w:sz w:val="20"/>
        </w:rPr>
        <w:tab/>
        <w:t>- El mundo antiguo.</w:t>
      </w:r>
    </w:p>
    <w:p w:rsidR="003E4D51" w:rsidRDefault="003E4D51" w:rsidP="003E4D51">
      <w:pPr>
        <w:pStyle w:val="Textoindependiente2"/>
        <w:tabs>
          <w:tab w:val="left" w:pos="426"/>
        </w:tabs>
        <w:spacing w:line="240" w:lineRule="auto"/>
      </w:pPr>
      <w:r>
        <w:tab/>
        <w:t>- La edad media.</w:t>
      </w:r>
    </w:p>
    <w:p w:rsidR="003E4D51" w:rsidRDefault="003E4D51" w:rsidP="003E4D51">
      <w:pPr>
        <w:pStyle w:val="Textoindependiente2"/>
        <w:tabs>
          <w:tab w:val="left" w:pos="426"/>
        </w:tabs>
        <w:spacing w:line="240" w:lineRule="auto"/>
      </w:pPr>
      <w:r>
        <w:tab/>
        <w:t>- El renacimiento.</w:t>
      </w:r>
    </w:p>
    <w:p w:rsidR="003E4D51" w:rsidRDefault="003E4D51" w:rsidP="003E4D51">
      <w:pPr>
        <w:tabs>
          <w:tab w:val="left" w:pos="426"/>
        </w:tabs>
        <w:ind w:right="1116"/>
        <w:jc w:val="both"/>
        <w:rPr>
          <w:rFonts w:ascii="Times New Roman" w:hAnsi="Times New Roman"/>
          <w:sz w:val="20"/>
        </w:rPr>
      </w:pPr>
      <w:r>
        <w:rPr>
          <w:rFonts w:ascii="Times New Roman" w:hAnsi="Times New Roman"/>
          <w:sz w:val="20"/>
        </w:rPr>
        <w:tab/>
        <w:t>- El período barroco.</w:t>
      </w:r>
    </w:p>
    <w:p w:rsidR="003E4D51" w:rsidRDefault="003E4D51" w:rsidP="003E4D51">
      <w:pPr>
        <w:tabs>
          <w:tab w:val="left" w:pos="426"/>
        </w:tabs>
        <w:ind w:right="1116"/>
        <w:jc w:val="both"/>
        <w:rPr>
          <w:rFonts w:ascii="Times New Roman" w:hAnsi="Times New Roman"/>
          <w:sz w:val="20"/>
        </w:rPr>
      </w:pPr>
      <w:r>
        <w:rPr>
          <w:rFonts w:ascii="Times New Roman" w:hAnsi="Times New Roman"/>
          <w:sz w:val="20"/>
        </w:rPr>
        <w:tab/>
        <w:t>- Ilustración y neoclasicismo.</w:t>
      </w:r>
    </w:p>
    <w:p w:rsidR="003E4D51" w:rsidRDefault="003E4D51" w:rsidP="003E4D51">
      <w:pPr>
        <w:tabs>
          <w:tab w:val="left" w:pos="426"/>
        </w:tabs>
        <w:ind w:right="1116"/>
        <w:jc w:val="both"/>
        <w:rPr>
          <w:rFonts w:ascii="Times New Roman" w:hAnsi="Times New Roman"/>
          <w:sz w:val="20"/>
        </w:rPr>
      </w:pPr>
      <w:r>
        <w:rPr>
          <w:rFonts w:ascii="Times New Roman" w:hAnsi="Times New Roman"/>
          <w:sz w:val="20"/>
        </w:rPr>
        <w:tab/>
        <w:t>- El romanticismo.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r>
        <w:rPr>
          <w:rFonts w:ascii="Times New Roman" w:hAnsi="Times New Roman"/>
          <w:sz w:val="20"/>
        </w:rPr>
        <w:t>II. TEORIA DEL ARTE EN LAS VANGUARDIAS</w:t>
      </w:r>
    </w:p>
    <w:p w:rsidR="003E4D51" w:rsidRDefault="003E4D51" w:rsidP="003E4D51">
      <w:pPr>
        <w:ind w:right="1116"/>
        <w:jc w:val="both"/>
        <w:rPr>
          <w:rFonts w:ascii="Times New Roman" w:hAnsi="Times New Roman"/>
          <w:sz w:val="20"/>
        </w:rPr>
      </w:pP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La reflexión sobre el arte en la modernidad: los “ismos” del siglo XX. Períodos y movimientos. El concepto de vanguardia.</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Tradición e innovación: A. Rodin.</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Naturaleza y expresión: V.Van Gogh.</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La forma y su espacio: P. Cézanne.</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El sentido del color: H. Matisse.</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La espiritualidad en el arte: V. Kandinsky.</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La construcción de la realidad: P. Picasso.</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Sueño y realidad: J. Miró.</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Arte y vida: La Bauhaus y la arquitectura moderna.</w:t>
      </w:r>
    </w:p>
    <w:p w:rsidR="003E4D51" w:rsidRDefault="003E4D51" w:rsidP="00D95AAC">
      <w:pPr>
        <w:numPr>
          <w:ilvl w:val="0"/>
          <w:numId w:val="45"/>
        </w:numPr>
        <w:ind w:right="1116"/>
        <w:jc w:val="both"/>
        <w:rPr>
          <w:rFonts w:ascii="Times New Roman" w:hAnsi="Times New Roman"/>
          <w:sz w:val="20"/>
        </w:rPr>
      </w:pPr>
      <w:r>
        <w:rPr>
          <w:rFonts w:ascii="Times New Roman" w:hAnsi="Times New Roman"/>
          <w:sz w:val="20"/>
        </w:rPr>
        <w:t>Acción y recreación: M. Rothko.</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BIBLIOGRAFIA</w:t>
      </w:r>
    </w:p>
    <w:p w:rsidR="003E4D51" w:rsidRDefault="003E4D51" w:rsidP="003E4D51">
      <w:pPr>
        <w:ind w:right="1116"/>
        <w:jc w:val="both"/>
        <w:rPr>
          <w:rFonts w:ascii="Times New Roman" w:hAnsi="Times New Roman"/>
          <w:sz w:val="20"/>
          <w:u w:val="single"/>
        </w:rPr>
      </w:pPr>
    </w:p>
    <w:p w:rsidR="003E4D51" w:rsidRDefault="003E4D51" w:rsidP="003E4D51">
      <w:pPr>
        <w:ind w:right="1116"/>
        <w:jc w:val="both"/>
        <w:rPr>
          <w:rFonts w:ascii="Times New Roman" w:hAnsi="Times New Roman"/>
          <w:b/>
          <w:sz w:val="20"/>
        </w:rPr>
      </w:pPr>
      <w:r>
        <w:rPr>
          <w:rFonts w:ascii="Times New Roman" w:hAnsi="Times New Roman"/>
          <w:b/>
          <w:sz w:val="20"/>
        </w:rPr>
        <w:t>Libros de consulta.</w:t>
      </w:r>
    </w:p>
    <w:p w:rsidR="003E4D51" w:rsidRDefault="003E4D51" w:rsidP="003E4D51">
      <w:pPr>
        <w:ind w:right="1116"/>
        <w:jc w:val="both"/>
        <w:rPr>
          <w:rFonts w:ascii="Times New Roman" w:hAnsi="Times New Roman"/>
          <w:sz w:val="20"/>
        </w:rPr>
      </w:pPr>
      <w:r>
        <w:rPr>
          <w:rFonts w:ascii="Times New Roman" w:hAnsi="Times New Roman"/>
          <w:sz w:val="20"/>
        </w:rPr>
        <w:t xml:space="preserve">AA.VV., </w:t>
      </w:r>
      <w:r>
        <w:rPr>
          <w:rFonts w:ascii="Times New Roman" w:hAnsi="Times New Roman"/>
          <w:i/>
          <w:sz w:val="20"/>
        </w:rPr>
        <w:t>Escritos del arte de vanguardia (1900-1945).</w:t>
      </w:r>
      <w:r>
        <w:rPr>
          <w:rFonts w:ascii="Times New Roman" w:hAnsi="Times New Roman"/>
          <w:sz w:val="20"/>
        </w:rPr>
        <w:t xml:space="preserve"> Turner, Madrid, 1979.</w:t>
      </w:r>
    </w:p>
    <w:p w:rsidR="003E4D51" w:rsidRDefault="003E4D51" w:rsidP="003E4D51">
      <w:pPr>
        <w:ind w:right="1116"/>
        <w:jc w:val="both"/>
        <w:rPr>
          <w:rFonts w:ascii="Times New Roman" w:hAnsi="Times New Roman"/>
          <w:sz w:val="20"/>
        </w:rPr>
      </w:pPr>
      <w:r>
        <w:rPr>
          <w:rFonts w:ascii="Times New Roman" w:hAnsi="Times New Roman"/>
          <w:sz w:val="20"/>
        </w:rPr>
        <w:t xml:space="preserve">BOZAL, V. (Ed.), </w:t>
      </w:r>
      <w:r>
        <w:rPr>
          <w:rFonts w:ascii="Times New Roman" w:hAnsi="Times New Roman"/>
          <w:i/>
          <w:sz w:val="20"/>
        </w:rPr>
        <w:t>Historia de las ideas estéticas y de las teorías artísticas contemporáneas,</w:t>
      </w:r>
      <w:r>
        <w:rPr>
          <w:rFonts w:ascii="Times New Roman" w:hAnsi="Times New Roman"/>
          <w:sz w:val="20"/>
        </w:rPr>
        <w:t xml:space="preserve"> 2 vol. Visor, Madrid, 1996.</w:t>
      </w:r>
    </w:p>
    <w:p w:rsidR="003E4D51" w:rsidRDefault="003E4D51" w:rsidP="003E4D51">
      <w:pPr>
        <w:ind w:right="1116"/>
        <w:jc w:val="both"/>
        <w:rPr>
          <w:rFonts w:ascii="Times New Roman" w:hAnsi="Times New Roman"/>
          <w:sz w:val="20"/>
        </w:rPr>
      </w:pPr>
      <w:r>
        <w:rPr>
          <w:rFonts w:ascii="Times New Roman" w:hAnsi="Times New Roman"/>
          <w:sz w:val="20"/>
        </w:rPr>
        <w:t xml:space="preserve">CHIPP, H.B., </w:t>
      </w:r>
      <w:r>
        <w:rPr>
          <w:rFonts w:ascii="Times New Roman" w:hAnsi="Times New Roman"/>
          <w:i/>
          <w:sz w:val="20"/>
        </w:rPr>
        <w:t>Teorías el arte contemporáneo</w:t>
      </w:r>
      <w:r>
        <w:rPr>
          <w:rFonts w:ascii="Times New Roman" w:hAnsi="Times New Roman"/>
          <w:sz w:val="20"/>
        </w:rPr>
        <w:t>. Akal, Madrid, 1995.</w:t>
      </w:r>
    </w:p>
    <w:p w:rsidR="003E4D51" w:rsidRDefault="003E4D51" w:rsidP="003E4D51">
      <w:pPr>
        <w:ind w:right="1116"/>
        <w:jc w:val="both"/>
        <w:rPr>
          <w:rFonts w:ascii="Times New Roman" w:hAnsi="Times New Roman"/>
          <w:sz w:val="20"/>
        </w:rPr>
      </w:pPr>
      <w:r>
        <w:rPr>
          <w:rFonts w:ascii="Times New Roman" w:hAnsi="Times New Roman"/>
          <w:sz w:val="20"/>
        </w:rPr>
        <w:t xml:space="preserve">GOMBRICH, E.H., </w:t>
      </w:r>
      <w:r>
        <w:rPr>
          <w:rFonts w:ascii="Times New Roman" w:hAnsi="Times New Roman"/>
          <w:i/>
          <w:sz w:val="20"/>
        </w:rPr>
        <w:t>Historia del arte</w:t>
      </w:r>
      <w:r>
        <w:rPr>
          <w:rFonts w:ascii="Times New Roman" w:hAnsi="Times New Roman"/>
          <w:sz w:val="20"/>
        </w:rPr>
        <w:t>. Debate, Madrid, 1997.</w:t>
      </w:r>
    </w:p>
    <w:p w:rsidR="003E4D51" w:rsidRDefault="003E4D51" w:rsidP="003E4D51">
      <w:pPr>
        <w:ind w:right="1116"/>
        <w:jc w:val="both"/>
        <w:rPr>
          <w:rFonts w:ascii="Times New Roman" w:hAnsi="Times New Roman"/>
          <w:sz w:val="20"/>
        </w:rPr>
      </w:pPr>
      <w:r>
        <w:rPr>
          <w:rFonts w:ascii="Times New Roman" w:hAnsi="Times New Roman"/>
          <w:sz w:val="20"/>
        </w:rPr>
        <w:t xml:space="preserve">HAMILTON, G.H., </w:t>
      </w:r>
      <w:r>
        <w:rPr>
          <w:rFonts w:ascii="Times New Roman" w:hAnsi="Times New Roman"/>
          <w:i/>
          <w:sz w:val="20"/>
        </w:rPr>
        <w:t>Pintura y escultura en Europa (1880-1945).</w:t>
      </w:r>
      <w:r>
        <w:rPr>
          <w:rFonts w:ascii="Times New Roman" w:hAnsi="Times New Roman"/>
          <w:sz w:val="20"/>
        </w:rPr>
        <w:t xml:space="preserve"> Cátedra, Madrid, 1972.</w:t>
      </w:r>
    </w:p>
    <w:p w:rsidR="003E4D51" w:rsidRDefault="003E4D51" w:rsidP="003E4D51">
      <w:pPr>
        <w:ind w:right="1116"/>
        <w:jc w:val="both"/>
        <w:rPr>
          <w:rFonts w:ascii="Times New Roman" w:hAnsi="Times New Roman"/>
          <w:sz w:val="20"/>
        </w:rPr>
      </w:pPr>
      <w:r>
        <w:rPr>
          <w:rFonts w:ascii="Times New Roman" w:hAnsi="Times New Roman"/>
          <w:sz w:val="20"/>
        </w:rPr>
        <w:t xml:space="preserve">PLAZAOLA, J., </w:t>
      </w:r>
      <w:r>
        <w:rPr>
          <w:rFonts w:ascii="Times New Roman" w:hAnsi="Times New Roman"/>
          <w:i/>
          <w:sz w:val="20"/>
        </w:rPr>
        <w:t>Introducción a la estética</w:t>
      </w:r>
      <w:r>
        <w:rPr>
          <w:rFonts w:ascii="Times New Roman" w:hAnsi="Times New Roman"/>
          <w:sz w:val="20"/>
        </w:rPr>
        <w:t>. Universidad de Deusto, Bilbao, 1991.</w:t>
      </w:r>
    </w:p>
    <w:p w:rsidR="003E4D51" w:rsidRDefault="003E4D51" w:rsidP="003E4D51">
      <w:pPr>
        <w:ind w:right="1116"/>
        <w:jc w:val="both"/>
        <w:rPr>
          <w:rFonts w:ascii="Times New Roman" w:hAnsi="Times New Roman"/>
          <w:sz w:val="20"/>
        </w:rPr>
      </w:pPr>
      <w:r>
        <w:rPr>
          <w:rFonts w:ascii="Times New Roman" w:hAnsi="Times New Roman"/>
          <w:sz w:val="20"/>
        </w:rPr>
        <w:t xml:space="preserve">SCHLOSSER, J.Von, </w:t>
      </w:r>
      <w:r>
        <w:rPr>
          <w:rFonts w:ascii="Times New Roman" w:hAnsi="Times New Roman"/>
          <w:i/>
          <w:sz w:val="20"/>
        </w:rPr>
        <w:t>La literatura artística</w:t>
      </w:r>
      <w:r>
        <w:rPr>
          <w:rFonts w:ascii="Times New Roman" w:hAnsi="Times New Roman"/>
          <w:sz w:val="20"/>
        </w:rPr>
        <w:t>. Cátedra, Madrid, 1993.</w:t>
      </w:r>
    </w:p>
    <w:p w:rsidR="003E4D51" w:rsidRDefault="003E4D51" w:rsidP="003E4D51">
      <w:pPr>
        <w:ind w:right="1116"/>
        <w:jc w:val="both"/>
        <w:rPr>
          <w:rFonts w:ascii="Times New Roman" w:hAnsi="Times New Roman"/>
          <w:sz w:val="20"/>
        </w:rPr>
      </w:pPr>
      <w:r>
        <w:rPr>
          <w:rFonts w:ascii="Times New Roman" w:hAnsi="Times New Roman"/>
          <w:sz w:val="20"/>
        </w:rPr>
        <w:t xml:space="preserve">STANGOS, N., </w:t>
      </w:r>
      <w:r>
        <w:rPr>
          <w:rFonts w:ascii="Times New Roman" w:hAnsi="Times New Roman"/>
          <w:i/>
          <w:sz w:val="20"/>
        </w:rPr>
        <w:t>Conceptos de arte moderno</w:t>
      </w:r>
      <w:r>
        <w:rPr>
          <w:rFonts w:ascii="Times New Roman" w:hAnsi="Times New Roman"/>
          <w:sz w:val="20"/>
        </w:rPr>
        <w:t>. Alianza, Madrid, 1986.</w:t>
      </w:r>
    </w:p>
    <w:p w:rsidR="003E4D51" w:rsidRDefault="003E4D51" w:rsidP="003E4D51">
      <w:pPr>
        <w:ind w:right="1116"/>
        <w:jc w:val="both"/>
        <w:rPr>
          <w:rFonts w:ascii="Times New Roman" w:hAnsi="Times New Roman"/>
          <w:sz w:val="20"/>
        </w:rPr>
      </w:pPr>
      <w:r>
        <w:rPr>
          <w:rFonts w:ascii="Times New Roman" w:hAnsi="Times New Roman"/>
          <w:sz w:val="20"/>
        </w:rPr>
        <w:t xml:space="preserve">VENTURI, L., </w:t>
      </w:r>
      <w:r>
        <w:rPr>
          <w:rFonts w:ascii="Times New Roman" w:hAnsi="Times New Roman"/>
          <w:i/>
          <w:sz w:val="20"/>
        </w:rPr>
        <w:t>Historia de la crítica de arte</w:t>
      </w:r>
      <w:r>
        <w:rPr>
          <w:rFonts w:ascii="Times New Roman" w:hAnsi="Times New Roman"/>
          <w:sz w:val="20"/>
        </w:rPr>
        <w:t>. G.Gili, Barcelona, 1979.</w:t>
      </w:r>
    </w:p>
    <w:p w:rsidR="003E4D51" w:rsidRDefault="003E4D51" w:rsidP="003E4D51">
      <w:pPr>
        <w:pStyle w:val="TDC3"/>
      </w:pPr>
    </w:p>
    <w:p w:rsidR="003E4D51" w:rsidRDefault="003E4D51" w:rsidP="003E4D51">
      <w:pPr>
        <w:ind w:right="1116"/>
        <w:jc w:val="both"/>
        <w:rPr>
          <w:rFonts w:ascii="Times New Roman" w:hAnsi="Times New Roman"/>
          <w:b/>
          <w:sz w:val="20"/>
        </w:rPr>
      </w:pPr>
      <w:r>
        <w:rPr>
          <w:rFonts w:ascii="Times New Roman" w:hAnsi="Times New Roman"/>
          <w:b/>
          <w:sz w:val="20"/>
        </w:rPr>
        <w:t>Libros de lectura.</w:t>
      </w:r>
    </w:p>
    <w:p w:rsidR="003E4D51" w:rsidRDefault="003E4D51" w:rsidP="003E4D51">
      <w:pPr>
        <w:ind w:right="1116"/>
        <w:jc w:val="both"/>
        <w:rPr>
          <w:rFonts w:ascii="Times New Roman" w:hAnsi="Times New Roman"/>
          <w:sz w:val="20"/>
          <w:u w:val="single"/>
        </w:rPr>
      </w:pPr>
      <w:r>
        <w:rPr>
          <w:rFonts w:ascii="Times New Roman" w:hAnsi="Times New Roman"/>
          <w:sz w:val="20"/>
        </w:rPr>
        <w:t xml:space="preserve">DELCLAUX, F., </w:t>
      </w:r>
      <w:r>
        <w:rPr>
          <w:rFonts w:ascii="Times New Roman" w:hAnsi="Times New Roman"/>
          <w:i/>
          <w:sz w:val="20"/>
        </w:rPr>
        <w:t>El silencio creador</w:t>
      </w:r>
      <w:r>
        <w:rPr>
          <w:rFonts w:ascii="Times New Roman" w:hAnsi="Times New Roman"/>
          <w:sz w:val="20"/>
        </w:rPr>
        <w:t>. Rialp, Madrid, 1987.</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DORAN, M. (Ed.), </w:t>
      </w:r>
      <w:r>
        <w:rPr>
          <w:rFonts w:ascii="Times New Roman" w:hAnsi="Times New Roman"/>
          <w:i/>
          <w:sz w:val="20"/>
        </w:rPr>
        <w:t>Sobre Cézanne</w:t>
      </w:r>
      <w:r>
        <w:rPr>
          <w:rFonts w:ascii="Times New Roman" w:hAnsi="Times New Roman"/>
          <w:sz w:val="20"/>
        </w:rPr>
        <w:t>. G.Gili, Barcelona, 1980.</w:t>
      </w:r>
    </w:p>
    <w:p w:rsidR="003E4D51" w:rsidRDefault="003E4D51" w:rsidP="003E4D51">
      <w:pPr>
        <w:ind w:right="1116"/>
        <w:jc w:val="both"/>
        <w:rPr>
          <w:rFonts w:ascii="Times New Roman" w:hAnsi="Times New Roman"/>
          <w:sz w:val="20"/>
        </w:rPr>
      </w:pPr>
      <w:r>
        <w:rPr>
          <w:rFonts w:ascii="Times New Roman" w:hAnsi="Times New Roman"/>
          <w:sz w:val="20"/>
        </w:rPr>
        <w:t xml:space="preserve">KANDINSKY, V., </w:t>
      </w:r>
      <w:r>
        <w:rPr>
          <w:rFonts w:ascii="Times New Roman" w:hAnsi="Times New Roman"/>
          <w:i/>
          <w:sz w:val="20"/>
        </w:rPr>
        <w:t>De lo espiritual en el arte</w:t>
      </w:r>
      <w:r>
        <w:rPr>
          <w:rFonts w:ascii="Times New Roman" w:hAnsi="Times New Roman"/>
          <w:sz w:val="20"/>
        </w:rPr>
        <w:t>. Labor, barcelona, 1996.</w:t>
      </w:r>
    </w:p>
    <w:p w:rsidR="003E4D51" w:rsidRDefault="003E4D51" w:rsidP="003E4D51">
      <w:pPr>
        <w:ind w:right="1116"/>
        <w:jc w:val="both"/>
        <w:rPr>
          <w:rFonts w:ascii="Times New Roman" w:hAnsi="Times New Roman"/>
          <w:sz w:val="20"/>
        </w:rPr>
      </w:pPr>
      <w:r>
        <w:rPr>
          <w:rFonts w:ascii="Times New Roman" w:hAnsi="Times New Roman"/>
          <w:sz w:val="20"/>
        </w:rPr>
        <w:t xml:space="preserve">MATISSE, H., </w:t>
      </w:r>
      <w:r>
        <w:rPr>
          <w:rFonts w:ascii="Times New Roman" w:hAnsi="Times New Roman"/>
          <w:i/>
          <w:sz w:val="20"/>
        </w:rPr>
        <w:t>Escritos y opiniones sobre arte</w:t>
      </w:r>
      <w:r>
        <w:rPr>
          <w:rFonts w:ascii="Times New Roman" w:hAnsi="Times New Roman"/>
          <w:sz w:val="20"/>
        </w:rPr>
        <w:t>. Debate, Madrid, 1993.</w:t>
      </w:r>
    </w:p>
    <w:p w:rsidR="003E4D51" w:rsidRDefault="003E4D51" w:rsidP="003E4D51">
      <w:pPr>
        <w:ind w:right="1116"/>
        <w:jc w:val="both"/>
        <w:rPr>
          <w:rFonts w:ascii="Times New Roman" w:hAnsi="Times New Roman"/>
          <w:sz w:val="20"/>
        </w:rPr>
      </w:pPr>
      <w:r>
        <w:rPr>
          <w:rFonts w:ascii="Times New Roman" w:hAnsi="Times New Roman"/>
          <w:sz w:val="20"/>
        </w:rPr>
        <w:t xml:space="preserve">RILKE, R.M., </w:t>
      </w:r>
      <w:r>
        <w:rPr>
          <w:rFonts w:ascii="Times New Roman" w:hAnsi="Times New Roman"/>
          <w:i/>
          <w:sz w:val="20"/>
        </w:rPr>
        <w:t>Cartas a Rodin</w:t>
      </w:r>
      <w:r>
        <w:rPr>
          <w:rFonts w:ascii="Times New Roman" w:hAnsi="Times New Roman"/>
          <w:sz w:val="20"/>
        </w:rPr>
        <w:t>. Leviatán, Buenos Aires, 1982.</w:t>
      </w:r>
    </w:p>
    <w:p w:rsidR="003E4D51" w:rsidRDefault="003E4D51" w:rsidP="003E4D51">
      <w:pPr>
        <w:ind w:right="1116"/>
        <w:jc w:val="both"/>
        <w:rPr>
          <w:rFonts w:ascii="Times New Roman" w:hAnsi="Times New Roman"/>
          <w:sz w:val="20"/>
        </w:rPr>
      </w:pPr>
      <w:r>
        <w:rPr>
          <w:rFonts w:ascii="Times New Roman" w:hAnsi="Times New Roman"/>
          <w:sz w:val="20"/>
        </w:rPr>
        <w:t xml:space="preserve">RILKE, R.M., </w:t>
      </w:r>
      <w:r>
        <w:rPr>
          <w:rFonts w:ascii="Times New Roman" w:hAnsi="Times New Roman"/>
          <w:i/>
          <w:sz w:val="20"/>
        </w:rPr>
        <w:t>Cartas sobre Cézanne</w:t>
      </w:r>
      <w:r>
        <w:rPr>
          <w:rFonts w:ascii="Times New Roman" w:hAnsi="Times New Roman"/>
          <w:sz w:val="20"/>
        </w:rPr>
        <w:t>. Paidós, Barcelona, 1992.</w:t>
      </w:r>
    </w:p>
    <w:p w:rsidR="003E4D51" w:rsidRDefault="003E4D51" w:rsidP="003E4D51">
      <w:pPr>
        <w:ind w:right="1116"/>
        <w:jc w:val="both"/>
        <w:rPr>
          <w:rFonts w:ascii="Times New Roman" w:hAnsi="Times New Roman"/>
          <w:sz w:val="20"/>
        </w:rPr>
      </w:pPr>
      <w:r>
        <w:rPr>
          <w:rFonts w:ascii="Times New Roman" w:hAnsi="Times New Roman"/>
          <w:sz w:val="20"/>
        </w:rPr>
        <w:t xml:space="preserve">VAN GOGH, V., </w:t>
      </w:r>
      <w:r>
        <w:rPr>
          <w:rFonts w:ascii="Times New Roman" w:hAnsi="Times New Roman"/>
          <w:i/>
          <w:sz w:val="20"/>
        </w:rPr>
        <w:t>Cartas a Theo</w:t>
      </w:r>
      <w:r>
        <w:rPr>
          <w:rFonts w:ascii="Times New Roman" w:hAnsi="Times New Roman"/>
          <w:sz w:val="20"/>
        </w:rPr>
        <w:t>. Biblioteca  Jucar, Barcelona, 1985.</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right"/>
        <w:rPr>
          <w:rFonts w:ascii="Arial" w:hAnsi="Arial"/>
          <w:b/>
          <w:sz w:val="36"/>
        </w:rPr>
      </w:pPr>
      <w:r>
        <w:rPr>
          <w:rFonts w:ascii="Times New Roman" w:hAnsi="Times New Roman"/>
          <w:sz w:val="20"/>
        </w:rPr>
        <w:br w:type="page"/>
      </w: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lastRenderedPageBreak/>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3828"/>
          <w:tab w:val="left" w:pos="4395"/>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t xml:space="preserve"> </w:t>
      </w:r>
      <w:r>
        <w:rPr>
          <w:rFonts w:ascii="Arial" w:hAnsi="Arial"/>
          <w:b/>
          <w:sz w:val="28"/>
        </w:rPr>
        <w:tab/>
      </w:r>
    </w:p>
    <w:p w:rsidR="003E4D51" w:rsidRDefault="003E4D51" w:rsidP="003E4D51">
      <w:pPr>
        <w:tabs>
          <w:tab w:val="left" w:pos="567"/>
        </w:tabs>
        <w:ind w:right="1116" w:hanging="8"/>
        <w:jc w:val="right"/>
        <w:rPr>
          <w:rFonts w:ascii="Arial" w:hAnsi="Arial"/>
          <w:b/>
          <w:sz w:val="28"/>
        </w:rPr>
      </w:pPr>
      <w:r>
        <w:rPr>
          <w:rFonts w:ascii="Arial" w:hAnsi="Arial"/>
          <w:b/>
          <w:sz w:val="28"/>
        </w:rPr>
        <w:tab/>
      </w:r>
      <w:r>
        <w:rPr>
          <w:rFonts w:ascii="Arial" w:hAnsi="Arial"/>
          <w:b/>
          <w:sz w:val="28"/>
        </w:rPr>
        <w:tab/>
        <w:t xml:space="preserve">Asignaturas Optativas. </w:t>
      </w:r>
      <w:r>
        <w:rPr>
          <w:rFonts w:ascii="Arial" w:hAnsi="Arial"/>
          <w:sz w:val="28"/>
        </w:rPr>
        <w:t xml:space="preserve">II ciclo.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ETNOLOGIA VASCA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Mª Amor Beguiristáin</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Optativa de II Ciclo de Humanidades</w:t>
      </w:r>
    </w:p>
    <w:p w:rsidR="003E4D51" w:rsidRDefault="003E4D51" w:rsidP="003E4D51">
      <w:pPr>
        <w:tabs>
          <w:tab w:val="left" w:pos="567"/>
          <w:tab w:val="left" w:pos="993"/>
          <w:tab w:val="left" w:pos="4820"/>
          <w:tab w:val="right" w:pos="5131"/>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INTRODUCCION</w:t>
      </w:r>
    </w:p>
    <w:p w:rsidR="003E4D51" w:rsidRDefault="003E4D51" w:rsidP="003E4D51">
      <w:pPr>
        <w:tabs>
          <w:tab w:val="left" w:pos="567"/>
          <w:tab w:val="left" w:pos="993"/>
          <w:tab w:val="left" w:pos="4820"/>
        </w:tabs>
        <w:ind w:right="1116" w:hanging="8"/>
        <w:jc w:val="both"/>
        <w:rPr>
          <w:rFonts w:ascii="Times New Roman" w:hAnsi="Times New Roman"/>
          <w:b/>
          <w:sz w:val="20"/>
          <w:u w:val="single"/>
        </w:rPr>
      </w:pP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Concepto</w:t>
      </w:r>
      <w:r>
        <w:rPr>
          <w:rFonts w:ascii="Times New Roman" w:hAnsi="Times New Roman"/>
          <w:sz w:val="20"/>
        </w:rPr>
        <w:t xml:space="preserve"> de etnia. Factores que influyen en las manifestaciones culturales. Interés del estudio de la Etnia Vasca. Bibliografía.</w:t>
      </w:r>
    </w:p>
    <w:p w:rsidR="003E4D51" w:rsidRDefault="003E4D51" w:rsidP="00D95AAC">
      <w:pPr>
        <w:numPr>
          <w:ilvl w:val="0"/>
          <w:numId w:val="46"/>
        </w:numPr>
        <w:tabs>
          <w:tab w:val="left" w:pos="567"/>
        </w:tabs>
        <w:ind w:right="1116"/>
        <w:jc w:val="both"/>
        <w:rPr>
          <w:rFonts w:ascii="Times New Roman" w:hAnsi="Times New Roman"/>
          <w:sz w:val="20"/>
        </w:rPr>
      </w:pPr>
      <w:r>
        <w:rPr>
          <w:rFonts w:ascii="Times New Roman" w:hAnsi="Times New Roman"/>
          <w:b/>
          <w:sz w:val="20"/>
        </w:rPr>
        <w:t>Fuentes</w:t>
      </w:r>
      <w:r>
        <w:rPr>
          <w:rFonts w:ascii="Times New Roman" w:hAnsi="Times New Roman"/>
          <w:sz w:val="20"/>
        </w:rPr>
        <w:t>. Fuentes escritas. La documentación pública y privada. Fuentes orales.</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Historiografia</w:t>
      </w:r>
      <w:r>
        <w:rPr>
          <w:rFonts w:ascii="Times New Roman" w:hAnsi="Times New Roman"/>
          <w:sz w:val="20"/>
        </w:rPr>
        <w:t>. La investigación etnográfica Vasca. La Escuela Vasca de Etnología. El proyecto Etniker. Bibliografía.</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El Hombre</w:t>
      </w:r>
      <w:r>
        <w:rPr>
          <w:rFonts w:ascii="Times New Roman" w:hAnsi="Times New Roman"/>
          <w:sz w:val="20"/>
        </w:rPr>
        <w:t>. Teorías acerca del hombre vasco y del "ser vasco".</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La Lengua</w:t>
      </w:r>
      <w:r>
        <w:rPr>
          <w:rFonts w:ascii="Times New Roman" w:hAnsi="Times New Roman"/>
          <w:sz w:val="20"/>
        </w:rPr>
        <w:t>. La lengua vasca. Visión histórica. Bibliografía.</w:t>
      </w:r>
    </w:p>
    <w:p w:rsidR="003E4D51" w:rsidRDefault="003E4D51" w:rsidP="003E4D51">
      <w:pPr>
        <w:ind w:right="1116"/>
        <w:jc w:val="both"/>
        <w:rPr>
          <w:rFonts w:ascii="Times New Roman" w:hAnsi="Times New Roman"/>
          <w:sz w:val="20"/>
        </w:rPr>
      </w:pPr>
    </w:p>
    <w:p w:rsidR="003E4D51" w:rsidRDefault="003E4D51" w:rsidP="003E4D51">
      <w:pPr>
        <w:pStyle w:val="TDC3"/>
      </w:pPr>
      <w:r>
        <w:t>FAMILIA Y SOCIEDAD</w:t>
      </w:r>
    </w:p>
    <w:p w:rsidR="003E4D51" w:rsidRDefault="003E4D51" w:rsidP="003E4D51">
      <w:pPr>
        <w:ind w:right="1116"/>
        <w:jc w:val="both"/>
        <w:rPr>
          <w:rFonts w:ascii="Times New Roman" w:hAnsi="Times New Roman"/>
          <w:sz w:val="20"/>
        </w:rPr>
      </w:pP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La Casa</w:t>
      </w:r>
      <w:r>
        <w:rPr>
          <w:rFonts w:ascii="Times New Roman" w:hAnsi="Times New Roman"/>
          <w:caps/>
          <w:sz w:val="20"/>
        </w:rPr>
        <w:t xml:space="preserve"> (I).</w:t>
      </w:r>
      <w:r>
        <w:rPr>
          <w:rFonts w:ascii="Times New Roman" w:hAnsi="Times New Roman"/>
          <w:sz w:val="20"/>
        </w:rPr>
        <w:t xml:space="preserve"> Formas y funciones de la casa en la sociedad rural vasca. Denominación y tipología en relación con las diversas regiones y comarcas. "Etxe" y "etxaltia". Bibliografía.</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La Casa</w:t>
      </w:r>
      <w:r>
        <w:rPr>
          <w:rFonts w:ascii="Times New Roman" w:hAnsi="Times New Roman"/>
          <w:sz w:val="20"/>
        </w:rPr>
        <w:t xml:space="preserve"> (II). Leyendas y cuentos en torno a la "Etxea".Textos.</w:t>
      </w:r>
    </w:p>
    <w:p w:rsidR="003E4D51" w:rsidRDefault="003E4D51" w:rsidP="00D95AAC">
      <w:pPr>
        <w:pStyle w:val="Sangra2detindependiente"/>
        <w:numPr>
          <w:ilvl w:val="0"/>
          <w:numId w:val="46"/>
        </w:numPr>
      </w:pPr>
      <w:r>
        <w:rPr>
          <w:b/>
        </w:rPr>
        <w:t>Familia</w:t>
      </w:r>
      <w:r>
        <w:t>. La sociedad familiar en el ámbito rural. Sus tipos y transformación actual. Casa y Derecho. Bibliografía.</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La vecindad</w:t>
      </w:r>
      <w:r>
        <w:rPr>
          <w:rFonts w:ascii="Times New Roman" w:hAnsi="Times New Roman"/>
          <w:sz w:val="20"/>
        </w:rPr>
        <w:t>. Obligaciones y derechos de cada casa para con sus vecinos. Evolución de las relaciones. Bibliografía.</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La indumentaria</w:t>
      </w:r>
      <w:r>
        <w:rPr>
          <w:rFonts w:ascii="Times New Roman" w:hAnsi="Times New Roman"/>
          <w:sz w:val="20"/>
        </w:rPr>
        <w:t>.como manifestación de la vida de relación. Normas y costumbres. Fuentes y bibliografía.</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Sociedad I.</w:t>
      </w:r>
      <w:r>
        <w:rPr>
          <w:rFonts w:ascii="Times New Roman" w:hAnsi="Times New Roman"/>
          <w:caps/>
          <w:sz w:val="20"/>
        </w:rPr>
        <w:t xml:space="preserve"> </w:t>
      </w:r>
      <w:r>
        <w:rPr>
          <w:rFonts w:ascii="Times New Roman" w:hAnsi="Times New Roman"/>
          <w:sz w:val="20"/>
        </w:rPr>
        <w:t>Los sistemas de apropiación en la sociedad vasca tradicional. La caza y pesca, sus precedentes. Un caso particular: las palomeras. Un ejemplo de la evolución en el arte de la pesca: el museo de Bermeo. Otro caso de apropiación: el aprovechamiento del agua: molinos y aceñas. Salinas y caleras.</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Sociedad II.</w:t>
      </w:r>
      <w:r>
        <w:rPr>
          <w:rFonts w:ascii="Times New Roman" w:hAnsi="Times New Roman"/>
          <w:sz w:val="20"/>
        </w:rPr>
        <w:t xml:space="preserve"> La actividad pastoril o la explotación racional del territorio. La trashumancia. Bibliografía.</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Sociedad III</w:t>
      </w:r>
      <w:r>
        <w:rPr>
          <w:rFonts w:ascii="Times New Roman" w:hAnsi="Times New Roman"/>
          <w:sz w:val="20"/>
        </w:rPr>
        <w:t>. La agricultura. Sus precedentes y la diversidad regional. Los aperos y la incidencia del ciclo agrícola en el calendario. Molinos, aceñas y lagares o la transformación de las materias primas agrícolas. Bibliografía.</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Sociedad IV.</w:t>
      </w:r>
      <w:r>
        <w:rPr>
          <w:rFonts w:ascii="Times New Roman" w:hAnsi="Times New Roman"/>
          <w:sz w:val="20"/>
        </w:rPr>
        <w:t xml:space="preserve"> La tala de árboles y su transporte: las almadías. Artesanía de la madera. Fuentes y Bibliografía. </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Sociedad V</w:t>
      </w:r>
      <w:r>
        <w:rPr>
          <w:rFonts w:ascii="Times New Roman" w:hAnsi="Times New Roman"/>
          <w:sz w:val="20"/>
        </w:rPr>
        <w:t>. El asociacionismo: sociedades infantiles, mocerías y cofradías. Bibliografía.</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Sociedad VI</w:t>
      </w:r>
      <w:r>
        <w:rPr>
          <w:rFonts w:ascii="Times New Roman" w:hAnsi="Times New Roman"/>
          <w:sz w:val="20"/>
        </w:rPr>
        <w:t>. Medicina popular y creencial en el ámbito vasco. Bibliografía.</w:t>
      </w:r>
    </w:p>
    <w:p w:rsidR="003E4D51" w:rsidRDefault="003E4D51" w:rsidP="003E4D51">
      <w:pPr>
        <w:ind w:right="1116"/>
        <w:jc w:val="both"/>
        <w:rPr>
          <w:rFonts w:ascii="Times New Roman" w:hAnsi="Times New Roman"/>
          <w:sz w:val="20"/>
        </w:rPr>
      </w:pPr>
    </w:p>
    <w:p w:rsidR="003E4D51" w:rsidRDefault="003E4D51" w:rsidP="003E4D51">
      <w:pPr>
        <w:pStyle w:val="TDC3"/>
      </w:pPr>
      <w:r>
        <w:t>MUNDO CREENCIAL</w:t>
      </w:r>
    </w:p>
    <w:p w:rsidR="003E4D51" w:rsidRDefault="003E4D51" w:rsidP="003E4D51">
      <w:pPr>
        <w:pStyle w:val="TDC2"/>
      </w:pP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Ciclo Vital</w:t>
      </w:r>
      <w:r>
        <w:rPr>
          <w:rFonts w:ascii="Times New Roman" w:hAnsi="Times New Roman"/>
          <w:sz w:val="20"/>
        </w:rPr>
        <w:t>. Creencias y ritos domésticos en relación con el ciclo vital: nacimiento, infancia, adolescencia, juventud. Los nuevos ritos.</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La Muerte.</w:t>
      </w:r>
      <w:r>
        <w:rPr>
          <w:rFonts w:ascii="Times New Roman" w:hAnsi="Times New Roman"/>
          <w:sz w:val="20"/>
        </w:rPr>
        <w:t xml:space="preserve"> Ritos observados en el ámbito doméstico y social. Bibliografía.</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Mitología</w:t>
      </w:r>
      <w:r>
        <w:rPr>
          <w:rFonts w:ascii="Times New Roman" w:hAnsi="Times New Roman"/>
          <w:caps/>
          <w:sz w:val="20"/>
        </w:rPr>
        <w:t xml:space="preserve"> </w:t>
      </w:r>
      <w:r>
        <w:rPr>
          <w:rFonts w:ascii="Times New Roman" w:hAnsi="Times New Roman"/>
          <w:sz w:val="20"/>
        </w:rPr>
        <w:t xml:space="preserve">vasca. </w:t>
      </w:r>
    </w:p>
    <w:p w:rsidR="003E4D51" w:rsidRDefault="003E4D51" w:rsidP="00D95AAC">
      <w:pPr>
        <w:numPr>
          <w:ilvl w:val="0"/>
          <w:numId w:val="46"/>
        </w:numPr>
        <w:ind w:right="1116"/>
        <w:jc w:val="both"/>
        <w:rPr>
          <w:rFonts w:ascii="Times New Roman" w:hAnsi="Times New Roman"/>
          <w:sz w:val="20"/>
        </w:rPr>
      </w:pPr>
      <w:r>
        <w:rPr>
          <w:rFonts w:ascii="Times New Roman" w:hAnsi="Times New Roman"/>
          <w:b/>
          <w:sz w:val="20"/>
        </w:rPr>
        <w:t>Religiosidad Popular</w:t>
      </w:r>
      <w:r>
        <w:rPr>
          <w:rFonts w:ascii="Times New Roman" w:hAnsi="Times New Roman"/>
          <w:sz w:val="20"/>
        </w:rPr>
        <w:t>.</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BIBLIOGRAFIA</w:t>
      </w:r>
    </w:p>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b/>
          <w:sz w:val="20"/>
        </w:rPr>
        <w:t>Monografías</w:t>
      </w:r>
    </w:p>
    <w:p w:rsidR="003E4D51" w:rsidRDefault="003E4D51" w:rsidP="003E4D51">
      <w:pPr>
        <w:ind w:right="1116"/>
        <w:jc w:val="both"/>
        <w:rPr>
          <w:rFonts w:ascii="Times New Roman" w:hAnsi="Times New Roman"/>
          <w:sz w:val="20"/>
        </w:rPr>
      </w:pPr>
      <w:r>
        <w:rPr>
          <w:rFonts w:ascii="Times New Roman" w:hAnsi="Times New Roman"/>
          <w:sz w:val="20"/>
        </w:rPr>
        <w:t xml:space="preserve">BARANDIARAN, J.M., Obras Completas, 22 tomos, Ed. La Gran Enciclopedia Vasca, Bilbao, 1972-1984; </w:t>
      </w:r>
      <w:r>
        <w:rPr>
          <w:rFonts w:ascii="Times New Roman" w:hAnsi="Times New Roman"/>
          <w:i/>
          <w:sz w:val="20"/>
        </w:rPr>
        <w:t>Mitología vasca</w:t>
      </w:r>
      <w:r>
        <w:rPr>
          <w:rFonts w:ascii="Times New Roman" w:hAnsi="Times New Roman"/>
          <w:sz w:val="20"/>
        </w:rPr>
        <w:t>, Txertoa, San Sebastián, 1982.</w:t>
      </w:r>
    </w:p>
    <w:p w:rsidR="003E4D51" w:rsidRDefault="003E4D51" w:rsidP="003E4D51">
      <w:pPr>
        <w:ind w:right="1116"/>
        <w:jc w:val="both"/>
        <w:rPr>
          <w:rFonts w:ascii="Times New Roman" w:hAnsi="Times New Roman"/>
          <w:sz w:val="20"/>
        </w:rPr>
      </w:pPr>
      <w:r>
        <w:rPr>
          <w:rFonts w:ascii="Times New Roman" w:hAnsi="Times New Roman"/>
          <w:sz w:val="20"/>
        </w:rPr>
        <w:t xml:space="preserve">BEGUIRISTAIN, M.A., (dir.) (1996-1997), </w:t>
      </w:r>
      <w:r>
        <w:rPr>
          <w:rFonts w:ascii="Times New Roman" w:hAnsi="Times New Roman"/>
          <w:i/>
          <w:sz w:val="20"/>
        </w:rPr>
        <w:t>Etnografía de Navarra</w:t>
      </w:r>
      <w:r>
        <w:rPr>
          <w:rFonts w:ascii="Times New Roman" w:hAnsi="Times New Roman"/>
          <w:sz w:val="20"/>
        </w:rPr>
        <w:t>, Ed. Diario de Navarra, 2 vols. Pamplona. (</w:t>
      </w:r>
      <w:proofErr w:type="gramStart"/>
      <w:r>
        <w:rPr>
          <w:rFonts w:ascii="Times New Roman" w:hAnsi="Times New Roman"/>
          <w:sz w:val="20"/>
        </w:rPr>
        <w:t>en</w:t>
      </w:r>
      <w:proofErr w:type="gramEnd"/>
      <w:r>
        <w:rPr>
          <w:rFonts w:ascii="Times New Roman" w:hAnsi="Times New Roman"/>
          <w:sz w:val="20"/>
        </w:rPr>
        <w:t xml:space="preserve"> colaboración).</w:t>
      </w:r>
    </w:p>
    <w:p w:rsidR="003E4D51" w:rsidRDefault="003E4D51" w:rsidP="003E4D51">
      <w:pPr>
        <w:ind w:right="1116"/>
        <w:jc w:val="both"/>
        <w:rPr>
          <w:rFonts w:ascii="Times New Roman" w:hAnsi="Times New Roman"/>
          <w:sz w:val="20"/>
        </w:rPr>
      </w:pPr>
      <w:r>
        <w:rPr>
          <w:rFonts w:ascii="Times New Roman" w:hAnsi="Times New Roman"/>
          <w:sz w:val="20"/>
        </w:rPr>
        <w:t xml:space="preserve">CARO BAROJA, J., </w:t>
      </w:r>
      <w:r>
        <w:rPr>
          <w:rFonts w:ascii="Times New Roman" w:hAnsi="Times New Roman"/>
          <w:i/>
          <w:sz w:val="20"/>
        </w:rPr>
        <w:t>Introducción a la historia social del pueblo vasco</w:t>
      </w:r>
      <w:r>
        <w:rPr>
          <w:rFonts w:ascii="Times New Roman" w:hAnsi="Times New Roman"/>
          <w:sz w:val="20"/>
        </w:rPr>
        <w:t>, San Sebastián</w:t>
      </w:r>
      <w:proofErr w:type="gramStart"/>
      <w:r>
        <w:rPr>
          <w:rFonts w:ascii="Times New Roman" w:hAnsi="Times New Roman"/>
          <w:sz w:val="20"/>
        </w:rPr>
        <w:t>,(</w:t>
      </w:r>
      <w:proofErr w:type="gramEnd"/>
      <w:r>
        <w:rPr>
          <w:rFonts w:ascii="Times New Roman" w:hAnsi="Times New Roman"/>
          <w:sz w:val="20"/>
        </w:rPr>
        <w:t>1974) 126 pp.</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CARO BAROJA, J., </w:t>
      </w:r>
      <w:r>
        <w:rPr>
          <w:rFonts w:ascii="Times New Roman" w:hAnsi="Times New Roman"/>
          <w:i/>
          <w:sz w:val="20"/>
        </w:rPr>
        <w:t>Los Vascos</w:t>
      </w:r>
      <w:r>
        <w:rPr>
          <w:rFonts w:ascii="Times New Roman" w:hAnsi="Times New Roman"/>
          <w:sz w:val="20"/>
        </w:rPr>
        <w:t>, ed. Istmo, (1ed. 1958), Madrid, 1971, 385 págs.</w:t>
      </w:r>
    </w:p>
    <w:p w:rsidR="003E4D51" w:rsidRDefault="003E4D51" w:rsidP="003E4D51">
      <w:pPr>
        <w:ind w:right="1116"/>
        <w:jc w:val="both"/>
        <w:rPr>
          <w:rFonts w:ascii="Times New Roman" w:hAnsi="Times New Roman"/>
          <w:sz w:val="20"/>
        </w:rPr>
      </w:pPr>
      <w:r>
        <w:rPr>
          <w:rFonts w:ascii="Times New Roman" w:hAnsi="Times New Roman"/>
          <w:sz w:val="20"/>
        </w:rPr>
        <w:t xml:space="preserve">ERRO LASCURAIN, F., </w:t>
      </w:r>
      <w:r>
        <w:rPr>
          <w:rFonts w:ascii="Times New Roman" w:hAnsi="Times New Roman"/>
          <w:i/>
          <w:sz w:val="20"/>
        </w:rPr>
        <w:t>Introducción a la problemática vasca: los vascos, su cultura y su civilización</w:t>
      </w:r>
      <w:r>
        <w:rPr>
          <w:rFonts w:ascii="Times New Roman" w:hAnsi="Times New Roman"/>
          <w:sz w:val="20"/>
        </w:rPr>
        <w:t>, Ed. Auñamendi, San Sebastián. 1976, 2 vols.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Revistas. Enciclopedias</w:t>
      </w:r>
    </w:p>
    <w:p w:rsidR="003E4D51" w:rsidRDefault="003E4D51" w:rsidP="003E4D51">
      <w:pPr>
        <w:ind w:right="1116"/>
        <w:jc w:val="both"/>
        <w:rPr>
          <w:rFonts w:ascii="Times New Roman" w:hAnsi="Times New Roman"/>
          <w:sz w:val="20"/>
        </w:rPr>
      </w:pPr>
      <w:r>
        <w:rPr>
          <w:rFonts w:ascii="Times New Roman" w:hAnsi="Times New Roman"/>
          <w:sz w:val="20"/>
        </w:rPr>
        <w:t>ANUARIO DE EUSKO-FOLKLORE: etnografía y paletnografía (desde 1921), edita en la actualidad la Sociedad de Estudios Vascos-Eusko Ikaskuntza.</w:t>
      </w:r>
    </w:p>
    <w:p w:rsidR="003E4D51" w:rsidRDefault="003E4D51" w:rsidP="003E4D51">
      <w:pPr>
        <w:ind w:right="1116"/>
        <w:jc w:val="both"/>
        <w:rPr>
          <w:rFonts w:ascii="Times New Roman" w:hAnsi="Times New Roman"/>
          <w:sz w:val="20"/>
        </w:rPr>
      </w:pPr>
      <w:r>
        <w:rPr>
          <w:rFonts w:ascii="Times New Roman" w:hAnsi="Times New Roman"/>
          <w:sz w:val="20"/>
        </w:rPr>
        <w:t xml:space="preserve">ATLAS ETNOGRAFICO DE VASCONIA - tomo III: </w:t>
      </w:r>
      <w:r>
        <w:rPr>
          <w:rFonts w:ascii="Times New Roman" w:hAnsi="Times New Roman"/>
          <w:i/>
          <w:sz w:val="20"/>
        </w:rPr>
        <w:t xml:space="preserve">La alimentación doméstica; </w:t>
      </w:r>
      <w:r>
        <w:rPr>
          <w:rFonts w:ascii="Times New Roman" w:hAnsi="Times New Roman"/>
          <w:sz w:val="20"/>
        </w:rPr>
        <w:t xml:space="preserve">(Bilbao 1990, 755 págs.) -tomo VI: </w:t>
      </w:r>
      <w:r>
        <w:rPr>
          <w:rFonts w:ascii="Times New Roman" w:hAnsi="Times New Roman"/>
          <w:i/>
          <w:sz w:val="20"/>
        </w:rPr>
        <w:t>Juegos infantiles</w:t>
      </w:r>
      <w:r>
        <w:rPr>
          <w:rFonts w:ascii="Times New Roman" w:hAnsi="Times New Roman"/>
          <w:sz w:val="20"/>
        </w:rPr>
        <w:t xml:space="preserve"> (Bilbao 1993, 934 págs.). -tomo IX: </w:t>
      </w:r>
      <w:r>
        <w:rPr>
          <w:rFonts w:ascii="Times New Roman" w:hAnsi="Times New Roman"/>
          <w:i/>
          <w:sz w:val="20"/>
        </w:rPr>
        <w:t>Ritos de infancia y juventud</w:t>
      </w:r>
      <w:r>
        <w:rPr>
          <w:rFonts w:ascii="Times New Roman" w:hAnsi="Times New Roman"/>
          <w:sz w:val="20"/>
        </w:rPr>
        <w:t xml:space="preserve"> (Bilbao 1998).- tomo X: </w:t>
      </w:r>
      <w:r>
        <w:rPr>
          <w:rFonts w:ascii="Times New Roman" w:hAnsi="Times New Roman"/>
          <w:i/>
          <w:sz w:val="20"/>
        </w:rPr>
        <w:t xml:space="preserve">Ritos funerarios </w:t>
      </w:r>
      <w:r>
        <w:rPr>
          <w:rFonts w:ascii="Times New Roman" w:hAnsi="Times New Roman"/>
          <w:sz w:val="20"/>
        </w:rPr>
        <w:t>(Bilbao 1995, 847págs.), dirección: José Miguel de BARANDIARAN / Ander MANTEROLA, edita Etniker Euskalerria.</w:t>
      </w:r>
    </w:p>
    <w:p w:rsidR="003E4D51" w:rsidRDefault="003E4D51" w:rsidP="003E4D51">
      <w:pPr>
        <w:ind w:right="1116"/>
        <w:jc w:val="both"/>
        <w:rPr>
          <w:rFonts w:ascii="Times New Roman" w:hAnsi="Times New Roman"/>
          <w:sz w:val="20"/>
        </w:rPr>
      </w:pPr>
      <w:r>
        <w:rPr>
          <w:rFonts w:ascii="Times New Roman" w:hAnsi="Times New Roman"/>
          <w:sz w:val="20"/>
        </w:rPr>
        <w:t>CUADERNOS DE ETNOLOGIA Y ETNOGRAFIA DE NAVARRA (desde 1969) ed. "Príncipe de Viana", Gobierno de Navarra.</w:t>
      </w:r>
    </w:p>
    <w:p w:rsidR="003E4D51" w:rsidRDefault="003E4D51" w:rsidP="003E4D51">
      <w:pPr>
        <w:ind w:right="1116"/>
        <w:jc w:val="both"/>
        <w:rPr>
          <w:rFonts w:ascii="Times New Roman" w:hAnsi="Times New Roman"/>
          <w:sz w:val="20"/>
        </w:rPr>
      </w:pPr>
      <w:r>
        <w:rPr>
          <w:rFonts w:ascii="Times New Roman" w:hAnsi="Times New Roman"/>
          <w:sz w:val="20"/>
        </w:rPr>
        <w:t>ENCICLOPEDIA GENERAL ILUSTRADA DEL PAIS VASCO, Historia General de Euskalerria, ed. Auñamendi, San Sebastián (D 33.043).</w:t>
      </w:r>
    </w:p>
    <w:p w:rsidR="003E4D51" w:rsidRDefault="003E4D51" w:rsidP="003E4D51">
      <w:pPr>
        <w:ind w:right="1116"/>
        <w:jc w:val="both"/>
        <w:rPr>
          <w:rFonts w:ascii="Times New Roman" w:hAnsi="Times New Roman"/>
          <w:sz w:val="20"/>
        </w:rPr>
      </w:pPr>
      <w:r>
        <w:rPr>
          <w:rFonts w:ascii="Times New Roman" w:hAnsi="Times New Roman"/>
          <w:sz w:val="20"/>
        </w:rPr>
        <w:t>FONTES LINGUAE VASCONUM. Studia et documenta., ed. "Príncipe de Viana", Gobierno de Navarra.</w:t>
      </w:r>
    </w:p>
    <w:p w:rsidR="003E4D51" w:rsidRDefault="003E4D51" w:rsidP="003E4D51">
      <w:pPr>
        <w:ind w:right="1116"/>
        <w:jc w:val="both"/>
        <w:rPr>
          <w:rFonts w:ascii="Times New Roman" w:hAnsi="Times New Roman"/>
          <w:sz w:val="20"/>
        </w:rPr>
      </w:pPr>
      <w:r>
        <w:rPr>
          <w:rFonts w:ascii="Times New Roman" w:hAnsi="Times New Roman"/>
          <w:sz w:val="20"/>
        </w:rPr>
        <w:t>GRAN ENCICLOPEDIA NAVARRA, (1990) ed. Caja de Ahorros de Navarra, Pamplona, 11 vols.</w:t>
      </w:r>
    </w:p>
    <w:p w:rsidR="003E4D51" w:rsidRDefault="003E4D51" w:rsidP="003E4D51">
      <w:pPr>
        <w:ind w:right="1116"/>
        <w:jc w:val="both"/>
        <w:rPr>
          <w:rFonts w:ascii="Times New Roman" w:hAnsi="Times New Roman"/>
          <w:sz w:val="20"/>
        </w:rPr>
      </w:pPr>
      <w:r>
        <w:rPr>
          <w:rFonts w:ascii="Times New Roman" w:hAnsi="Times New Roman"/>
          <w:sz w:val="20"/>
        </w:rPr>
        <w:t>REVISTA INTERNACIONAL DE LOS ESTUDIOS VASCOS [RIEV], ed. Sociedad de los Estudios Vascos-Eusko Ikaskuntza (desde 1907).</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EVALUACION</w:t>
      </w:r>
    </w:p>
    <w:p w:rsidR="003E4D51" w:rsidRDefault="003E4D51" w:rsidP="003E4D51">
      <w:pPr>
        <w:ind w:right="1116"/>
        <w:jc w:val="both"/>
        <w:rPr>
          <w:rFonts w:ascii="Times New Roman" w:hAnsi="Times New Roman"/>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En la calificación de la asignatura de "Etnología Vasca" un 50% de la nota tendrá carácter teórico, el otro 50% será de carácter práctico. El examen teórico consistirá en 10 preguntas. Para el práctico pueden optar por la realización de un trabajo (de "campo" o bibliográfico) o por el análisis de 10 figuras relativas a la materia del programa. Quienes opten por el trabajo de investigación deberán presentarlo bien (a máquina u ordenador), con citas bibliográficas correctamente hechas (para ello puede ser útil consultar bibliografía que ilustre sobre cómo hacer un trabajo. Puede ser muy útil: ROMANO, David: </w:t>
      </w:r>
      <w:r>
        <w:rPr>
          <w:rFonts w:ascii="Times New Roman" w:hAnsi="Times New Roman"/>
          <w:i/>
          <w:sz w:val="20"/>
        </w:rPr>
        <w:t>Elementos y técnica del trabajo científico</w:t>
      </w:r>
      <w:r>
        <w:rPr>
          <w:rFonts w:ascii="Times New Roman" w:hAnsi="Times New Roman"/>
          <w:sz w:val="20"/>
        </w:rPr>
        <w:t xml:space="preserve">, ed. Teide, Barcelona, 1973). </w:t>
      </w:r>
      <w:r>
        <w:rPr>
          <w:rFonts w:ascii="Times New Roman" w:hAnsi="Times New Roman"/>
          <w:sz w:val="20"/>
        </w:rPr>
        <w:tab/>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1. </w:t>
      </w:r>
      <w:r>
        <w:rPr>
          <w:rFonts w:ascii="Times New Roman" w:hAnsi="Times New Roman"/>
          <w:i/>
          <w:sz w:val="20"/>
        </w:rPr>
        <w:t>Trabajos de Campo</w:t>
      </w:r>
      <w:r>
        <w:rPr>
          <w:rFonts w:ascii="Times New Roman" w:hAnsi="Times New Roman"/>
          <w:sz w:val="20"/>
        </w:rPr>
        <w:t xml:space="preserve">. Consistirán en redactar </w:t>
      </w:r>
      <w:proofErr w:type="gramStart"/>
      <w:r>
        <w:rPr>
          <w:rFonts w:ascii="Times New Roman" w:hAnsi="Times New Roman"/>
          <w:sz w:val="20"/>
        </w:rPr>
        <w:t>un</w:t>
      </w:r>
      <w:proofErr w:type="gramEnd"/>
      <w:r>
        <w:rPr>
          <w:rFonts w:ascii="Times New Roman" w:hAnsi="Times New Roman"/>
          <w:sz w:val="20"/>
        </w:rPr>
        <w:t xml:space="preserve"> monografía, de extensión libre, sobre información obtenida mediante </w:t>
      </w:r>
      <w:r>
        <w:rPr>
          <w:rFonts w:ascii="Times New Roman" w:hAnsi="Times New Roman"/>
          <w:i/>
          <w:sz w:val="20"/>
        </w:rPr>
        <w:t xml:space="preserve">encuestas etnográficas </w:t>
      </w:r>
      <w:r>
        <w:rPr>
          <w:rFonts w:ascii="Times New Roman" w:hAnsi="Times New Roman"/>
          <w:sz w:val="20"/>
        </w:rPr>
        <w:t>llevadas a cabo en una localidad sobre un listado de cuestiones que se facilitará en clase.</w:t>
      </w:r>
    </w:p>
    <w:p w:rsidR="003E4D51" w:rsidRDefault="003E4D51" w:rsidP="003E4D51">
      <w:pPr>
        <w:ind w:right="1116" w:firstLine="284"/>
        <w:jc w:val="both"/>
        <w:rPr>
          <w:rFonts w:ascii="Times New Roman" w:hAnsi="Times New Roman"/>
          <w:sz w:val="20"/>
        </w:rPr>
      </w:pPr>
      <w:r>
        <w:rPr>
          <w:rFonts w:ascii="Times New Roman" w:hAnsi="Times New Roman"/>
          <w:sz w:val="20"/>
        </w:rPr>
        <w:t>Al explicar los temas 2 y 3 del programa se darán indicaciones teóricas y prácticas de cómo llevar a cabo la Encuesta etnográfica.</w:t>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2. </w:t>
      </w:r>
      <w:r>
        <w:rPr>
          <w:rFonts w:ascii="Times New Roman" w:hAnsi="Times New Roman"/>
          <w:i/>
          <w:sz w:val="20"/>
        </w:rPr>
        <w:t>Trabajos de Biblioteca</w:t>
      </w:r>
      <w:r>
        <w:rPr>
          <w:rFonts w:ascii="Times New Roman" w:hAnsi="Times New Roman"/>
          <w:sz w:val="20"/>
        </w:rPr>
        <w:t xml:space="preserve">. Pueden consistir en buscar bibliografía, sobre el tema de investigación que se proponga, en las revistas citadas en la bibliografía del programa. Cada trabajo se limitará a revisar los artículos de </w:t>
      </w:r>
      <w:r>
        <w:rPr>
          <w:rFonts w:ascii="Times New Roman" w:hAnsi="Times New Roman"/>
          <w:i/>
          <w:sz w:val="20"/>
        </w:rPr>
        <w:t>una revista en una década</w:t>
      </w:r>
      <w:r>
        <w:rPr>
          <w:rFonts w:ascii="Times New Roman" w:hAnsi="Times New Roman"/>
          <w:sz w:val="20"/>
        </w:rPr>
        <w:t xml:space="preserve"> y recogerlos haciendo: la </w:t>
      </w:r>
      <w:r>
        <w:rPr>
          <w:rFonts w:ascii="Times New Roman" w:hAnsi="Times New Roman"/>
          <w:i/>
          <w:sz w:val="20"/>
        </w:rPr>
        <w:t>historiografía</w:t>
      </w:r>
      <w:r>
        <w:rPr>
          <w:rFonts w:ascii="Times New Roman" w:hAnsi="Times New Roman"/>
          <w:sz w:val="20"/>
        </w:rPr>
        <w:t xml:space="preserve">, una </w:t>
      </w:r>
      <w:r>
        <w:rPr>
          <w:rFonts w:ascii="Times New Roman" w:hAnsi="Times New Roman"/>
          <w:i/>
          <w:sz w:val="20"/>
        </w:rPr>
        <w:t>valoración crítica</w:t>
      </w:r>
      <w:r>
        <w:rPr>
          <w:rFonts w:ascii="Times New Roman" w:hAnsi="Times New Roman"/>
          <w:sz w:val="20"/>
        </w:rPr>
        <w:t xml:space="preserve"> de sus contenidos y la recopilación de los artículos ordenados alfabéticamente.</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FUNDAMENTOS DE INTELIGENCIA ARTIFICIAL I</w:t>
      </w:r>
    </w:p>
    <w:p w:rsidR="003E4D51" w:rsidRDefault="003E4D51" w:rsidP="003E4D51">
      <w:pPr>
        <w:ind w:right="1116"/>
        <w:jc w:val="center"/>
        <w:rPr>
          <w:rFonts w:ascii="Times New Roman" w:hAnsi="Times New Roman"/>
          <w:sz w:val="20"/>
        </w:rPr>
      </w:pPr>
      <w:r>
        <w:rPr>
          <w:rFonts w:ascii="Times New Roman" w:hAnsi="Times New Roman"/>
          <w:sz w:val="20"/>
        </w:rPr>
        <w:t>Prof. Dr. Manuel García Clavell</w:t>
      </w:r>
    </w:p>
    <w:p w:rsidR="003E4D51" w:rsidRDefault="003E4D51" w:rsidP="003E4D51">
      <w:pPr>
        <w:ind w:right="1116"/>
        <w:jc w:val="center"/>
        <w:rPr>
          <w:rFonts w:ascii="Times New Roman" w:hAnsi="Times New Roman"/>
          <w:sz w:val="20"/>
        </w:rPr>
      </w:pPr>
      <w:r>
        <w:rPr>
          <w:rFonts w:ascii="Times New Roman" w:hAnsi="Times New Roman"/>
          <w:sz w:val="20"/>
        </w:rPr>
        <w:t>Optativa de II Ciclo de Humanidades</w:t>
      </w:r>
    </w:p>
    <w:p w:rsidR="003E4D51" w:rsidRDefault="003E4D51" w:rsidP="003E4D51">
      <w:pPr>
        <w:ind w:right="1116"/>
        <w:jc w:val="center"/>
        <w:rPr>
          <w:rFonts w:ascii="Times New Roman" w:hAnsi="Times New Roman"/>
          <w:sz w:val="20"/>
        </w:rPr>
      </w:pPr>
      <w:r>
        <w:rPr>
          <w:rFonts w:ascii="Times New Roman" w:hAnsi="Times New Roman"/>
          <w:sz w:val="20"/>
        </w:rPr>
        <w:t xml:space="preserve"> </w:t>
      </w:r>
    </w:p>
    <w:p w:rsidR="003E4D51" w:rsidRDefault="003E4D51" w:rsidP="003E4D51">
      <w:pPr>
        <w:pStyle w:val="Textoindependiente2"/>
        <w:spacing w:line="240" w:lineRule="auto"/>
      </w:pPr>
    </w:p>
    <w:p w:rsidR="003E4D51" w:rsidRDefault="003E4D51" w:rsidP="003E4D51">
      <w:pPr>
        <w:pStyle w:val="Textoindependiente2"/>
        <w:spacing w:line="240" w:lineRule="auto"/>
      </w:pPr>
    </w:p>
    <w:p w:rsidR="003E4D51" w:rsidRDefault="003E4D51" w:rsidP="003E4D51">
      <w:pPr>
        <w:pStyle w:val="Textosinformato"/>
        <w:ind w:right="1116"/>
        <w:rPr>
          <w:rFonts w:ascii="Times New Roman" w:hAnsi="Times New Roman"/>
          <w:b/>
        </w:rPr>
      </w:pPr>
      <w:r>
        <w:rPr>
          <w:rFonts w:ascii="Times New Roman" w:hAnsi="Times New Roman"/>
          <w:b/>
        </w:rPr>
        <w:t>TEMARIO</w:t>
      </w:r>
    </w:p>
    <w:p w:rsidR="003E4D51" w:rsidRDefault="003E4D51" w:rsidP="003E4D51">
      <w:pPr>
        <w:pStyle w:val="Textoindependiente2"/>
        <w:spacing w:line="240" w:lineRule="auto"/>
      </w:pPr>
    </w:p>
    <w:p w:rsidR="003E4D51" w:rsidRDefault="003E4D51" w:rsidP="003E4D51">
      <w:pPr>
        <w:pStyle w:val="Textosinformato"/>
        <w:ind w:right="1116"/>
        <w:rPr>
          <w:rFonts w:ascii="Times New Roman" w:hAnsi="Times New Roman"/>
        </w:rPr>
      </w:pPr>
      <w:r>
        <w:rPr>
          <w:rFonts w:ascii="Times New Roman" w:hAnsi="Times New Roman"/>
        </w:rPr>
        <w:t xml:space="preserve">1. Introducción. </w:t>
      </w:r>
    </w:p>
    <w:p w:rsidR="003E4D51" w:rsidRDefault="003E4D51" w:rsidP="003E4D51">
      <w:pPr>
        <w:pStyle w:val="Textosinformato"/>
        <w:ind w:right="1116"/>
        <w:rPr>
          <w:rFonts w:ascii="Times New Roman" w:hAnsi="Times New Roman"/>
        </w:rPr>
      </w:pPr>
      <w:r>
        <w:rPr>
          <w:rFonts w:ascii="Times New Roman" w:hAnsi="Times New Roman"/>
        </w:rPr>
        <w:t>2. Los comienzos de la Inteligencia Artificial.</w:t>
      </w:r>
    </w:p>
    <w:p w:rsidR="003E4D51" w:rsidRDefault="003E4D51" w:rsidP="003E4D51">
      <w:pPr>
        <w:pStyle w:val="Textosinformato"/>
        <w:ind w:right="1116"/>
        <w:rPr>
          <w:rFonts w:ascii="Times New Roman" w:hAnsi="Times New Roman"/>
        </w:rPr>
      </w:pPr>
      <w:r>
        <w:rPr>
          <w:rFonts w:ascii="Times New Roman" w:hAnsi="Times New Roman"/>
        </w:rPr>
        <w:t xml:space="preserve">3. Algunos ejemplos sorprendentes. </w:t>
      </w:r>
    </w:p>
    <w:p w:rsidR="003E4D51" w:rsidRDefault="003E4D51" w:rsidP="003E4D51">
      <w:pPr>
        <w:pStyle w:val="Textosinformato"/>
        <w:ind w:right="1116"/>
        <w:rPr>
          <w:rFonts w:ascii="Times New Roman" w:hAnsi="Times New Roman"/>
        </w:rPr>
      </w:pPr>
      <w:r>
        <w:rPr>
          <w:rFonts w:ascii="Times New Roman" w:hAnsi="Times New Roman"/>
        </w:rPr>
        <w:t>4. Puede pensar una maquina</w:t>
      </w:r>
      <w:proofErr w:type="gramStart"/>
      <w:r>
        <w:rPr>
          <w:rFonts w:ascii="Times New Roman" w:hAnsi="Times New Roman"/>
        </w:rPr>
        <w:t>?</w:t>
      </w:r>
      <w:proofErr w:type="gramEnd"/>
      <w:r>
        <w:rPr>
          <w:rFonts w:ascii="Times New Roman" w:hAnsi="Times New Roman"/>
        </w:rPr>
        <w:t xml:space="preserve"> </w:t>
      </w:r>
    </w:p>
    <w:p w:rsidR="003E4D51" w:rsidRDefault="003E4D51" w:rsidP="003E4D51">
      <w:pPr>
        <w:pStyle w:val="Textosinformato"/>
        <w:ind w:right="1116"/>
        <w:rPr>
          <w:rFonts w:ascii="Times New Roman" w:hAnsi="Times New Roman"/>
        </w:rPr>
      </w:pPr>
      <w:r>
        <w:rPr>
          <w:rFonts w:ascii="Times New Roman" w:hAnsi="Times New Roman"/>
        </w:rPr>
        <w:t>5. La hipótesis del sistema de símbolos</w:t>
      </w:r>
    </w:p>
    <w:p w:rsidR="003E4D51" w:rsidRDefault="003E4D51" w:rsidP="003E4D51">
      <w:pPr>
        <w:pStyle w:val="Textosinformato"/>
        <w:ind w:right="1116"/>
        <w:rPr>
          <w:rFonts w:ascii="Times New Roman" w:hAnsi="Times New Roman"/>
        </w:rPr>
      </w:pPr>
      <w:r>
        <w:rPr>
          <w:rFonts w:ascii="Times New Roman" w:hAnsi="Times New Roman"/>
        </w:rPr>
        <w:t>6. Una mirada critica a los hechos.</w:t>
      </w:r>
    </w:p>
    <w:p w:rsidR="003E4D51" w:rsidRDefault="003E4D51" w:rsidP="003E4D51">
      <w:pPr>
        <w:pStyle w:val="Textosinformato"/>
        <w:ind w:right="1116"/>
        <w:rPr>
          <w:rFonts w:ascii="Times New Roman" w:hAnsi="Times New Roman"/>
        </w:rPr>
      </w:pPr>
      <w:r>
        <w:rPr>
          <w:rFonts w:ascii="Times New Roman" w:hAnsi="Times New Roman"/>
        </w:rPr>
        <w:t>7. El caso curioso de la habitación china.</w:t>
      </w:r>
    </w:p>
    <w:p w:rsidR="003E4D51" w:rsidRDefault="003E4D51" w:rsidP="003E4D51">
      <w:pPr>
        <w:pStyle w:val="Textosinformato"/>
        <w:ind w:right="1116"/>
        <w:rPr>
          <w:rFonts w:ascii="Times New Roman" w:hAnsi="Times New Roman"/>
        </w:rPr>
      </w:pPr>
      <w:r>
        <w:rPr>
          <w:rFonts w:ascii="Times New Roman" w:hAnsi="Times New Roman"/>
        </w:rPr>
        <w:t>8. El determinismo y la libertad. Puede ser libre una maquina</w:t>
      </w:r>
      <w:proofErr w:type="gramStart"/>
      <w:r>
        <w:rPr>
          <w:rFonts w:ascii="Times New Roman" w:hAnsi="Times New Roman"/>
        </w:rPr>
        <w:t>?</w:t>
      </w:r>
      <w:proofErr w:type="gramEnd"/>
    </w:p>
    <w:p w:rsidR="003E4D51" w:rsidRDefault="003E4D51" w:rsidP="003E4D51">
      <w:pPr>
        <w:pStyle w:val="Textosinformato"/>
        <w:ind w:right="1116"/>
        <w:rPr>
          <w:rFonts w:ascii="Times New Roman" w:hAnsi="Times New Roman"/>
        </w:rPr>
      </w:pPr>
      <w:r>
        <w:rPr>
          <w:rFonts w:ascii="Times New Roman" w:hAnsi="Times New Roman"/>
        </w:rPr>
        <w:t>9. La consciencia y los fenómenos subjetivos. Puede sentir dolor una maquina</w:t>
      </w:r>
      <w:proofErr w:type="gramStart"/>
      <w:r>
        <w:rPr>
          <w:rFonts w:ascii="Times New Roman" w:hAnsi="Times New Roman"/>
        </w:rPr>
        <w:t>?</w:t>
      </w:r>
      <w:proofErr w:type="gramEnd"/>
    </w:p>
    <w:p w:rsidR="003E4D51" w:rsidRDefault="003E4D51" w:rsidP="003E4D51">
      <w:pPr>
        <w:pStyle w:val="Textosinformato"/>
        <w:ind w:right="1116"/>
        <w:rPr>
          <w:rFonts w:ascii="Times New Roman" w:hAnsi="Times New Roman"/>
        </w:rPr>
      </w:pPr>
      <w:r>
        <w:rPr>
          <w:rFonts w:ascii="Times New Roman" w:hAnsi="Times New Roman"/>
        </w:rPr>
        <w:t>10. La ciencia. Puede aprender una maquina</w:t>
      </w:r>
      <w:proofErr w:type="gramStart"/>
      <w:r>
        <w:rPr>
          <w:rFonts w:ascii="Times New Roman" w:hAnsi="Times New Roman"/>
        </w:rPr>
        <w:t>?</w:t>
      </w:r>
      <w:proofErr w:type="gramEnd"/>
    </w:p>
    <w:p w:rsidR="003E4D51" w:rsidRDefault="003E4D51" w:rsidP="003E4D51">
      <w:pPr>
        <w:pStyle w:val="Textosinformato"/>
        <w:ind w:right="1116"/>
        <w:rPr>
          <w:rFonts w:ascii="Times New Roman" w:hAnsi="Times New Roman"/>
        </w:rPr>
      </w:pPr>
    </w:p>
    <w:p w:rsidR="003E4D51" w:rsidRDefault="003E4D51" w:rsidP="003E4D51">
      <w:pPr>
        <w:pStyle w:val="Textosinformato"/>
        <w:ind w:right="1116"/>
        <w:rPr>
          <w:rFonts w:ascii="Times New Roman" w:hAnsi="Times New Roman"/>
          <w:b/>
          <w:caps/>
        </w:rPr>
      </w:pPr>
      <w:r>
        <w:rPr>
          <w:rFonts w:ascii="Times New Roman" w:hAnsi="Times New Roman"/>
          <w:b/>
          <w:caps/>
        </w:rPr>
        <w:t>Régimen</w:t>
      </w:r>
    </w:p>
    <w:p w:rsidR="003E4D51" w:rsidRDefault="003E4D51" w:rsidP="003E4D51">
      <w:pPr>
        <w:pStyle w:val="Textosinformato"/>
        <w:ind w:right="1116"/>
        <w:rPr>
          <w:rFonts w:ascii="Times New Roman" w:hAnsi="Times New Roman"/>
        </w:rPr>
      </w:pPr>
    </w:p>
    <w:p w:rsidR="003E4D51" w:rsidRDefault="003E4D51" w:rsidP="003E4D51">
      <w:pPr>
        <w:pStyle w:val="Textosinformato"/>
        <w:ind w:right="1116" w:firstLine="284"/>
        <w:rPr>
          <w:rFonts w:ascii="Times New Roman" w:hAnsi="Times New Roman"/>
        </w:rPr>
      </w:pPr>
      <w:r>
        <w:rPr>
          <w:rFonts w:ascii="Times New Roman" w:hAnsi="Times New Roman"/>
        </w:rPr>
        <w:t>La evaluación final se basara en los trabajos (de extensión breve) que quincenalmente deberán entregar los alumnos sobre artículos y capítulos de libros relacionados con los temas que se traten en clase. Algunos de los trabajos se deberán presentar públicamente en clase para su discusión. No habrá examen final de la asignatura.</w:t>
      </w:r>
    </w:p>
    <w:p w:rsidR="003E4D51" w:rsidRDefault="003E4D51" w:rsidP="003E4D51">
      <w:pPr>
        <w:pStyle w:val="Textoindependiente2"/>
        <w:spacing w:line="240" w:lineRule="auto"/>
      </w:pPr>
    </w:p>
    <w:p w:rsidR="003E4D51" w:rsidRDefault="003E4D51" w:rsidP="003E4D51">
      <w:pPr>
        <w:pStyle w:val="Textoindependiente2"/>
        <w:spacing w:line="240" w:lineRule="auto"/>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DEL CINE</w:t>
      </w:r>
    </w:p>
    <w:p w:rsidR="003E4D51" w:rsidRDefault="003E4D51" w:rsidP="003E4D51">
      <w:pPr>
        <w:ind w:right="1116"/>
        <w:jc w:val="center"/>
        <w:rPr>
          <w:rFonts w:ascii="Times New Roman" w:hAnsi="Times New Roman"/>
          <w:b/>
          <w:sz w:val="20"/>
        </w:rPr>
      </w:pPr>
      <w:r>
        <w:rPr>
          <w:rFonts w:ascii="Times New Roman" w:hAnsi="Times New Roman"/>
          <w:b/>
          <w:sz w:val="20"/>
        </w:rPr>
        <w:t>Y DE OTROS MEDIOS AUDIOVISUALES</w:t>
      </w:r>
    </w:p>
    <w:p w:rsidR="003E4D51" w:rsidRDefault="003E4D51" w:rsidP="003E4D51">
      <w:pPr>
        <w:ind w:right="1116"/>
        <w:jc w:val="center"/>
        <w:rPr>
          <w:rFonts w:ascii="Times New Roman" w:hAnsi="Times New Roman"/>
          <w:sz w:val="20"/>
        </w:rPr>
      </w:pPr>
      <w:r>
        <w:rPr>
          <w:rFonts w:ascii="Times New Roman" w:hAnsi="Times New Roman"/>
          <w:sz w:val="20"/>
        </w:rPr>
        <w:t>Prof. Dr. Francisco Javier Zubiaur Carreño</w:t>
      </w:r>
    </w:p>
    <w:p w:rsidR="003E4D51" w:rsidRDefault="003E4D51" w:rsidP="003E4D51">
      <w:pPr>
        <w:ind w:right="1116"/>
        <w:jc w:val="center"/>
        <w:rPr>
          <w:rFonts w:ascii="Times New Roman" w:hAnsi="Times New Roman"/>
          <w:sz w:val="20"/>
        </w:rPr>
      </w:pPr>
      <w:r>
        <w:rPr>
          <w:rFonts w:ascii="Times New Roman" w:hAnsi="Times New Roman"/>
          <w:sz w:val="20"/>
        </w:rPr>
        <w:t>Optativa de II Ciclo de Humanidades</w:t>
      </w:r>
    </w:p>
    <w:p w:rsidR="003E4D51" w:rsidRDefault="003E4D51" w:rsidP="003E4D51">
      <w:pPr>
        <w:ind w:right="1116"/>
        <w:jc w:val="center"/>
        <w:rPr>
          <w:rFonts w:ascii="Times New Roman" w:hAnsi="Times New Roman"/>
          <w:sz w:val="20"/>
        </w:rPr>
      </w:pPr>
      <w:r>
        <w:rPr>
          <w:rFonts w:ascii="Times New Roman" w:hAnsi="Times New Roman"/>
          <w:sz w:val="20"/>
        </w:rPr>
        <w:t xml:space="preserve"> </w:t>
      </w:r>
    </w:p>
    <w:p w:rsidR="003E4D51" w:rsidRDefault="003E4D51" w:rsidP="003E4D51">
      <w:pPr>
        <w:ind w:right="1116"/>
        <w:jc w:val="center"/>
        <w:rPr>
          <w:rFonts w:ascii="Times New Roman" w:hAnsi="Times New Roman"/>
          <w:sz w:val="20"/>
        </w:rPr>
      </w:pP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TEMARIO</w:t>
      </w:r>
    </w:p>
    <w:p w:rsidR="003E4D51" w:rsidRDefault="003E4D51" w:rsidP="003E4D51">
      <w:pPr>
        <w:ind w:right="1116"/>
        <w:jc w:val="both"/>
        <w:rPr>
          <w:rFonts w:ascii="Times New Roman" w:hAnsi="Times New Roman"/>
          <w:sz w:val="20"/>
        </w:rPr>
      </w:pP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Planteamiento del curso: estructura del programa, método, evaluación. Bibliografía general.</w:t>
      </w:r>
    </w:p>
    <w:p w:rsidR="003E4D51" w:rsidRDefault="003E4D51" w:rsidP="00D95AAC">
      <w:pPr>
        <w:pStyle w:val="Sangra2detindependiente"/>
        <w:numPr>
          <w:ilvl w:val="0"/>
          <w:numId w:val="47"/>
        </w:numPr>
      </w:pPr>
      <w:r>
        <w:t>La Fotografía, antecedente del cine. Características de la nueva imagen y protagonistas de su desarrollo. Primeros procedimientos técnicos. Bibliografía.</w:t>
      </w:r>
    </w:p>
    <w:p w:rsidR="003E4D51" w:rsidRDefault="003E4D51" w:rsidP="00D95AAC">
      <w:pPr>
        <w:pStyle w:val="Sangra2detindependiente"/>
        <w:numPr>
          <w:ilvl w:val="0"/>
          <w:numId w:val="47"/>
        </w:numPr>
      </w:pPr>
      <w:r>
        <w:t>Expansión de la imagen fotográfica (1851-1895). Caracteres del proceso expansivo. La polémica en torno a su valor: ¿producto industrial, obra de arte o documento?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 imagen dinámica que trae el Cine. Precedentes y desarrollo de un nuevo medio. Sus diversas facetas y caracteres fundamentales. Bibliografía.</w:t>
      </w:r>
    </w:p>
    <w:p w:rsidR="003E4D51" w:rsidRDefault="003E4D51" w:rsidP="003E4D51">
      <w:pPr>
        <w:ind w:right="1116" w:firstLine="284"/>
        <w:jc w:val="both"/>
        <w:rPr>
          <w:rFonts w:ascii="Times New Roman" w:hAnsi="Times New Roman"/>
          <w:sz w:val="20"/>
        </w:rPr>
      </w:pPr>
    </w:p>
    <w:p w:rsidR="003E4D51" w:rsidRDefault="003E4D51" w:rsidP="003E4D51">
      <w:pPr>
        <w:pStyle w:val="Textoindependiente2"/>
        <w:spacing w:line="240" w:lineRule="auto"/>
      </w:pPr>
      <w:r>
        <w:t>TECNICA: EL PROCESO DE PRODUCCION DE UNA PELICULA</w:t>
      </w:r>
    </w:p>
    <w:p w:rsidR="003E4D51" w:rsidRDefault="003E4D51" w:rsidP="003E4D51">
      <w:pPr>
        <w:ind w:right="1116" w:firstLine="284"/>
        <w:jc w:val="both"/>
        <w:rPr>
          <w:rFonts w:ascii="Times New Roman" w:hAnsi="Times New Roman"/>
          <w:sz w:val="20"/>
        </w:rPr>
      </w:pP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Su base literaria: idea, sinopsis, tratamiento, continuidad dialogada, guión. La adaptación literaria al cine.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presupuesto, el rodaje y el acceso del film al mercado.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 realización y puesta en escena. Bibliografía.</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caps/>
          <w:sz w:val="20"/>
        </w:rPr>
      </w:pPr>
      <w:r>
        <w:rPr>
          <w:rFonts w:ascii="Times New Roman" w:hAnsi="Times New Roman"/>
          <w:caps/>
          <w:sz w:val="20"/>
        </w:rPr>
        <w:t>Estética: El lenguaje cinematográfico</w:t>
      </w:r>
    </w:p>
    <w:p w:rsidR="003E4D51" w:rsidRDefault="003E4D51" w:rsidP="003E4D51">
      <w:pPr>
        <w:ind w:right="1116" w:firstLine="284"/>
        <w:jc w:val="both"/>
        <w:rPr>
          <w:rFonts w:ascii="Times New Roman" w:hAnsi="Times New Roman"/>
          <w:sz w:val="20"/>
          <w:u w:val="single"/>
        </w:rPr>
      </w:pP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 xml:space="preserve">Elementos visuales. La imagen estática: el tema del plano; el decorado; el encuadre; la iluminación; el color; otros recursos de la imagen. Bibliografía. </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Elementos visuales. La imagen dinámica: los movimientos de la cámara.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Elementos sonoros. La llegada del sonido al cine. Los diálogos, el ruido, la música, el silencio.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 interpretación de los actores: condiciones que requiere. Diferencias en teatro, cine y televisión. La caracterización. Maneras de interpretar.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montaje de los planos. Su concepto y fases de que consta. Fundamentos psicológicos en los que se basa, elementos esenciales y principios generales, funciones creadoras, clases de montaje.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Derivaciones del montaje. La creación de un espacio propio: sus dimensiones, tratamiento, relación espacial entre planos, composición, diferentes espacios fílmicos. La profundidad de campo.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Derivaciones del montaje. El tiempo fílmico: su concepto, sus efectos, datación, duración. El salto en el tiempo. Bibliografía.</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caps/>
          <w:sz w:val="20"/>
        </w:rPr>
      </w:pPr>
      <w:r>
        <w:rPr>
          <w:rFonts w:ascii="Times New Roman" w:hAnsi="Times New Roman"/>
          <w:caps/>
          <w:sz w:val="20"/>
        </w:rPr>
        <w:t>Historia: Principales escuelas y estilos cinematográficos</w:t>
      </w:r>
    </w:p>
    <w:p w:rsidR="003E4D51" w:rsidRDefault="003E4D51" w:rsidP="003E4D51">
      <w:pPr>
        <w:ind w:right="1116" w:firstLine="284"/>
        <w:jc w:val="both"/>
        <w:rPr>
          <w:rFonts w:ascii="Times New Roman" w:hAnsi="Times New Roman"/>
          <w:sz w:val="20"/>
          <w:u w:val="single"/>
        </w:rPr>
      </w:pP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 Escuela Francesa. Los pioneros. El Impresionismo cinematográfico. Experimentación y vanguardia. El Realismo Poético. Jean Renoir.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Expresionismo Alemán: nacimiento, cronología y características. El Realismo Social y el Cine de Cámara. Murnau y Lang. Decadencia final del Expresionismo.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 Escuela Nórdica. Valores constantes. El cine danés y Dreyer. El cine sueco: Sjöström y Stiller. La herencia de los valores nórdicos: Sjoberg y Bergman.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 Escuela Soviética. Introducción histórica. La Fábrica del Actor Excéntrico. Vertov y su teoría del cine-ojo. Kulechov. Eisenstein. Pudovkin. El Realismo Socialista.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 Cinematografía Norteamericana (1912-1929). Orígenes. David Wark Griffith: aportes a la creación del lenguaje cinematográfico.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lastRenderedPageBreak/>
        <w:t>La Cinematografía Norteamericana (1912-1929). El Cine Burlesco: las compañías de Sennet y Roach. Los cómicos Chaplin, Keaton, Lloyd, Langdon y otros.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 Cinematografía Norteamericana (1930-1960). La expansión de Hollywood. El desarrollo de los géneros. Los americanizados Stroheim, Lubitsch, Sternberg y Lang. Los cineastas clásicos: Capra, Ford y Wyler. Las limitaciones ideológicas: la Generación Perdida.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 Escuela Italiana. Del colosalismo escénico al Neorrealismo. Fellini y Antonioni: dos formas de explorar el drama humano.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Cine Británico. La Escuela de Brighton. Grierson y el movimiento documentalista. Los directores de actores: Olivier, Lean, Reed, Mackendrick.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Tres maestros de la imagen cinematográfica: Hitchcock, Losey y Welles.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Los Nuevos Cines y su referencia en la Nouvelle Vague francesa. Precedentes inmediatos de ésta: el Cinéma-Verité y Agnes Varda. Principales representantes: Godard, Resnais y Truffaut. Otras tendencias renovadoras: Free Cinema y Cinema Nuovo.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New American Cinema. Sus caracteres. Principales tendencias: la Escuela de Nueva York, el Cinema Underground, los Nuevos Independientes, la Generación de la Televisión, los realizadores comerciales.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Nuevo Cine Alemán. Antecedentes. El Manifiesto de Oberhausen. Temática y estilo. Principales representantes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Realismo Social de los Países del Este Europeo: Polonia, antigua Checoslovaquia, Hungría. Otros.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Nuevo Cine Latinoamericano: México, Argentina, el Cinema Novo Brasileiro. Otros países.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Cine de Luis Buñuel. Marco humano y sociológico en que se desenvuelve. Etapas de su filmografía. Constantes de su ideología.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Nuevo Cine Español. Sus antecedentes: Bardem y Berlanga. Las Conversaciones de Salamanca. Los directores de la Escuela Oficial de Cine. La Escuela de Barcelona. Papel singular de Saura.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El formalismo del Cine Japonés. Sus primeros pasos. Los grandes maestros: Mizoguchi, Kinugasa y Ozu. Kurosawa y la generación intermedia. La renovación de los 60: la Nüberu Bägu.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Las claves ético-sociales del cinema contemporáneo: una panorámica desde Occidente a Oriente. Bibliografía.</w:t>
      </w:r>
    </w:p>
    <w:p w:rsidR="003E4D51" w:rsidRDefault="003E4D51" w:rsidP="00D95AAC">
      <w:pPr>
        <w:numPr>
          <w:ilvl w:val="0"/>
          <w:numId w:val="47"/>
        </w:numPr>
        <w:ind w:right="1116"/>
        <w:jc w:val="both"/>
        <w:rPr>
          <w:rFonts w:ascii="Times New Roman" w:hAnsi="Times New Roman"/>
          <w:sz w:val="20"/>
        </w:rPr>
      </w:pPr>
      <w:r>
        <w:rPr>
          <w:rFonts w:ascii="Times New Roman" w:hAnsi="Times New Roman"/>
          <w:sz w:val="20"/>
        </w:rPr>
        <w:t>Encuentro del cine con los media de la Era Audiovisual: Televisión, vídeo e infografía. Bibliografía.</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Bibliografía</w:t>
      </w:r>
    </w:p>
    <w:p w:rsidR="003E4D51" w:rsidRDefault="003E4D51" w:rsidP="003E4D51">
      <w:pPr>
        <w:ind w:right="1116" w:firstLine="284"/>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b/>
          <w:sz w:val="20"/>
        </w:rPr>
        <w:t>Historia de la Fotografía</w:t>
      </w:r>
    </w:p>
    <w:p w:rsidR="003E4D51" w:rsidRDefault="003E4D51" w:rsidP="003E4D51">
      <w:pPr>
        <w:ind w:right="1116"/>
        <w:jc w:val="both"/>
        <w:rPr>
          <w:rFonts w:ascii="Times New Roman" w:hAnsi="Times New Roman"/>
          <w:sz w:val="20"/>
        </w:rPr>
      </w:pPr>
      <w:r>
        <w:rPr>
          <w:rFonts w:ascii="Times New Roman" w:hAnsi="Times New Roman"/>
          <w:sz w:val="20"/>
        </w:rPr>
        <w:t xml:space="preserve">GERNSHEIM, H. y A. </w:t>
      </w:r>
      <w:r>
        <w:rPr>
          <w:rFonts w:ascii="Times New Roman" w:hAnsi="Times New Roman"/>
          <w:i/>
          <w:sz w:val="20"/>
        </w:rPr>
        <w:t>Historia gráfica de la fotografía</w:t>
      </w:r>
      <w:r>
        <w:rPr>
          <w:rFonts w:ascii="Times New Roman" w:hAnsi="Times New Roman"/>
          <w:sz w:val="20"/>
        </w:rPr>
        <w:t>. Omega, Barcelona, 1967.</w:t>
      </w:r>
    </w:p>
    <w:p w:rsidR="003E4D51" w:rsidRDefault="003E4D51" w:rsidP="003E4D51">
      <w:pPr>
        <w:ind w:right="1116"/>
        <w:jc w:val="both"/>
        <w:rPr>
          <w:rFonts w:ascii="Times New Roman" w:hAnsi="Times New Roman"/>
          <w:sz w:val="20"/>
        </w:rPr>
      </w:pPr>
      <w:r>
        <w:rPr>
          <w:rFonts w:ascii="Times New Roman" w:hAnsi="Times New Roman"/>
          <w:sz w:val="20"/>
        </w:rPr>
        <w:t xml:space="preserve">LEMAGNY, Jean-Claude.-ROUILLÉ, André. </w:t>
      </w:r>
      <w:r>
        <w:rPr>
          <w:rFonts w:ascii="Times New Roman" w:hAnsi="Times New Roman"/>
          <w:i/>
          <w:sz w:val="20"/>
        </w:rPr>
        <w:t>Historia de la fotografía</w:t>
      </w:r>
      <w:r>
        <w:rPr>
          <w:rFonts w:ascii="Times New Roman" w:hAnsi="Times New Roman"/>
          <w:sz w:val="20"/>
        </w:rPr>
        <w:t>. Alcor, Barcelona, 1988.</w:t>
      </w:r>
    </w:p>
    <w:p w:rsidR="003E4D51" w:rsidRDefault="003E4D51" w:rsidP="003E4D51">
      <w:pPr>
        <w:ind w:right="1116"/>
        <w:jc w:val="both"/>
        <w:rPr>
          <w:rFonts w:ascii="Times New Roman" w:hAnsi="Times New Roman"/>
          <w:sz w:val="20"/>
        </w:rPr>
      </w:pPr>
      <w:r>
        <w:rPr>
          <w:rFonts w:ascii="Times New Roman" w:hAnsi="Times New Roman"/>
          <w:sz w:val="20"/>
        </w:rPr>
        <w:t xml:space="preserve">NEWHALL, B., </w:t>
      </w:r>
      <w:r>
        <w:rPr>
          <w:rFonts w:ascii="Times New Roman" w:hAnsi="Times New Roman"/>
          <w:i/>
          <w:sz w:val="20"/>
        </w:rPr>
        <w:t>Historia de la Fotografía. Desde sus orígenes hasta nuestros días</w:t>
      </w:r>
      <w:r>
        <w:rPr>
          <w:rFonts w:ascii="Times New Roman" w:hAnsi="Times New Roman"/>
          <w:sz w:val="20"/>
        </w:rPr>
        <w:t>. Gustavo Gili, Barcelona, 1983.</w:t>
      </w:r>
    </w:p>
    <w:p w:rsidR="003E4D51" w:rsidRDefault="003E4D51" w:rsidP="003E4D51">
      <w:pPr>
        <w:ind w:right="1116"/>
        <w:jc w:val="both"/>
        <w:rPr>
          <w:rFonts w:ascii="Times New Roman" w:hAnsi="Times New Roman"/>
          <w:sz w:val="20"/>
        </w:rPr>
      </w:pPr>
      <w:r>
        <w:rPr>
          <w:rFonts w:ascii="Times New Roman" w:hAnsi="Times New Roman"/>
          <w:sz w:val="20"/>
        </w:rPr>
        <w:t xml:space="preserve">ROSEMBLUM, N., </w:t>
      </w:r>
      <w:r>
        <w:rPr>
          <w:rFonts w:ascii="Times New Roman" w:hAnsi="Times New Roman"/>
          <w:i/>
          <w:sz w:val="20"/>
        </w:rPr>
        <w:t>A World history of Photography</w:t>
      </w:r>
      <w:r>
        <w:rPr>
          <w:rFonts w:ascii="Times New Roman" w:hAnsi="Times New Roman"/>
          <w:sz w:val="20"/>
        </w:rPr>
        <w:t>. Abbeville Press, New York, 1984.</w:t>
      </w:r>
    </w:p>
    <w:p w:rsidR="003E4D51" w:rsidRDefault="003E4D51" w:rsidP="003E4D51">
      <w:pPr>
        <w:ind w:right="1116"/>
        <w:jc w:val="both"/>
        <w:rPr>
          <w:rFonts w:ascii="Times New Roman" w:hAnsi="Times New Roman"/>
          <w:sz w:val="20"/>
        </w:rPr>
      </w:pPr>
      <w:r>
        <w:rPr>
          <w:rFonts w:ascii="Times New Roman" w:hAnsi="Times New Roman"/>
          <w:sz w:val="20"/>
        </w:rPr>
        <w:t xml:space="preserve">SOUGEZ, Marie-Loup. </w:t>
      </w:r>
      <w:r>
        <w:rPr>
          <w:rFonts w:ascii="Times New Roman" w:hAnsi="Times New Roman"/>
          <w:i/>
          <w:sz w:val="20"/>
        </w:rPr>
        <w:t>Historia de la fotografía</w:t>
      </w:r>
      <w:r>
        <w:rPr>
          <w:rFonts w:ascii="Times New Roman" w:hAnsi="Times New Roman"/>
          <w:sz w:val="20"/>
        </w:rPr>
        <w:t>. Cátedra, Madrid, 1994.</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sz w:val="20"/>
        </w:rPr>
        <w:t>El lenguaje cinematográfico</w:t>
      </w:r>
    </w:p>
    <w:p w:rsidR="003E4D51" w:rsidRDefault="003E4D51" w:rsidP="003E4D51">
      <w:pPr>
        <w:ind w:right="1116"/>
        <w:jc w:val="both"/>
        <w:rPr>
          <w:rFonts w:ascii="Times New Roman" w:hAnsi="Times New Roman"/>
          <w:sz w:val="20"/>
        </w:rPr>
      </w:pPr>
      <w:r>
        <w:rPr>
          <w:rFonts w:ascii="Times New Roman" w:hAnsi="Times New Roman"/>
          <w:sz w:val="20"/>
        </w:rPr>
        <w:t xml:space="preserve">AUMONT, J., y otros. </w:t>
      </w:r>
      <w:r>
        <w:rPr>
          <w:rFonts w:ascii="Times New Roman" w:hAnsi="Times New Roman"/>
          <w:i/>
          <w:sz w:val="20"/>
        </w:rPr>
        <w:t>Estética del Cine (Espacio fílmico, montaje, narración, lenguaje)</w:t>
      </w:r>
      <w:r>
        <w:rPr>
          <w:rFonts w:ascii="Times New Roman" w:hAnsi="Times New Roman"/>
          <w:sz w:val="20"/>
        </w:rPr>
        <w:t>. Paidós, Barcelona, 1995. (L. 35.612 y L. 36010).</w:t>
      </w:r>
    </w:p>
    <w:p w:rsidR="003E4D51" w:rsidRDefault="003E4D51" w:rsidP="003E4D51">
      <w:pPr>
        <w:ind w:right="1116"/>
        <w:jc w:val="both"/>
        <w:rPr>
          <w:rFonts w:ascii="Times New Roman" w:hAnsi="Times New Roman"/>
          <w:sz w:val="20"/>
        </w:rPr>
      </w:pPr>
      <w:r>
        <w:rPr>
          <w:rFonts w:ascii="Times New Roman" w:hAnsi="Times New Roman"/>
          <w:sz w:val="20"/>
        </w:rPr>
        <w:t xml:space="preserve">BORDWELL, D. y THOMPSON, Kr., </w:t>
      </w:r>
      <w:r>
        <w:rPr>
          <w:rFonts w:ascii="Times New Roman" w:hAnsi="Times New Roman"/>
          <w:i/>
          <w:sz w:val="20"/>
        </w:rPr>
        <w:t>El arte cinematográfico, una introducción</w:t>
      </w:r>
      <w:r>
        <w:rPr>
          <w:rFonts w:ascii="Times New Roman" w:hAnsi="Times New Roman"/>
          <w:sz w:val="20"/>
        </w:rPr>
        <w:t>. Paidós, Barcelona, 1995. (L. 36209 y L. 35980 la versión publicada por Mc Graw-Hill, New York, 1990). (Incluye una historia del cine resumida).</w:t>
      </w:r>
    </w:p>
    <w:p w:rsidR="003E4D51" w:rsidRDefault="003E4D51" w:rsidP="003E4D51">
      <w:pPr>
        <w:ind w:right="1116"/>
        <w:jc w:val="both"/>
        <w:rPr>
          <w:rFonts w:ascii="Times New Roman" w:hAnsi="Times New Roman"/>
          <w:sz w:val="20"/>
        </w:rPr>
      </w:pPr>
      <w:r>
        <w:rPr>
          <w:rFonts w:ascii="Times New Roman" w:hAnsi="Times New Roman"/>
          <w:sz w:val="20"/>
        </w:rPr>
        <w:t xml:space="preserve">CEBOLLADA, P., </w:t>
      </w:r>
      <w:r>
        <w:rPr>
          <w:rFonts w:ascii="Times New Roman" w:hAnsi="Times New Roman"/>
          <w:i/>
          <w:sz w:val="20"/>
        </w:rPr>
        <w:t>Una mirada al cine</w:t>
      </w:r>
      <w:r>
        <w:rPr>
          <w:rFonts w:ascii="Times New Roman" w:hAnsi="Times New Roman"/>
          <w:sz w:val="20"/>
        </w:rPr>
        <w:t>. Centro Español de Estudios Cinematográficos y Audiovisuales, Madrid, 1997. (De iniciación).</w:t>
      </w:r>
    </w:p>
    <w:p w:rsidR="003E4D51" w:rsidRDefault="003E4D51" w:rsidP="003E4D51">
      <w:pPr>
        <w:ind w:right="1116"/>
        <w:jc w:val="both"/>
        <w:rPr>
          <w:rFonts w:ascii="Times New Roman" w:hAnsi="Times New Roman"/>
          <w:sz w:val="20"/>
        </w:rPr>
      </w:pPr>
      <w:r>
        <w:rPr>
          <w:rFonts w:ascii="Times New Roman" w:hAnsi="Times New Roman"/>
          <w:sz w:val="20"/>
        </w:rPr>
        <w:t xml:space="preserve">COLLET, Jean y otros. </w:t>
      </w:r>
      <w:r>
        <w:rPr>
          <w:rFonts w:ascii="Times New Roman" w:hAnsi="Times New Roman"/>
          <w:i/>
          <w:sz w:val="20"/>
        </w:rPr>
        <w:t>Lectures du film</w:t>
      </w:r>
      <w:r>
        <w:rPr>
          <w:rFonts w:ascii="Times New Roman" w:hAnsi="Times New Roman"/>
          <w:sz w:val="20"/>
        </w:rPr>
        <w:t>. Ed. Albatros, Paris, 1975 (L. 35647).</w:t>
      </w:r>
    </w:p>
    <w:p w:rsidR="003E4D51" w:rsidRDefault="003E4D51" w:rsidP="003E4D51">
      <w:pPr>
        <w:ind w:right="1116"/>
        <w:jc w:val="both"/>
        <w:rPr>
          <w:rFonts w:ascii="Times New Roman" w:hAnsi="Times New Roman"/>
          <w:sz w:val="20"/>
        </w:rPr>
      </w:pPr>
      <w:r>
        <w:rPr>
          <w:rFonts w:ascii="Times New Roman" w:hAnsi="Times New Roman"/>
          <w:sz w:val="20"/>
        </w:rPr>
        <w:t xml:space="preserve">COSTA, A., </w:t>
      </w:r>
      <w:r>
        <w:rPr>
          <w:rFonts w:ascii="Times New Roman" w:hAnsi="Times New Roman"/>
          <w:i/>
          <w:sz w:val="20"/>
        </w:rPr>
        <w:t>Saber ver el Cine</w:t>
      </w:r>
      <w:r>
        <w:rPr>
          <w:rFonts w:ascii="Times New Roman" w:hAnsi="Times New Roman"/>
          <w:sz w:val="20"/>
        </w:rPr>
        <w:t>. Paidós, Barcelona, 1991. (L. 35795).</w:t>
      </w:r>
    </w:p>
    <w:p w:rsidR="003E4D51" w:rsidRDefault="003E4D51" w:rsidP="003E4D51">
      <w:pPr>
        <w:ind w:right="1116"/>
        <w:jc w:val="both"/>
        <w:rPr>
          <w:rFonts w:ascii="Times New Roman" w:hAnsi="Times New Roman"/>
          <w:sz w:val="20"/>
        </w:rPr>
      </w:pPr>
      <w:r>
        <w:rPr>
          <w:rFonts w:ascii="Times New Roman" w:hAnsi="Times New Roman"/>
          <w:sz w:val="20"/>
        </w:rPr>
        <w:t xml:space="preserve">GIANNETTI, L., </w:t>
      </w:r>
      <w:r>
        <w:rPr>
          <w:rFonts w:ascii="Times New Roman" w:hAnsi="Times New Roman"/>
          <w:i/>
          <w:sz w:val="20"/>
        </w:rPr>
        <w:t>Unders tanding movies</w:t>
      </w:r>
      <w:r>
        <w:rPr>
          <w:rFonts w:ascii="Times New Roman" w:hAnsi="Times New Roman"/>
          <w:sz w:val="20"/>
        </w:rPr>
        <w:t>. Prentice Hall, New Jersey, 1993. (L. 35830).</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KRACAUER, Siegfried. </w:t>
      </w:r>
      <w:r>
        <w:rPr>
          <w:rFonts w:ascii="Times New Roman" w:hAnsi="Times New Roman"/>
          <w:i/>
          <w:sz w:val="20"/>
        </w:rPr>
        <w:t>Teoría del Cine. La redención de la realidad física</w:t>
      </w:r>
      <w:r>
        <w:rPr>
          <w:rFonts w:ascii="Times New Roman" w:hAnsi="Times New Roman"/>
          <w:sz w:val="20"/>
        </w:rPr>
        <w:t>. Paidós, Barcelona, 1989. (L. 35772).</w:t>
      </w:r>
    </w:p>
    <w:p w:rsidR="003E4D51" w:rsidRDefault="003E4D51" w:rsidP="003E4D51">
      <w:pPr>
        <w:ind w:right="1116"/>
        <w:jc w:val="both"/>
        <w:rPr>
          <w:rFonts w:ascii="Times New Roman" w:hAnsi="Times New Roman"/>
          <w:sz w:val="20"/>
        </w:rPr>
      </w:pPr>
      <w:r>
        <w:rPr>
          <w:rFonts w:ascii="Times New Roman" w:hAnsi="Times New Roman"/>
          <w:sz w:val="20"/>
        </w:rPr>
        <w:t xml:space="preserve">MARTIN, M., </w:t>
      </w:r>
      <w:r>
        <w:rPr>
          <w:rFonts w:ascii="Times New Roman" w:hAnsi="Times New Roman"/>
          <w:i/>
          <w:sz w:val="20"/>
        </w:rPr>
        <w:t>El lenguaje del cine</w:t>
      </w:r>
      <w:r>
        <w:rPr>
          <w:rFonts w:ascii="Times New Roman" w:hAnsi="Times New Roman"/>
          <w:sz w:val="20"/>
        </w:rPr>
        <w:t>. Gedisa, Barcelona, 1996. Ed. Du Cerf, Paris, 1955, (L.3584).</w:t>
      </w:r>
    </w:p>
    <w:p w:rsidR="003E4D51" w:rsidRDefault="003E4D51" w:rsidP="003E4D51">
      <w:pPr>
        <w:ind w:right="1116"/>
        <w:jc w:val="both"/>
        <w:rPr>
          <w:rFonts w:ascii="Times New Roman" w:hAnsi="Times New Roman"/>
          <w:sz w:val="20"/>
        </w:rPr>
      </w:pPr>
      <w:r>
        <w:rPr>
          <w:rFonts w:ascii="Times New Roman" w:hAnsi="Times New Roman"/>
          <w:sz w:val="20"/>
        </w:rPr>
        <w:t xml:space="preserve">MITRY, Jean. </w:t>
      </w:r>
      <w:r>
        <w:rPr>
          <w:rFonts w:ascii="Times New Roman" w:hAnsi="Times New Roman"/>
          <w:i/>
          <w:sz w:val="20"/>
        </w:rPr>
        <w:t>Estética y psicología del Cine</w:t>
      </w:r>
      <w:r>
        <w:rPr>
          <w:rFonts w:ascii="Times New Roman" w:hAnsi="Times New Roman"/>
          <w:sz w:val="20"/>
        </w:rPr>
        <w:t>. Siglo XXI, Madrid, 1978. 2 tomos. (L.35567) de Editions Universitaires, Paris, 1963.</w:t>
      </w:r>
    </w:p>
    <w:p w:rsidR="003E4D51" w:rsidRDefault="003E4D51" w:rsidP="003E4D51">
      <w:pPr>
        <w:ind w:right="1116"/>
        <w:jc w:val="both"/>
        <w:rPr>
          <w:rFonts w:ascii="Times New Roman" w:hAnsi="Times New Roman"/>
          <w:sz w:val="20"/>
        </w:rPr>
      </w:pPr>
      <w:r>
        <w:rPr>
          <w:rFonts w:ascii="Times New Roman" w:hAnsi="Times New Roman"/>
          <w:sz w:val="20"/>
        </w:rPr>
        <w:t xml:space="preserve">STAEHLIN, C. M., </w:t>
      </w:r>
      <w:r>
        <w:rPr>
          <w:rFonts w:ascii="Times New Roman" w:hAnsi="Times New Roman"/>
          <w:i/>
          <w:sz w:val="20"/>
        </w:rPr>
        <w:t>Teoría del Cine</w:t>
      </w:r>
      <w:r>
        <w:rPr>
          <w:rFonts w:ascii="Times New Roman" w:hAnsi="Times New Roman"/>
          <w:sz w:val="20"/>
        </w:rPr>
        <w:t>. Razón y Fe, Madrid, 1966 (L. 35674).</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 xml:space="preserve">Historia del Cine </w:t>
      </w:r>
    </w:p>
    <w:p w:rsidR="003E4D51" w:rsidRDefault="003E4D51" w:rsidP="003E4D51">
      <w:pPr>
        <w:ind w:right="1116"/>
        <w:jc w:val="both"/>
        <w:rPr>
          <w:rFonts w:ascii="Times New Roman" w:hAnsi="Times New Roman"/>
          <w:sz w:val="20"/>
        </w:rPr>
      </w:pPr>
      <w:r>
        <w:rPr>
          <w:rFonts w:ascii="Times New Roman" w:hAnsi="Times New Roman"/>
          <w:sz w:val="20"/>
        </w:rPr>
        <w:t xml:space="preserve">ARMES, R., </w:t>
      </w:r>
      <w:r>
        <w:rPr>
          <w:rFonts w:ascii="Times New Roman" w:hAnsi="Times New Roman"/>
          <w:i/>
          <w:sz w:val="20"/>
        </w:rPr>
        <w:t>Panorama histórico del Cine</w:t>
      </w:r>
      <w:r>
        <w:rPr>
          <w:rFonts w:ascii="Times New Roman" w:hAnsi="Times New Roman"/>
          <w:sz w:val="20"/>
        </w:rPr>
        <w:t>. Fundamentos, Madrid, 1974. (L. 35281).</w:t>
      </w:r>
    </w:p>
    <w:p w:rsidR="003E4D51" w:rsidRDefault="003E4D51" w:rsidP="003E4D51">
      <w:pPr>
        <w:ind w:right="1116"/>
        <w:jc w:val="both"/>
        <w:rPr>
          <w:rFonts w:ascii="Times New Roman" w:hAnsi="Times New Roman"/>
          <w:sz w:val="20"/>
        </w:rPr>
      </w:pPr>
      <w:r>
        <w:rPr>
          <w:rFonts w:ascii="Times New Roman" w:hAnsi="Times New Roman"/>
          <w:sz w:val="20"/>
        </w:rPr>
        <w:t xml:space="preserve">CIRERA ZAPATERO, M., </w:t>
      </w:r>
      <w:r>
        <w:rPr>
          <w:rFonts w:ascii="Times New Roman" w:hAnsi="Times New Roman"/>
          <w:i/>
          <w:sz w:val="20"/>
        </w:rPr>
        <w:t>Breve historia del Cine</w:t>
      </w:r>
      <w:r>
        <w:rPr>
          <w:rFonts w:ascii="Times New Roman" w:hAnsi="Times New Roman"/>
          <w:sz w:val="20"/>
        </w:rPr>
        <w:t>. Alhambra, Madrid, 1986. (De iniciación).</w:t>
      </w:r>
    </w:p>
    <w:p w:rsidR="003E4D51" w:rsidRDefault="003E4D51" w:rsidP="003E4D51">
      <w:pPr>
        <w:ind w:right="1116"/>
        <w:jc w:val="both"/>
        <w:rPr>
          <w:rFonts w:ascii="Times New Roman" w:hAnsi="Times New Roman"/>
          <w:sz w:val="20"/>
        </w:rPr>
      </w:pPr>
      <w:r>
        <w:rPr>
          <w:rFonts w:ascii="Times New Roman" w:hAnsi="Times New Roman"/>
          <w:sz w:val="20"/>
        </w:rPr>
        <w:t xml:space="preserve">FAULSTICH, W., y KORTE, H. (comp.), </w:t>
      </w:r>
      <w:r>
        <w:rPr>
          <w:rFonts w:ascii="Times New Roman" w:hAnsi="Times New Roman"/>
          <w:i/>
          <w:sz w:val="20"/>
        </w:rPr>
        <w:t>Cien años de Cine. Una Historia del Cine en cien películas</w:t>
      </w:r>
      <w:r>
        <w:rPr>
          <w:rFonts w:ascii="Times New Roman" w:hAnsi="Times New Roman"/>
          <w:sz w:val="20"/>
        </w:rPr>
        <w:t>. Siglo XXI, Madrid, 1995-. 5 vols.</w:t>
      </w:r>
    </w:p>
    <w:p w:rsidR="003E4D51" w:rsidRDefault="003E4D51" w:rsidP="003E4D51">
      <w:pPr>
        <w:ind w:right="1116"/>
        <w:jc w:val="both"/>
        <w:rPr>
          <w:rFonts w:ascii="Times New Roman" w:hAnsi="Times New Roman"/>
          <w:sz w:val="20"/>
        </w:rPr>
      </w:pPr>
      <w:r>
        <w:rPr>
          <w:rFonts w:ascii="Times New Roman" w:hAnsi="Times New Roman"/>
          <w:sz w:val="20"/>
        </w:rPr>
        <w:t xml:space="preserve">GARCIA, M., (coord.). </w:t>
      </w:r>
      <w:r>
        <w:rPr>
          <w:rFonts w:ascii="Times New Roman" w:hAnsi="Times New Roman"/>
          <w:i/>
          <w:sz w:val="20"/>
        </w:rPr>
        <w:t>Historia del Cine</w:t>
      </w:r>
      <w:r>
        <w:rPr>
          <w:rFonts w:ascii="Times New Roman" w:hAnsi="Times New Roman"/>
          <w:sz w:val="20"/>
        </w:rPr>
        <w:t xml:space="preserve">. Sarpe, Madrid, 1984. </w:t>
      </w:r>
    </w:p>
    <w:p w:rsidR="003E4D51" w:rsidRDefault="003E4D51" w:rsidP="003E4D51">
      <w:pPr>
        <w:ind w:right="1116"/>
        <w:jc w:val="both"/>
        <w:rPr>
          <w:rFonts w:ascii="Times New Roman" w:hAnsi="Times New Roman"/>
          <w:sz w:val="20"/>
        </w:rPr>
      </w:pPr>
      <w:r>
        <w:rPr>
          <w:rFonts w:ascii="Times New Roman" w:hAnsi="Times New Roman"/>
          <w:sz w:val="20"/>
        </w:rPr>
        <w:t xml:space="preserve">GIANNETTI, L., y EYMAN, Sc., </w:t>
      </w:r>
      <w:r>
        <w:rPr>
          <w:rFonts w:ascii="Times New Roman" w:hAnsi="Times New Roman"/>
          <w:i/>
          <w:sz w:val="20"/>
        </w:rPr>
        <w:t>Flashback. A brief history of film</w:t>
      </w:r>
      <w:r>
        <w:rPr>
          <w:rFonts w:ascii="Times New Roman" w:hAnsi="Times New Roman"/>
          <w:sz w:val="20"/>
        </w:rPr>
        <w:t>. Prentice Hall, New Jersey, 1986. L. 35.676 (Hasta los años 80).</w:t>
      </w:r>
    </w:p>
    <w:p w:rsidR="003E4D51" w:rsidRDefault="003E4D51" w:rsidP="003E4D51">
      <w:pPr>
        <w:ind w:right="1116"/>
        <w:jc w:val="both"/>
        <w:rPr>
          <w:rFonts w:ascii="Times New Roman" w:hAnsi="Times New Roman"/>
          <w:sz w:val="20"/>
        </w:rPr>
      </w:pPr>
      <w:r>
        <w:rPr>
          <w:rFonts w:ascii="Times New Roman" w:hAnsi="Times New Roman"/>
          <w:sz w:val="20"/>
        </w:rPr>
        <w:t xml:space="preserve">GUBERN, R., </w:t>
      </w:r>
      <w:r>
        <w:rPr>
          <w:rFonts w:ascii="Times New Roman" w:hAnsi="Times New Roman"/>
          <w:i/>
          <w:sz w:val="20"/>
        </w:rPr>
        <w:t>Historia del Cine</w:t>
      </w:r>
      <w:r>
        <w:rPr>
          <w:rFonts w:ascii="Times New Roman" w:hAnsi="Times New Roman"/>
          <w:sz w:val="20"/>
        </w:rPr>
        <w:t xml:space="preserve">. Lumen, Barcelona, 1995. Ed. de 1973, (L.35242). Y </w:t>
      </w:r>
      <w:r>
        <w:rPr>
          <w:rFonts w:ascii="Times New Roman" w:hAnsi="Times New Roman"/>
          <w:i/>
          <w:sz w:val="20"/>
        </w:rPr>
        <w:t>Cien años de cine</w:t>
      </w:r>
      <w:r>
        <w:rPr>
          <w:rFonts w:ascii="Times New Roman" w:hAnsi="Times New Roman"/>
          <w:sz w:val="20"/>
        </w:rPr>
        <w:t>. Difusora Internacional, Barcelona, 1976. 2 vols. (L. 35.732).</w:t>
      </w:r>
    </w:p>
    <w:p w:rsidR="003E4D51" w:rsidRDefault="003E4D51" w:rsidP="003E4D51">
      <w:pPr>
        <w:ind w:right="1116"/>
        <w:jc w:val="both"/>
        <w:rPr>
          <w:rFonts w:ascii="Times New Roman" w:hAnsi="Times New Roman"/>
          <w:sz w:val="20"/>
        </w:rPr>
      </w:pPr>
      <w:r>
        <w:rPr>
          <w:rFonts w:ascii="Times New Roman" w:hAnsi="Times New Roman"/>
          <w:sz w:val="20"/>
        </w:rPr>
        <w:t xml:space="preserve">JEANNE, R. y FORD, Ch., </w:t>
      </w:r>
      <w:r>
        <w:rPr>
          <w:rFonts w:ascii="Times New Roman" w:hAnsi="Times New Roman"/>
          <w:i/>
          <w:sz w:val="20"/>
        </w:rPr>
        <w:t>Histoire du Cinéma 1895-1945</w:t>
      </w:r>
      <w:r>
        <w:rPr>
          <w:rFonts w:ascii="Times New Roman" w:hAnsi="Times New Roman"/>
          <w:sz w:val="20"/>
        </w:rPr>
        <w:t xml:space="preserve">. Robert Lafont, Paris, 1947-1958. 4 vols. (L. 35149). E </w:t>
      </w:r>
      <w:r>
        <w:rPr>
          <w:rFonts w:ascii="Times New Roman" w:hAnsi="Times New Roman"/>
          <w:i/>
          <w:sz w:val="20"/>
        </w:rPr>
        <w:t>Historia ilustrada del Cine</w:t>
      </w:r>
      <w:r>
        <w:rPr>
          <w:rFonts w:ascii="Times New Roman" w:hAnsi="Times New Roman"/>
          <w:sz w:val="20"/>
        </w:rPr>
        <w:t>. Alianza, Madrid, 1979. 3 vols.</w:t>
      </w:r>
    </w:p>
    <w:p w:rsidR="003E4D51" w:rsidRDefault="003E4D51" w:rsidP="003E4D51">
      <w:pPr>
        <w:ind w:right="1116"/>
        <w:jc w:val="both"/>
        <w:rPr>
          <w:rFonts w:ascii="Times New Roman" w:hAnsi="Times New Roman"/>
          <w:sz w:val="20"/>
        </w:rPr>
      </w:pPr>
      <w:r>
        <w:rPr>
          <w:rFonts w:ascii="Times New Roman" w:hAnsi="Times New Roman"/>
          <w:sz w:val="20"/>
        </w:rPr>
        <w:t xml:space="preserve">MENDEZ LEITE, F., </w:t>
      </w:r>
      <w:r>
        <w:rPr>
          <w:rFonts w:ascii="Times New Roman" w:hAnsi="Times New Roman"/>
          <w:i/>
          <w:sz w:val="20"/>
        </w:rPr>
        <w:t>Las grandes escuelas del Cine</w:t>
      </w:r>
      <w:r>
        <w:rPr>
          <w:rFonts w:ascii="Times New Roman" w:hAnsi="Times New Roman"/>
          <w:sz w:val="20"/>
        </w:rPr>
        <w:t>. Cirdesa, Madrid, 1980. (L. 35485).</w:t>
      </w:r>
    </w:p>
    <w:p w:rsidR="003E4D51" w:rsidRDefault="003E4D51" w:rsidP="003E4D51">
      <w:pPr>
        <w:ind w:right="1116"/>
        <w:jc w:val="both"/>
        <w:rPr>
          <w:rFonts w:ascii="Times New Roman" w:hAnsi="Times New Roman"/>
          <w:sz w:val="20"/>
        </w:rPr>
      </w:pPr>
      <w:r>
        <w:rPr>
          <w:rFonts w:ascii="Times New Roman" w:hAnsi="Times New Roman"/>
          <w:sz w:val="20"/>
        </w:rPr>
        <w:t xml:space="preserve">PAOLELLA, R., </w:t>
      </w:r>
      <w:r>
        <w:rPr>
          <w:rFonts w:ascii="Times New Roman" w:hAnsi="Times New Roman"/>
          <w:i/>
          <w:sz w:val="20"/>
        </w:rPr>
        <w:t>Historia del cine mudo</w:t>
      </w:r>
      <w:r>
        <w:rPr>
          <w:rFonts w:ascii="Times New Roman" w:hAnsi="Times New Roman"/>
          <w:sz w:val="20"/>
        </w:rPr>
        <w:t>. Eudeba, Buenos Aires, 1967.</w:t>
      </w:r>
    </w:p>
    <w:p w:rsidR="003E4D51" w:rsidRDefault="003E4D51" w:rsidP="003E4D51">
      <w:pPr>
        <w:ind w:right="1116"/>
        <w:jc w:val="both"/>
        <w:rPr>
          <w:rFonts w:ascii="Times New Roman" w:hAnsi="Times New Roman"/>
          <w:sz w:val="20"/>
        </w:rPr>
      </w:pPr>
      <w:r>
        <w:rPr>
          <w:rFonts w:ascii="Times New Roman" w:hAnsi="Times New Roman"/>
          <w:sz w:val="20"/>
        </w:rPr>
        <w:t xml:space="preserve">RHODE, E. </w:t>
      </w:r>
      <w:r>
        <w:rPr>
          <w:rFonts w:ascii="Times New Roman" w:hAnsi="Times New Roman"/>
          <w:i/>
          <w:sz w:val="20"/>
        </w:rPr>
        <w:t>A History ot the cinema from its origins to 1970</w:t>
      </w:r>
      <w:r>
        <w:rPr>
          <w:rFonts w:ascii="Times New Roman" w:hAnsi="Times New Roman"/>
          <w:sz w:val="20"/>
        </w:rPr>
        <w:t>. Allen Lone, London, 1976. (L. 35295).</w:t>
      </w:r>
    </w:p>
    <w:p w:rsidR="003E4D51" w:rsidRDefault="003E4D51" w:rsidP="003E4D51">
      <w:pPr>
        <w:ind w:right="1116"/>
        <w:jc w:val="both"/>
        <w:rPr>
          <w:rFonts w:ascii="Times New Roman" w:hAnsi="Times New Roman"/>
          <w:sz w:val="20"/>
        </w:rPr>
      </w:pPr>
      <w:r>
        <w:rPr>
          <w:rFonts w:ascii="Times New Roman" w:hAnsi="Times New Roman"/>
          <w:sz w:val="20"/>
        </w:rPr>
        <w:t xml:space="preserve">SADOUL, J., </w:t>
      </w:r>
      <w:r>
        <w:rPr>
          <w:rFonts w:ascii="Times New Roman" w:hAnsi="Times New Roman"/>
          <w:i/>
          <w:sz w:val="20"/>
        </w:rPr>
        <w:t>Historia del cine mundial desde los orígenes hasta nurestros días.</w:t>
      </w:r>
      <w:r>
        <w:rPr>
          <w:rFonts w:ascii="Times New Roman" w:hAnsi="Times New Roman"/>
          <w:sz w:val="20"/>
        </w:rPr>
        <w:t xml:space="preserve"> Siglo XXI, México, 1976. (L.35089 y 35103) la publicada por Flammarion, Paris, 1968.</w:t>
      </w:r>
    </w:p>
    <w:p w:rsidR="003E4D51" w:rsidRDefault="003E4D51" w:rsidP="003E4D51">
      <w:pPr>
        <w:ind w:right="1116"/>
        <w:jc w:val="both"/>
        <w:rPr>
          <w:rFonts w:ascii="Times New Roman" w:hAnsi="Times New Roman"/>
          <w:sz w:val="20"/>
        </w:rPr>
      </w:pPr>
      <w:r>
        <w:rPr>
          <w:rFonts w:ascii="Times New Roman" w:hAnsi="Times New Roman"/>
          <w:sz w:val="20"/>
        </w:rPr>
        <w:t xml:space="preserve">SANCHEZ VIDAL, A., </w:t>
      </w:r>
      <w:r>
        <w:rPr>
          <w:rFonts w:ascii="Times New Roman" w:hAnsi="Times New Roman"/>
          <w:i/>
          <w:sz w:val="20"/>
        </w:rPr>
        <w:t>Historia del cine</w:t>
      </w:r>
      <w:r>
        <w:rPr>
          <w:rFonts w:ascii="Times New Roman" w:hAnsi="Times New Roman"/>
          <w:sz w:val="20"/>
        </w:rPr>
        <w:t>. Historia 16, Madrid, 1997.</w:t>
      </w:r>
    </w:p>
    <w:p w:rsidR="003E4D51" w:rsidRDefault="003E4D51" w:rsidP="003E4D51">
      <w:pPr>
        <w:ind w:right="1116"/>
        <w:jc w:val="both"/>
        <w:rPr>
          <w:rFonts w:ascii="Times New Roman" w:hAnsi="Times New Roman"/>
          <w:sz w:val="20"/>
        </w:rPr>
      </w:pPr>
      <w:r>
        <w:rPr>
          <w:rFonts w:ascii="Times New Roman" w:hAnsi="Times New Roman"/>
          <w:sz w:val="20"/>
        </w:rPr>
        <w:t xml:space="preserve">SHIPMAN, D. </w:t>
      </w:r>
      <w:r>
        <w:rPr>
          <w:rFonts w:ascii="Times New Roman" w:hAnsi="Times New Roman"/>
          <w:i/>
          <w:sz w:val="20"/>
        </w:rPr>
        <w:t>The story of cinema</w:t>
      </w:r>
      <w:r>
        <w:rPr>
          <w:rFonts w:ascii="Times New Roman" w:hAnsi="Times New Roman"/>
          <w:sz w:val="20"/>
        </w:rPr>
        <w:t>. Hodder and Stoughton, London, 1982. 2 vols. (L. 35512).</w:t>
      </w:r>
    </w:p>
    <w:p w:rsidR="003E4D51" w:rsidRDefault="003E4D51" w:rsidP="003E4D51">
      <w:pPr>
        <w:ind w:right="1116"/>
        <w:jc w:val="both"/>
        <w:rPr>
          <w:rFonts w:ascii="Times New Roman" w:hAnsi="Times New Roman"/>
          <w:sz w:val="20"/>
        </w:rPr>
      </w:pPr>
      <w:r>
        <w:rPr>
          <w:rFonts w:ascii="Times New Roman" w:hAnsi="Times New Roman"/>
          <w:sz w:val="20"/>
        </w:rPr>
        <w:t xml:space="preserve">V.V.A.A. </w:t>
      </w:r>
      <w:r>
        <w:rPr>
          <w:rFonts w:ascii="Times New Roman" w:hAnsi="Times New Roman"/>
          <w:i/>
          <w:sz w:val="20"/>
        </w:rPr>
        <w:t>Historia general del Cine.</w:t>
      </w:r>
      <w:r>
        <w:rPr>
          <w:rFonts w:ascii="Times New Roman" w:hAnsi="Times New Roman"/>
          <w:sz w:val="20"/>
        </w:rPr>
        <w:t xml:space="preserve"> Cátedra, Madrid, 1995-. 12 vols.</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 xml:space="preserve">Documentos </w:t>
      </w:r>
    </w:p>
    <w:p w:rsidR="003E4D51" w:rsidRDefault="003E4D51" w:rsidP="003E4D51">
      <w:pPr>
        <w:ind w:right="1116"/>
        <w:jc w:val="both"/>
        <w:rPr>
          <w:rFonts w:ascii="Times New Roman" w:hAnsi="Times New Roman"/>
          <w:sz w:val="20"/>
        </w:rPr>
      </w:pPr>
      <w:r>
        <w:rPr>
          <w:rFonts w:ascii="Times New Roman" w:hAnsi="Times New Roman"/>
          <w:sz w:val="20"/>
        </w:rPr>
        <w:t xml:space="preserve">ROMAGUERA I RAMIO, J., ALSINA THEVENET, H., </w:t>
      </w:r>
      <w:r>
        <w:rPr>
          <w:rFonts w:ascii="Times New Roman" w:hAnsi="Times New Roman"/>
          <w:i/>
          <w:sz w:val="20"/>
        </w:rPr>
        <w:t>Textos y manifiestos del Cine</w:t>
      </w:r>
      <w:r>
        <w:rPr>
          <w:rFonts w:ascii="Times New Roman" w:hAnsi="Times New Roman"/>
          <w:sz w:val="20"/>
        </w:rPr>
        <w:t>. Cátedra, Madrid, 1989. (L. 35771).</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 xml:space="preserve">Crítica del film </w:t>
      </w:r>
    </w:p>
    <w:p w:rsidR="003E4D51" w:rsidRDefault="003E4D51" w:rsidP="003E4D51">
      <w:pPr>
        <w:ind w:right="1116"/>
        <w:jc w:val="both"/>
        <w:rPr>
          <w:rFonts w:ascii="Times New Roman" w:hAnsi="Times New Roman"/>
          <w:sz w:val="20"/>
        </w:rPr>
      </w:pPr>
      <w:r>
        <w:rPr>
          <w:rFonts w:ascii="Times New Roman" w:hAnsi="Times New Roman"/>
          <w:sz w:val="20"/>
        </w:rPr>
        <w:t xml:space="preserve">CASETTI, F., DI CHIO, F., </w:t>
      </w:r>
      <w:r>
        <w:rPr>
          <w:rFonts w:ascii="Times New Roman" w:hAnsi="Times New Roman"/>
          <w:i/>
          <w:sz w:val="20"/>
        </w:rPr>
        <w:t>Cómo analizar un film</w:t>
      </w:r>
      <w:r>
        <w:rPr>
          <w:rFonts w:ascii="Times New Roman" w:hAnsi="Times New Roman"/>
          <w:sz w:val="20"/>
        </w:rPr>
        <w:t>. Paidós, Barcelona, 1994. (L. 35985).</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Enciclopedias y dicionarios</w:t>
      </w:r>
    </w:p>
    <w:p w:rsidR="003E4D51" w:rsidRDefault="003E4D51" w:rsidP="003E4D51">
      <w:pPr>
        <w:ind w:right="1116"/>
        <w:jc w:val="both"/>
        <w:rPr>
          <w:rFonts w:ascii="Times New Roman" w:hAnsi="Times New Roman"/>
          <w:sz w:val="20"/>
        </w:rPr>
      </w:pPr>
      <w:r>
        <w:rPr>
          <w:rFonts w:ascii="Times New Roman" w:hAnsi="Times New Roman"/>
          <w:sz w:val="20"/>
        </w:rPr>
        <w:t xml:space="preserve">BOUSSINOT, R., </w:t>
      </w:r>
      <w:r>
        <w:rPr>
          <w:rFonts w:ascii="Times New Roman" w:hAnsi="Times New Roman"/>
          <w:i/>
          <w:sz w:val="20"/>
        </w:rPr>
        <w:t>L'Encyclopedie du Cinéma</w:t>
      </w:r>
      <w:r>
        <w:rPr>
          <w:rFonts w:ascii="Times New Roman" w:hAnsi="Times New Roman"/>
          <w:sz w:val="20"/>
        </w:rPr>
        <w:t>. Bordas, Paris, 1980. 3 vols. (L. 35.76).</w:t>
      </w:r>
    </w:p>
    <w:p w:rsidR="003E4D51" w:rsidRDefault="003E4D51" w:rsidP="003E4D51">
      <w:pPr>
        <w:ind w:right="1116"/>
        <w:jc w:val="both"/>
        <w:rPr>
          <w:rFonts w:ascii="Times New Roman" w:hAnsi="Times New Roman"/>
          <w:sz w:val="20"/>
        </w:rPr>
      </w:pPr>
      <w:r>
        <w:rPr>
          <w:rFonts w:ascii="Times New Roman" w:hAnsi="Times New Roman"/>
          <w:sz w:val="20"/>
        </w:rPr>
        <w:t xml:space="preserve">GARDIES, A., BESSAREL, J., </w:t>
      </w:r>
      <w:r>
        <w:rPr>
          <w:rFonts w:ascii="Times New Roman" w:hAnsi="Times New Roman"/>
          <w:i/>
          <w:sz w:val="20"/>
        </w:rPr>
        <w:t>200 mots-clés de la théorie du Cinéma</w:t>
      </w:r>
      <w:r>
        <w:rPr>
          <w:rFonts w:ascii="Times New Roman" w:hAnsi="Times New Roman"/>
          <w:sz w:val="20"/>
        </w:rPr>
        <w:t>. Cerf, paris, 1992. L. 36.011</w:t>
      </w:r>
    </w:p>
    <w:p w:rsidR="003E4D51" w:rsidRDefault="003E4D51" w:rsidP="003E4D51">
      <w:pPr>
        <w:ind w:right="1116"/>
        <w:jc w:val="both"/>
        <w:rPr>
          <w:rFonts w:ascii="Times New Roman" w:hAnsi="Times New Roman"/>
          <w:sz w:val="20"/>
        </w:rPr>
      </w:pPr>
      <w:r>
        <w:rPr>
          <w:rFonts w:ascii="Times New Roman" w:hAnsi="Times New Roman"/>
          <w:sz w:val="20"/>
        </w:rPr>
        <w:t xml:space="preserve">KATZ, E., </w:t>
      </w:r>
      <w:r>
        <w:rPr>
          <w:rFonts w:ascii="Times New Roman" w:hAnsi="Times New Roman"/>
          <w:i/>
          <w:sz w:val="20"/>
        </w:rPr>
        <w:t>The international film. Encyclopedia</w:t>
      </w:r>
      <w:r>
        <w:rPr>
          <w:rFonts w:ascii="Times New Roman" w:hAnsi="Times New Roman"/>
          <w:sz w:val="20"/>
        </w:rPr>
        <w:t>. MacMillan, London, 1980. (L. 35370).</w:t>
      </w:r>
    </w:p>
    <w:p w:rsidR="003E4D51" w:rsidRDefault="003E4D51" w:rsidP="003E4D51">
      <w:pPr>
        <w:ind w:right="1116"/>
        <w:jc w:val="both"/>
        <w:rPr>
          <w:rFonts w:ascii="Times New Roman" w:hAnsi="Times New Roman"/>
          <w:sz w:val="20"/>
        </w:rPr>
      </w:pPr>
      <w:r>
        <w:rPr>
          <w:rFonts w:ascii="Times New Roman" w:hAnsi="Times New Roman"/>
          <w:sz w:val="20"/>
        </w:rPr>
        <w:t xml:space="preserve">MACBRIDE, J., </w:t>
      </w:r>
      <w:r>
        <w:rPr>
          <w:rFonts w:ascii="Times New Roman" w:hAnsi="Times New Roman"/>
          <w:i/>
          <w:sz w:val="20"/>
        </w:rPr>
        <w:t>Filmmakers on filmaking</w:t>
      </w:r>
      <w:r>
        <w:rPr>
          <w:rFonts w:ascii="Times New Roman" w:hAnsi="Times New Roman"/>
          <w:sz w:val="20"/>
        </w:rPr>
        <w:t>. J. P. Tarcher, Boston, 1983. 2 vols. (L. 35554).</w:t>
      </w:r>
    </w:p>
    <w:p w:rsidR="003E4D51" w:rsidRDefault="003E4D51" w:rsidP="003E4D51">
      <w:pPr>
        <w:ind w:right="1116"/>
        <w:jc w:val="both"/>
        <w:rPr>
          <w:rFonts w:ascii="Times New Roman" w:hAnsi="Times New Roman"/>
          <w:sz w:val="20"/>
        </w:rPr>
      </w:pPr>
      <w:r>
        <w:rPr>
          <w:rFonts w:ascii="Times New Roman" w:hAnsi="Times New Roman"/>
          <w:sz w:val="20"/>
        </w:rPr>
        <w:t xml:space="preserve">MARTINEZ TORRES, A., </w:t>
      </w:r>
      <w:r>
        <w:rPr>
          <w:rFonts w:ascii="Times New Roman" w:hAnsi="Times New Roman"/>
          <w:i/>
          <w:sz w:val="20"/>
        </w:rPr>
        <w:t>Diccionaro Espasa Cine</w:t>
      </w:r>
      <w:r>
        <w:rPr>
          <w:rFonts w:ascii="Times New Roman" w:hAnsi="Times New Roman"/>
          <w:sz w:val="20"/>
        </w:rPr>
        <w:t>. Espasa Calpe, Madrid, 1996.</w:t>
      </w:r>
    </w:p>
    <w:p w:rsidR="003E4D51" w:rsidRDefault="003E4D51" w:rsidP="003E4D51">
      <w:pPr>
        <w:ind w:right="1116"/>
        <w:jc w:val="both"/>
        <w:rPr>
          <w:rFonts w:ascii="Times New Roman" w:hAnsi="Times New Roman"/>
          <w:sz w:val="20"/>
        </w:rPr>
      </w:pPr>
      <w:r>
        <w:rPr>
          <w:rFonts w:ascii="Times New Roman" w:hAnsi="Times New Roman"/>
          <w:sz w:val="20"/>
        </w:rPr>
        <w:t xml:space="preserve">ORTS, E., </w:t>
      </w:r>
      <w:r>
        <w:rPr>
          <w:rFonts w:ascii="Times New Roman" w:hAnsi="Times New Roman"/>
          <w:i/>
          <w:sz w:val="20"/>
        </w:rPr>
        <w:t>El Cine. Diccionario mundial de directores del cine sonoro</w:t>
      </w:r>
      <w:r>
        <w:rPr>
          <w:rFonts w:ascii="Times New Roman" w:hAnsi="Times New Roman"/>
          <w:sz w:val="20"/>
        </w:rPr>
        <w:t xml:space="preserve">. Mensajero, Bilbao, 1985. 3 vols. </w:t>
      </w:r>
    </w:p>
    <w:p w:rsidR="003E4D51" w:rsidRDefault="003E4D51" w:rsidP="003E4D51">
      <w:pPr>
        <w:ind w:right="1116"/>
        <w:jc w:val="both"/>
        <w:rPr>
          <w:rFonts w:ascii="Times New Roman" w:hAnsi="Times New Roman"/>
          <w:sz w:val="20"/>
        </w:rPr>
      </w:pPr>
      <w:r>
        <w:rPr>
          <w:rFonts w:ascii="Times New Roman" w:hAnsi="Times New Roman"/>
          <w:sz w:val="20"/>
        </w:rPr>
        <w:t xml:space="preserve">PASSEK, Jean L., (Dir.). </w:t>
      </w:r>
      <w:r>
        <w:rPr>
          <w:rFonts w:ascii="Times New Roman" w:hAnsi="Times New Roman"/>
          <w:i/>
          <w:sz w:val="20"/>
        </w:rPr>
        <w:t>Diccionario del Cine</w:t>
      </w:r>
      <w:r>
        <w:rPr>
          <w:rFonts w:ascii="Times New Roman" w:hAnsi="Times New Roman"/>
          <w:sz w:val="20"/>
        </w:rPr>
        <w:t>. Rialp, Madrid, 1992.</w:t>
      </w:r>
    </w:p>
    <w:p w:rsidR="003E4D51" w:rsidRDefault="003E4D51" w:rsidP="003E4D51">
      <w:pPr>
        <w:ind w:right="1116"/>
        <w:jc w:val="both"/>
        <w:rPr>
          <w:rFonts w:ascii="Times New Roman" w:hAnsi="Times New Roman"/>
          <w:sz w:val="20"/>
        </w:rPr>
      </w:pPr>
      <w:r>
        <w:rPr>
          <w:rFonts w:ascii="Times New Roman" w:hAnsi="Times New Roman"/>
          <w:sz w:val="20"/>
        </w:rPr>
        <w:t xml:space="preserve">RENTERO, J. C., (coord.) </w:t>
      </w:r>
      <w:r>
        <w:rPr>
          <w:rFonts w:ascii="Times New Roman" w:hAnsi="Times New Roman"/>
          <w:i/>
          <w:sz w:val="20"/>
        </w:rPr>
        <w:t>Diccionario de directores</w:t>
      </w:r>
      <w:r>
        <w:rPr>
          <w:rFonts w:ascii="Times New Roman" w:hAnsi="Times New Roman"/>
          <w:sz w:val="20"/>
        </w:rPr>
        <w:t>. Ediciones JC, Madrid, 1992. (L. 35825).</w:t>
      </w:r>
    </w:p>
    <w:p w:rsidR="003E4D51" w:rsidRDefault="003E4D51" w:rsidP="003E4D51">
      <w:pPr>
        <w:ind w:right="1116"/>
        <w:jc w:val="both"/>
        <w:rPr>
          <w:rFonts w:ascii="Times New Roman" w:hAnsi="Times New Roman"/>
          <w:sz w:val="20"/>
        </w:rPr>
      </w:pPr>
      <w:r>
        <w:rPr>
          <w:rFonts w:ascii="Times New Roman" w:hAnsi="Times New Roman"/>
          <w:sz w:val="20"/>
        </w:rPr>
        <w:t xml:space="preserve">ROUD, R., </w:t>
      </w:r>
      <w:r>
        <w:rPr>
          <w:rFonts w:ascii="Times New Roman" w:hAnsi="Times New Roman"/>
          <w:i/>
          <w:sz w:val="20"/>
        </w:rPr>
        <w:t>Cinema. A critical dictionary. The major film-makers.</w:t>
      </w:r>
      <w:r>
        <w:rPr>
          <w:rFonts w:ascii="Times New Roman" w:hAnsi="Times New Roman"/>
          <w:sz w:val="20"/>
        </w:rPr>
        <w:t xml:space="preserve"> Secker and Warburg, London, 1980. 2 vols. (L. 35354).</w:t>
      </w:r>
    </w:p>
    <w:p w:rsidR="003E4D51" w:rsidRDefault="003E4D51" w:rsidP="003E4D51">
      <w:pPr>
        <w:ind w:right="1116"/>
        <w:jc w:val="both"/>
        <w:rPr>
          <w:rFonts w:ascii="Times New Roman" w:hAnsi="Times New Roman"/>
          <w:sz w:val="20"/>
        </w:rPr>
      </w:pPr>
      <w:r>
        <w:rPr>
          <w:rFonts w:ascii="Times New Roman" w:hAnsi="Times New Roman"/>
          <w:sz w:val="20"/>
        </w:rPr>
        <w:t xml:space="preserve">SADOUL, G., </w:t>
      </w:r>
      <w:r>
        <w:rPr>
          <w:rFonts w:ascii="Times New Roman" w:hAnsi="Times New Roman"/>
          <w:i/>
          <w:sz w:val="20"/>
        </w:rPr>
        <w:t>Diccionario del Cine</w:t>
      </w:r>
      <w:r>
        <w:rPr>
          <w:rFonts w:ascii="Times New Roman" w:hAnsi="Times New Roman"/>
          <w:sz w:val="20"/>
        </w:rPr>
        <w:t>. Istmo, Madrid, 1977. 2 vols.: cineastas y películas).</w:t>
      </w:r>
    </w:p>
    <w:p w:rsidR="003E4D51" w:rsidRDefault="003E4D51" w:rsidP="003E4D51">
      <w:pPr>
        <w:ind w:right="1116"/>
        <w:jc w:val="both"/>
        <w:rPr>
          <w:rFonts w:ascii="Times New Roman" w:hAnsi="Times New Roman"/>
          <w:sz w:val="20"/>
        </w:rPr>
      </w:pPr>
      <w:r>
        <w:rPr>
          <w:rFonts w:ascii="Times New Roman" w:hAnsi="Times New Roman"/>
          <w:sz w:val="20"/>
        </w:rPr>
        <w:t xml:space="preserve">V.V.A.A. </w:t>
      </w:r>
      <w:r>
        <w:rPr>
          <w:rFonts w:ascii="Times New Roman" w:hAnsi="Times New Roman"/>
          <w:i/>
          <w:sz w:val="20"/>
        </w:rPr>
        <w:t>Enciclopedia ilustrada del Cine</w:t>
      </w:r>
      <w:r>
        <w:rPr>
          <w:rFonts w:ascii="Times New Roman" w:hAnsi="Times New Roman"/>
          <w:sz w:val="20"/>
        </w:rPr>
        <w:t>. Labor, Barcelona, 1970. 4 vols. (los tres primeros de historia, el último sobre técnica e industria cinematográficas). (L.35490).</w:t>
      </w:r>
    </w:p>
    <w:p w:rsidR="003E4D51" w:rsidRDefault="003E4D51" w:rsidP="003E4D51">
      <w:pPr>
        <w:ind w:right="1116"/>
        <w:jc w:val="both"/>
        <w:rPr>
          <w:rFonts w:ascii="Times New Roman" w:hAnsi="Times New Roman"/>
          <w:sz w:val="20"/>
        </w:rPr>
      </w:pPr>
      <w:r>
        <w:rPr>
          <w:rFonts w:ascii="Times New Roman" w:hAnsi="Times New Roman"/>
          <w:sz w:val="20"/>
        </w:rPr>
        <w:t xml:space="preserve">VILLEGAS LOPEZ, M., </w:t>
      </w:r>
      <w:r>
        <w:rPr>
          <w:rFonts w:ascii="Times New Roman" w:hAnsi="Times New Roman"/>
          <w:i/>
          <w:sz w:val="20"/>
        </w:rPr>
        <w:t>Los grandes nombres del Cine</w:t>
      </w:r>
      <w:r>
        <w:rPr>
          <w:rFonts w:ascii="Times New Roman" w:hAnsi="Times New Roman"/>
          <w:sz w:val="20"/>
        </w:rPr>
        <w:t xml:space="preserve">. Planeta, Barcelona, 1973. 2 vols. </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 xml:space="preserve">Cine Español </w:t>
      </w:r>
    </w:p>
    <w:p w:rsidR="003E4D51" w:rsidRDefault="003E4D51" w:rsidP="003E4D51">
      <w:pPr>
        <w:ind w:right="1116"/>
        <w:jc w:val="both"/>
        <w:rPr>
          <w:rFonts w:ascii="Times New Roman" w:hAnsi="Times New Roman"/>
          <w:sz w:val="20"/>
        </w:rPr>
      </w:pPr>
      <w:r>
        <w:rPr>
          <w:rFonts w:ascii="Times New Roman" w:hAnsi="Times New Roman"/>
          <w:sz w:val="20"/>
        </w:rPr>
        <w:lastRenderedPageBreak/>
        <w:t xml:space="preserve">ALONSO BARAHONA, F., </w:t>
      </w:r>
      <w:r>
        <w:rPr>
          <w:rFonts w:ascii="Times New Roman" w:hAnsi="Times New Roman"/>
          <w:i/>
          <w:sz w:val="20"/>
        </w:rPr>
        <w:t>Biografía del Cine Español</w:t>
      </w:r>
      <w:r>
        <w:rPr>
          <w:rFonts w:ascii="Times New Roman" w:hAnsi="Times New Roman"/>
          <w:sz w:val="20"/>
        </w:rPr>
        <w:t>. Centro de Investigaciones Literarias Españolas e Hispanoamericanas, Barcelona, 1992. (L. 36.017). (Desde la segunda República a 1991).</w:t>
      </w:r>
    </w:p>
    <w:p w:rsidR="003E4D51" w:rsidRDefault="003E4D51" w:rsidP="003E4D51">
      <w:pPr>
        <w:ind w:right="1116"/>
        <w:jc w:val="both"/>
        <w:rPr>
          <w:rFonts w:ascii="Times New Roman" w:hAnsi="Times New Roman"/>
          <w:sz w:val="20"/>
        </w:rPr>
      </w:pPr>
      <w:r>
        <w:rPr>
          <w:rFonts w:ascii="Times New Roman" w:hAnsi="Times New Roman"/>
          <w:sz w:val="20"/>
        </w:rPr>
        <w:t xml:space="preserve">CEBOLLADA, P. y RUBIO GIL, L., </w:t>
      </w:r>
      <w:r>
        <w:rPr>
          <w:rFonts w:ascii="Times New Roman" w:hAnsi="Times New Roman"/>
          <w:i/>
          <w:sz w:val="20"/>
        </w:rPr>
        <w:t>Enciclopedia del cine español. Cronología.</w:t>
      </w:r>
      <w:r>
        <w:rPr>
          <w:rFonts w:ascii="Times New Roman" w:hAnsi="Times New Roman"/>
          <w:sz w:val="20"/>
        </w:rPr>
        <w:t xml:space="preserve"> Ediciones del Serbal, Barcelona, 1996. 2 tomos.</w:t>
      </w:r>
    </w:p>
    <w:p w:rsidR="003E4D51" w:rsidRDefault="003E4D51" w:rsidP="003E4D51">
      <w:pPr>
        <w:ind w:right="1116"/>
        <w:jc w:val="both"/>
        <w:rPr>
          <w:rFonts w:ascii="Times New Roman" w:hAnsi="Times New Roman"/>
          <w:sz w:val="20"/>
        </w:rPr>
      </w:pPr>
      <w:r>
        <w:rPr>
          <w:rFonts w:ascii="Times New Roman" w:hAnsi="Times New Roman"/>
          <w:sz w:val="20"/>
        </w:rPr>
        <w:t xml:space="preserve">GARCIA FERNANDEZ, E.C., </w:t>
      </w:r>
      <w:r>
        <w:rPr>
          <w:rFonts w:ascii="Times New Roman" w:hAnsi="Times New Roman"/>
          <w:i/>
          <w:sz w:val="20"/>
        </w:rPr>
        <w:t>Historia ilustrada del Cine Español</w:t>
      </w:r>
      <w:r>
        <w:rPr>
          <w:rFonts w:ascii="Times New Roman" w:hAnsi="Times New Roman"/>
          <w:sz w:val="20"/>
        </w:rPr>
        <w:t xml:space="preserve">. Planeta, Barcelona, 1985. (L.36042). Y </w:t>
      </w:r>
      <w:r>
        <w:rPr>
          <w:rFonts w:ascii="Times New Roman" w:hAnsi="Times New Roman"/>
          <w:i/>
          <w:sz w:val="20"/>
        </w:rPr>
        <w:t>El Cine Español Contemporáneo</w:t>
      </w:r>
      <w:r>
        <w:rPr>
          <w:rFonts w:ascii="Times New Roman" w:hAnsi="Times New Roman"/>
          <w:sz w:val="20"/>
        </w:rPr>
        <w:t xml:space="preserve">. Art-Universitas, Barcelona, 1992. (L. 35864). (Décadas de los 70 y 80). </w:t>
      </w:r>
    </w:p>
    <w:p w:rsidR="003E4D51" w:rsidRDefault="003E4D51" w:rsidP="003E4D51">
      <w:pPr>
        <w:ind w:right="1116"/>
        <w:jc w:val="both"/>
        <w:rPr>
          <w:rFonts w:ascii="Times New Roman" w:hAnsi="Times New Roman"/>
          <w:sz w:val="20"/>
        </w:rPr>
      </w:pPr>
      <w:r>
        <w:rPr>
          <w:rFonts w:ascii="Times New Roman" w:hAnsi="Times New Roman"/>
          <w:sz w:val="20"/>
        </w:rPr>
        <w:t xml:space="preserve">GUBERN, R., y otros. </w:t>
      </w:r>
      <w:r>
        <w:rPr>
          <w:rFonts w:ascii="Times New Roman" w:hAnsi="Times New Roman"/>
          <w:i/>
          <w:sz w:val="20"/>
        </w:rPr>
        <w:t>Historia del Cine Español</w:t>
      </w:r>
      <w:r>
        <w:rPr>
          <w:rFonts w:ascii="Times New Roman" w:hAnsi="Times New Roman"/>
          <w:sz w:val="20"/>
        </w:rPr>
        <w:t>. Cátedra, Madrid, 1995. (L. 36270).</w:t>
      </w:r>
    </w:p>
    <w:p w:rsidR="003E4D51" w:rsidRDefault="003E4D51" w:rsidP="003E4D51">
      <w:pPr>
        <w:ind w:right="1116"/>
        <w:jc w:val="both"/>
        <w:rPr>
          <w:rFonts w:ascii="Times New Roman" w:hAnsi="Times New Roman"/>
          <w:sz w:val="20"/>
        </w:rPr>
      </w:pPr>
      <w:r>
        <w:rPr>
          <w:rFonts w:ascii="Times New Roman" w:hAnsi="Times New Roman"/>
          <w:sz w:val="20"/>
        </w:rPr>
        <w:t xml:space="preserve">HOPEWELL, J., </w:t>
      </w:r>
      <w:r>
        <w:rPr>
          <w:rFonts w:ascii="Times New Roman" w:hAnsi="Times New Roman"/>
          <w:i/>
          <w:sz w:val="20"/>
        </w:rPr>
        <w:t>El Cine Español después de Franco</w:t>
      </w:r>
      <w:r>
        <w:rPr>
          <w:rFonts w:ascii="Times New Roman" w:hAnsi="Times New Roman"/>
          <w:sz w:val="20"/>
        </w:rPr>
        <w:t>. Ediciones El Arquero, Madrid, 1989. (L. 36016).</w:t>
      </w:r>
    </w:p>
    <w:p w:rsidR="003E4D51" w:rsidRDefault="003E4D51" w:rsidP="003E4D51">
      <w:pPr>
        <w:ind w:right="1116"/>
        <w:jc w:val="both"/>
        <w:rPr>
          <w:rFonts w:ascii="Times New Roman" w:hAnsi="Times New Roman"/>
          <w:sz w:val="20"/>
        </w:rPr>
      </w:pPr>
      <w:r>
        <w:rPr>
          <w:rFonts w:ascii="Times New Roman" w:hAnsi="Times New Roman"/>
          <w:sz w:val="20"/>
        </w:rPr>
        <w:t xml:space="preserve">MARTINEZ TORRES, A., (coord.) </w:t>
      </w:r>
      <w:r>
        <w:rPr>
          <w:rFonts w:ascii="Times New Roman" w:hAnsi="Times New Roman"/>
          <w:i/>
          <w:sz w:val="20"/>
        </w:rPr>
        <w:t>Spanish Cinema 1896-1983</w:t>
      </w:r>
      <w:r>
        <w:rPr>
          <w:rFonts w:ascii="Times New Roman" w:hAnsi="Times New Roman"/>
          <w:sz w:val="20"/>
        </w:rPr>
        <w:t>. Editora Nacional, Madrid, 1986. (L. 36054).</w:t>
      </w:r>
    </w:p>
    <w:p w:rsidR="003E4D51" w:rsidRDefault="003E4D51" w:rsidP="003E4D51">
      <w:pPr>
        <w:ind w:right="1116"/>
        <w:jc w:val="both"/>
        <w:rPr>
          <w:rFonts w:ascii="Times New Roman" w:hAnsi="Times New Roman"/>
          <w:sz w:val="20"/>
        </w:rPr>
      </w:pPr>
      <w:r>
        <w:rPr>
          <w:rFonts w:ascii="Times New Roman" w:hAnsi="Times New Roman"/>
          <w:sz w:val="20"/>
        </w:rPr>
        <w:t xml:space="preserve">MENDEZ LEITE, F., </w:t>
      </w:r>
      <w:r>
        <w:rPr>
          <w:rFonts w:ascii="Times New Roman" w:hAnsi="Times New Roman"/>
          <w:i/>
          <w:sz w:val="20"/>
        </w:rPr>
        <w:t>Historia del Cine Español</w:t>
      </w:r>
      <w:r>
        <w:rPr>
          <w:rFonts w:ascii="Times New Roman" w:hAnsi="Times New Roman"/>
          <w:sz w:val="20"/>
        </w:rPr>
        <w:t>. Rialp, Madrid, 1965. 2 vols. (L.35125).</w:t>
      </w:r>
    </w:p>
    <w:p w:rsidR="003E4D51" w:rsidRDefault="003E4D51" w:rsidP="003E4D51">
      <w:pPr>
        <w:ind w:right="1116"/>
        <w:jc w:val="both"/>
        <w:rPr>
          <w:rFonts w:ascii="Times New Roman" w:hAnsi="Times New Roman"/>
          <w:sz w:val="20"/>
        </w:rPr>
      </w:pPr>
      <w:r>
        <w:rPr>
          <w:rFonts w:ascii="Times New Roman" w:hAnsi="Times New Roman"/>
          <w:sz w:val="20"/>
        </w:rPr>
        <w:t xml:space="preserve">PAYAN, M.J., </w:t>
      </w:r>
      <w:r>
        <w:rPr>
          <w:rFonts w:ascii="Times New Roman" w:hAnsi="Times New Roman"/>
          <w:i/>
          <w:sz w:val="20"/>
        </w:rPr>
        <w:t>El Cine Español de los 90</w:t>
      </w:r>
      <w:r>
        <w:rPr>
          <w:rFonts w:ascii="Times New Roman" w:hAnsi="Times New Roman"/>
          <w:sz w:val="20"/>
        </w:rPr>
        <w:t>. Ediciones JC, Madrid, 1993. (L.35935) (Décadas 80 y 90).</w:t>
      </w:r>
    </w:p>
    <w:p w:rsidR="003E4D51" w:rsidRDefault="003E4D51" w:rsidP="003E4D51">
      <w:pPr>
        <w:ind w:right="1116"/>
        <w:jc w:val="both"/>
        <w:rPr>
          <w:rFonts w:ascii="Times New Roman" w:hAnsi="Times New Roman"/>
          <w:sz w:val="20"/>
        </w:rPr>
      </w:pPr>
      <w:r>
        <w:rPr>
          <w:rFonts w:ascii="Times New Roman" w:hAnsi="Times New Roman"/>
          <w:sz w:val="20"/>
        </w:rPr>
        <w:t xml:space="preserve">SEGUIN, Jean-Claude. </w:t>
      </w:r>
      <w:r>
        <w:rPr>
          <w:rFonts w:ascii="Times New Roman" w:hAnsi="Times New Roman"/>
          <w:i/>
          <w:sz w:val="20"/>
        </w:rPr>
        <w:t>Historia del cine español</w:t>
      </w:r>
      <w:r>
        <w:rPr>
          <w:rFonts w:ascii="Times New Roman" w:hAnsi="Times New Roman"/>
          <w:sz w:val="20"/>
        </w:rPr>
        <w:t>. Acento Editorial, Madrid, 1995.</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 xml:space="preserve">Metodología </w:t>
      </w:r>
    </w:p>
    <w:p w:rsidR="003E4D51" w:rsidRDefault="003E4D51" w:rsidP="003E4D51">
      <w:pPr>
        <w:ind w:right="1116" w:firstLine="284"/>
        <w:jc w:val="both"/>
        <w:rPr>
          <w:rFonts w:ascii="Times New Roman" w:hAnsi="Times New Roman"/>
          <w:b/>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Las explicaciones teóricas de clase se acompañarán con proyección de fotografías y secuencias de películas, para el estudio práctico del lenguaje cinematográfico y conocimiento de las corrientes de expresión.</w:t>
      </w:r>
    </w:p>
    <w:p w:rsidR="003E4D51" w:rsidRDefault="003E4D51" w:rsidP="003E4D51">
      <w:pPr>
        <w:ind w:right="1116" w:firstLine="284"/>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 xml:space="preserve">Evaluación </w:t>
      </w:r>
    </w:p>
    <w:p w:rsidR="003E4D51" w:rsidRDefault="003E4D51" w:rsidP="003E4D51">
      <w:pPr>
        <w:ind w:right="1116" w:firstLine="284"/>
        <w:jc w:val="both"/>
        <w:rPr>
          <w:rFonts w:ascii="Times New Roman" w:hAnsi="Times New Roman"/>
          <w:caps/>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Terminada la explicación de los temas 5-14 se realizará una prueba práctica consistente en un análisis del lenguaje fílmico de una película que será visionada por los alumnos, de extensión máxima dos hojas Din-a4 escritas a ordenador o máquina, que se entregará días más tarde. La prueba será liberatoria y su puntuación promediará al 50% con la prueba teórica de historia del cine (temas 2-4 y 15-34). Esta última consistirá en un ejercicio de cinco preguntas a responder en un tiempo aproximado de 90'. La nota final será resultado de la media de la suma de las notas de ambos ejercicios (puntuables de 1 a 10). No se guardarán notas parciales para la convocatoria de septiembre.</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 LÓGICA Y PROGRAMACIÓN I</w:t>
      </w:r>
    </w:p>
    <w:p w:rsidR="003E4D51" w:rsidRDefault="003E4D51" w:rsidP="003E4D51">
      <w:pPr>
        <w:ind w:right="1116"/>
        <w:jc w:val="center"/>
        <w:rPr>
          <w:rFonts w:ascii="Times New Roman" w:hAnsi="Times New Roman"/>
          <w:sz w:val="20"/>
        </w:rPr>
      </w:pPr>
      <w:r>
        <w:rPr>
          <w:rFonts w:ascii="Times New Roman" w:hAnsi="Times New Roman"/>
          <w:sz w:val="20"/>
        </w:rPr>
        <w:t>Prof. Dr. Manuel García Clavell</w:t>
      </w:r>
    </w:p>
    <w:p w:rsidR="003E4D51" w:rsidRDefault="003E4D51" w:rsidP="003E4D51">
      <w:pPr>
        <w:ind w:right="1116"/>
        <w:jc w:val="center"/>
        <w:rPr>
          <w:rFonts w:ascii="Times New Roman" w:hAnsi="Times New Roman"/>
          <w:sz w:val="20"/>
        </w:rPr>
      </w:pPr>
      <w:r>
        <w:rPr>
          <w:rFonts w:ascii="Times New Roman" w:hAnsi="Times New Roman"/>
          <w:sz w:val="20"/>
        </w:rPr>
        <w:t>Optativa de II Ciclo de Humanidades</w:t>
      </w:r>
    </w:p>
    <w:p w:rsidR="003E4D51" w:rsidRDefault="003E4D51" w:rsidP="003E4D51">
      <w:pPr>
        <w:ind w:right="1116"/>
        <w:jc w:val="center"/>
        <w:rPr>
          <w:rFonts w:ascii="Times New Roman" w:hAnsi="Times New Roman"/>
          <w:sz w:val="20"/>
        </w:rPr>
      </w:pPr>
      <w:r>
        <w:rPr>
          <w:rFonts w:ascii="Times New Roman" w:hAnsi="Times New Roman"/>
          <w:sz w:val="20"/>
        </w:rPr>
        <w:t xml:space="preserve"> </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p>
    <w:p w:rsidR="003E4D51" w:rsidRDefault="003E4D51" w:rsidP="003E4D51">
      <w:pPr>
        <w:pStyle w:val="Textosinformato"/>
        <w:ind w:right="1116"/>
        <w:rPr>
          <w:rFonts w:ascii="Times New Roman" w:hAnsi="Times New Roman"/>
          <w:b/>
        </w:rPr>
      </w:pPr>
      <w:r>
        <w:rPr>
          <w:rFonts w:ascii="Times New Roman" w:hAnsi="Times New Roman"/>
          <w:b/>
        </w:rPr>
        <w:t>PROGRAMA</w:t>
      </w:r>
    </w:p>
    <w:p w:rsidR="003E4D51" w:rsidRDefault="003E4D51" w:rsidP="003E4D51">
      <w:pPr>
        <w:pStyle w:val="Textosinformato"/>
        <w:ind w:right="1116"/>
        <w:rPr>
          <w:rFonts w:ascii="Times New Roman" w:hAnsi="Times New Roman"/>
        </w:rPr>
      </w:pPr>
    </w:p>
    <w:p w:rsidR="003E4D51" w:rsidRDefault="003E4D51" w:rsidP="003E4D51">
      <w:pPr>
        <w:pStyle w:val="Textosinformato"/>
        <w:ind w:right="1116"/>
        <w:rPr>
          <w:rFonts w:ascii="Times New Roman" w:hAnsi="Times New Roman"/>
          <w:caps/>
        </w:rPr>
      </w:pPr>
      <w:r>
        <w:rPr>
          <w:rFonts w:ascii="Times New Roman" w:hAnsi="Times New Roman"/>
          <w:caps/>
        </w:rPr>
        <w:t xml:space="preserve">1. Introducción.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1.1. Programación funcional y lógica ecuacional.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1.2. El lenguaje Maude.</w:t>
      </w:r>
    </w:p>
    <w:p w:rsidR="003E4D51" w:rsidRDefault="003E4D51" w:rsidP="003E4D51">
      <w:pPr>
        <w:pStyle w:val="Textosinformato"/>
        <w:ind w:right="1116"/>
        <w:rPr>
          <w:rFonts w:ascii="Times New Roman" w:hAnsi="Times New Roman"/>
        </w:rPr>
      </w:pPr>
    </w:p>
    <w:p w:rsidR="003E4D51" w:rsidRDefault="003E4D51" w:rsidP="003E4D51">
      <w:pPr>
        <w:pStyle w:val="Textosinformato"/>
        <w:ind w:right="1116"/>
        <w:rPr>
          <w:rFonts w:ascii="Times New Roman" w:hAnsi="Times New Roman"/>
          <w:caps/>
        </w:rPr>
      </w:pPr>
      <w:r>
        <w:rPr>
          <w:rFonts w:ascii="Times New Roman" w:hAnsi="Times New Roman"/>
          <w:caps/>
        </w:rPr>
        <w:t xml:space="preserve">2. Funciones.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2.1. Evaluación de expresiones funcionales.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2.2. Funciones recursivas.</w:t>
      </w:r>
    </w:p>
    <w:p w:rsidR="003E4D51" w:rsidRDefault="003E4D51" w:rsidP="003E4D51">
      <w:pPr>
        <w:pStyle w:val="Textosinformato"/>
        <w:ind w:right="1116"/>
        <w:rPr>
          <w:rFonts w:ascii="Times New Roman" w:hAnsi="Times New Roman"/>
        </w:rPr>
      </w:pPr>
    </w:p>
    <w:p w:rsidR="003E4D51" w:rsidRDefault="003E4D51" w:rsidP="003E4D51">
      <w:pPr>
        <w:pStyle w:val="Textosinformato"/>
        <w:ind w:right="1116"/>
        <w:rPr>
          <w:rFonts w:ascii="Times New Roman" w:hAnsi="Times New Roman"/>
          <w:caps/>
        </w:rPr>
      </w:pPr>
      <w:r>
        <w:rPr>
          <w:rFonts w:ascii="Times New Roman" w:hAnsi="Times New Roman"/>
          <w:caps/>
        </w:rPr>
        <w:t xml:space="preserve">3. Listas.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3.1. Introducción a las listas.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3.2. Algunas funciones fundamentales sobre listas.</w:t>
      </w:r>
    </w:p>
    <w:p w:rsidR="003E4D51" w:rsidRDefault="003E4D51" w:rsidP="003E4D51">
      <w:pPr>
        <w:pStyle w:val="Textosinformato"/>
        <w:ind w:right="1116" w:firstLine="284"/>
        <w:rPr>
          <w:rFonts w:ascii="Times New Roman" w:hAnsi="Times New Roman"/>
        </w:rPr>
      </w:pPr>
      <w:r>
        <w:rPr>
          <w:rFonts w:ascii="Times New Roman" w:hAnsi="Times New Roman"/>
        </w:rPr>
        <w:t xml:space="preserve"> 3.3. Aplicaciones de listas. </w:t>
      </w:r>
    </w:p>
    <w:p w:rsidR="003E4D51" w:rsidRDefault="003E4D51" w:rsidP="003E4D51">
      <w:pPr>
        <w:pStyle w:val="Textosinformato"/>
        <w:ind w:right="1116"/>
        <w:rPr>
          <w:rFonts w:ascii="Times New Roman" w:hAnsi="Times New Roman"/>
        </w:rPr>
      </w:pPr>
    </w:p>
    <w:p w:rsidR="003E4D51" w:rsidRDefault="003E4D51" w:rsidP="003E4D51">
      <w:pPr>
        <w:pStyle w:val="Textosinformato"/>
        <w:ind w:right="1116"/>
        <w:rPr>
          <w:rFonts w:ascii="Times New Roman" w:hAnsi="Times New Roman"/>
          <w:caps/>
        </w:rPr>
      </w:pPr>
      <w:r>
        <w:rPr>
          <w:rFonts w:ascii="Times New Roman" w:hAnsi="Times New Roman"/>
          <w:caps/>
        </w:rPr>
        <w:t xml:space="preserve">4. Arboles, colas y otras estructuras de datos.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4.1. Manejo de excepciones. </w:t>
      </w:r>
    </w:p>
    <w:p w:rsidR="003E4D51" w:rsidRDefault="003E4D51" w:rsidP="003E4D51">
      <w:pPr>
        <w:pStyle w:val="Textosinformato"/>
        <w:ind w:right="1116"/>
        <w:rPr>
          <w:rFonts w:ascii="Times New Roman" w:hAnsi="Times New Roman"/>
        </w:rPr>
      </w:pPr>
    </w:p>
    <w:p w:rsidR="003E4D51" w:rsidRDefault="003E4D51" w:rsidP="003E4D51">
      <w:pPr>
        <w:pStyle w:val="Textosinformato"/>
        <w:ind w:right="1116"/>
        <w:rPr>
          <w:rFonts w:ascii="Times New Roman" w:hAnsi="Times New Roman"/>
          <w:caps/>
        </w:rPr>
      </w:pPr>
      <w:r>
        <w:rPr>
          <w:rFonts w:ascii="Times New Roman" w:hAnsi="Times New Roman"/>
          <w:caps/>
        </w:rPr>
        <w:t xml:space="preserve">5. Razonamiento sobre programas funcionales.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5.1. Algunos principios de demostración matemática.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5.2. Inducción estructural. </w:t>
      </w:r>
    </w:p>
    <w:p w:rsidR="003E4D51" w:rsidRDefault="003E4D51" w:rsidP="003E4D51">
      <w:pPr>
        <w:pStyle w:val="Textosinformato"/>
        <w:ind w:right="1116" w:firstLine="284"/>
        <w:rPr>
          <w:rFonts w:ascii="Times New Roman" w:hAnsi="Times New Roman"/>
        </w:rPr>
      </w:pPr>
      <w:r>
        <w:rPr>
          <w:rFonts w:ascii="Times New Roman" w:hAnsi="Times New Roman"/>
        </w:rPr>
        <w:t xml:space="preserve"> 5.3. Especificación y verificación de programas.</w:t>
      </w:r>
    </w:p>
    <w:p w:rsidR="003E4D51" w:rsidRDefault="003E4D51" w:rsidP="003E4D51">
      <w:pPr>
        <w:pStyle w:val="Textosinformato"/>
        <w:ind w:right="1116"/>
        <w:rPr>
          <w:rFonts w:ascii="Times New Roman" w:hAnsi="Times New Roman"/>
        </w:rPr>
      </w:pPr>
    </w:p>
    <w:p w:rsidR="003E4D51" w:rsidRDefault="003E4D51" w:rsidP="003E4D51">
      <w:pPr>
        <w:pStyle w:val="Textosinformato"/>
        <w:ind w:right="1116"/>
        <w:rPr>
          <w:rFonts w:ascii="Times New Roman" w:hAnsi="Times New Roman"/>
          <w:b/>
          <w:caps/>
        </w:rPr>
      </w:pPr>
      <w:r>
        <w:rPr>
          <w:rFonts w:ascii="Times New Roman" w:hAnsi="Times New Roman"/>
          <w:b/>
          <w:caps/>
        </w:rPr>
        <w:t>Régimen</w:t>
      </w:r>
    </w:p>
    <w:p w:rsidR="003E4D51" w:rsidRDefault="003E4D51" w:rsidP="003E4D51">
      <w:pPr>
        <w:pStyle w:val="Textosinformato"/>
        <w:ind w:right="1116"/>
        <w:rPr>
          <w:rFonts w:ascii="Times New Roman" w:hAnsi="Times New Roman"/>
        </w:rPr>
      </w:pPr>
    </w:p>
    <w:p w:rsidR="003E4D51" w:rsidRDefault="003E4D51" w:rsidP="003E4D51">
      <w:pPr>
        <w:pStyle w:val="Textosinformato"/>
        <w:ind w:right="1116" w:firstLine="284"/>
        <w:rPr>
          <w:rFonts w:ascii="Times New Roman" w:hAnsi="Times New Roman"/>
        </w:rPr>
      </w:pPr>
      <w:r>
        <w:rPr>
          <w:rFonts w:ascii="Times New Roman" w:hAnsi="Times New Roman"/>
        </w:rPr>
        <w:t>No se supone en los alumnos ningún conocimiento previo de informática o de lenguajes de programación. La evaluación final de la asignatura se basara en los ejercicios que semanalmente deberán realizar los alumnos. Algunos de los ejercicios deberán presentarse públicamente en clase para su discusión. No habrá examen final de la asignatura.</w:t>
      </w:r>
    </w:p>
    <w:p w:rsidR="003E4D51" w:rsidRDefault="003E4D51" w:rsidP="003E4D51">
      <w:pPr>
        <w:pStyle w:val="Textosinformato"/>
        <w:ind w:right="1116"/>
        <w:rPr>
          <w:rFonts w:ascii="Times New Roman" w:hAnsi="Times New Roman"/>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right"/>
        <w:rPr>
          <w:rFonts w:ascii="Arial" w:hAnsi="Arial"/>
          <w:b/>
          <w:sz w:val="36"/>
        </w:rPr>
      </w:pPr>
      <w:r>
        <w:rPr>
          <w:rFonts w:ascii="Times New Roman" w:hAnsi="Times New Roman"/>
          <w:sz w:val="20"/>
        </w:rPr>
        <w:br w:type="page"/>
      </w:r>
    </w:p>
    <w:p w:rsidR="003E4D51" w:rsidRDefault="003E4D51" w:rsidP="003E4D51">
      <w:pPr>
        <w:tabs>
          <w:tab w:val="left" w:pos="567"/>
          <w:tab w:val="left" w:pos="993"/>
          <w:tab w:val="left" w:pos="4820"/>
        </w:tabs>
        <w:ind w:right="1116" w:hanging="8"/>
        <w:jc w:val="right"/>
        <w:rPr>
          <w:rFonts w:ascii="Arial" w:hAnsi="Arial"/>
          <w:b/>
          <w:sz w:val="36"/>
        </w:rPr>
      </w:pPr>
      <w:r>
        <w:rPr>
          <w:rFonts w:ascii="Arial" w:hAnsi="Arial"/>
          <w:b/>
          <w:sz w:val="36"/>
        </w:rPr>
        <w:lastRenderedPageBreak/>
        <w:t>Licenciatura en Humanidades</w:t>
      </w:r>
    </w:p>
    <w:p w:rsidR="003E4D51" w:rsidRDefault="003E4D51" w:rsidP="003E4D51">
      <w:pPr>
        <w:tabs>
          <w:tab w:val="left" w:pos="567"/>
          <w:tab w:val="left" w:pos="993"/>
          <w:tab w:val="left" w:pos="4820"/>
        </w:tabs>
        <w:ind w:right="1116" w:hanging="8"/>
        <w:jc w:val="right"/>
        <w:rPr>
          <w:rFonts w:ascii="Arial" w:hAnsi="Arial"/>
          <w:b/>
          <w:sz w:val="36"/>
        </w:rPr>
      </w:pPr>
    </w:p>
    <w:p w:rsidR="003E4D51" w:rsidRDefault="003E4D51" w:rsidP="003E4D51">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3E4D51" w:rsidRDefault="003E4D51" w:rsidP="003E4D51">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jc w:val="center"/>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820"/>
        </w:tabs>
        <w:ind w:right="1116" w:hanging="8"/>
        <w:rPr>
          <w:rFonts w:ascii="Times New Roman" w:hAnsi="Times New Roman"/>
          <w:sz w:val="20"/>
        </w:rPr>
      </w:pPr>
    </w:p>
    <w:p w:rsidR="003E4D51" w:rsidRDefault="003E4D51" w:rsidP="003E4D51">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4678"/>
          <w:tab w:val="left" w:pos="4820"/>
        </w:tabs>
        <w:ind w:right="1116" w:hanging="8"/>
        <w:rPr>
          <w:rFonts w:ascii="Arial" w:hAnsi="Arial"/>
          <w:b/>
          <w:sz w:val="28"/>
        </w:rPr>
      </w:pPr>
    </w:p>
    <w:p w:rsidR="003E4D51" w:rsidRDefault="003E4D51" w:rsidP="003E4D51">
      <w:pPr>
        <w:tabs>
          <w:tab w:val="left" w:pos="567"/>
          <w:tab w:val="left" w:pos="993"/>
          <w:tab w:val="left" w:pos="3828"/>
          <w:tab w:val="left" w:pos="4395"/>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t xml:space="preserve"> </w:t>
      </w:r>
      <w:r>
        <w:rPr>
          <w:rFonts w:ascii="Arial" w:hAnsi="Arial"/>
          <w:b/>
          <w:sz w:val="28"/>
        </w:rPr>
        <w:tab/>
      </w:r>
    </w:p>
    <w:p w:rsidR="003E4D51" w:rsidRDefault="003E4D51" w:rsidP="003E4D51">
      <w:pPr>
        <w:tabs>
          <w:tab w:val="left" w:pos="567"/>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Seminarios. </w:t>
      </w:r>
      <w:r>
        <w:rPr>
          <w:rFonts w:ascii="Arial" w:hAnsi="Arial"/>
          <w:sz w:val="28"/>
        </w:rPr>
        <w:t xml:space="preserve">I y II ciclo. </w:t>
      </w:r>
      <w:r>
        <w:rPr>
          <w:rFonts w:ascii="Arial" w:hAnsi="Arial"/>
          <w:b/>
          <w:sz w:val="28"/>
        </w:rPr>
        <w:t>1998-99</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EXPRESIÓN ORAL Y ESCRITA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Concepción Martínez Pasamar</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Seminario de I y II Ciclo de Humanidades</w:t>
      </w:r>
    </w:p>
    <w:p w:rsidR="003E4D51" w:rsidRDefault="003E4D51" w:rsidP="003E4D51">
      <w:pPr>
        <w:ind w:right="1116"/>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t>OBJETIVOS</w:t>
      </w:r>
    </w:p>
    <w:p w:rsidR="003E4D51" w:rsidRDefault="003E4D51" w:rsidP="003E4D51">
      <w:pPr>
        <w:ind w:right="1116"/>
        <w:jc w:val="both"/>
        <w:rPr>
          <w:rFonts w:ascii="Times New Roman" w:hAnsi="Times New Roman"/>
          <w:sz w:val="20"/>
          <w:u w:val="single"/>
        </w:rPr>
      </w:pPr>
    </w:p>
    <w:p w:rsidR="003E4D51" w:rsidRDefault="003E4D51" w:rsidP="003E4D51">
      <w:pPr>
        <w:ind w:right="1116" w:firstLine="284"/>
        <w:jc w:val="both"/>
        <w:rPr>
          <w:rFonts w:ascii="Times New Roman" w:hAnsi="Times New Roman"/>
          <w:sz w:val="20"/>
        </w:rPr>
      </w:pPr>
      <w:r>
        <w:rPr>
          <w:rFonts w:ascii="Times New Roman" w:hAnsi="Times New Roman"/>
          <w:sz w:val="20"/>
        </w:rPr>
        <w:t>Esta asignatura pretende, a través del análisis y producción de textos orales y escritos, aumentar la competencia comunicativa de los estudiantes, es decir, posibilitar que éstos puedan desenvolverse adecuadamente en las distintas situaciones comunicativas de la vida ordinaria.</w:t>
      </w:r>
    </w:p>
    <w:p w:rsidR="003E4D51" w:rsidRDefault="003E4D51" w:rsidP="003E4D51">
      <w:pPr>
        <w:pStyle w:val="Sangra2detindependiente"/>
      </w:pPr>
      <w:r>
        <w:t>Dado el carácter eminentemente práctico de la asignatura, el alumno deberá realizar ejercicios de creación personal, que se confrontarán con textos y discursos representativos de cada uno de los tipos de texto. Además de los aspectos lingüísticos, se tendrán en cuenta los aspectos extraverbales de la comunicación.</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jc w:val="both"/>
        <w:rPr>
          <w:rFonts w:ascii="Times New Roman" w:hAnsi="Times New Roman"/>
          <w:sz w:val="20"/>
        </w:rPr>
      </w:pPr>
    </w:p>
    <w:p w:rsidR="003E4D51" w:rsidRDefault="003E4D51" w:rsidP="003E4D51">
      <w:pPr>
        <w:pStyle w:val="TDC3"/>
      </w:pPr>
      <w:r>
        <w:t>Introducción</w:t>
      </w:r>
    </w:p>
    <w:p w:rsidR="003E4D51" w:rsidRDefault="003E4D51" w:rsidP="003E4D51">
      <w:pPr>
        <w:ind w:right="1116"/>
        <w:jc w:val="both"/>
        <w:rPr>
          <w:rFonts w:ascii="Times New Roman" w:hAnsi="Times New Roman"/>
          <w:caps/>
          <w:sz w:val="20"/>
        </w:rPr>
      </w:pPr>
    </w:p>
    <w:p w:rsidR="003E4D51" w:rsidRDefault="003E4D51" w:rsidP="00D95AAC">
      <w:pPr>
        <w:pStyle w:val="Sangra2detindependiente"/>
        <w:numPr>
          <w:ilvl w:val="0"/>
          <w:numId w:val="48"/>
        </w:numPr>
      </w:pPr>
      <w:r>
        <w:rPr>
          <w:b/>
        </w:rPr>
        <w:t>La expresión</w:t>
      </w:r>
      <w:r>
        <w:t>.</w:t>
      </w:r>
    </w:p>
    <w:p w:rsidR="003E4D51" w:rsidRDefault="003E4D51" w:rsidP="003E4D51">
      <w:pPr>
        <w:pStyle w:val="Sangra2detindependiente"/>
        <w:ind w:left="426" w:firstLine="0"/>
      </w:pPr>
      <w:r>
        <w:t>Actividad necesariamente humana. Hablar y escribir: actividades propias del ser humano.</w:t>
      </w:r>
    </w:p>
    <w:p w:rsidR="003E4D51" w:rsidRDefault="003E4D51" w:rsidP="003E4D51">
      <w:pPr>
        <w:ind w:left="567" w:right="1116" w:hanging="283"/>
        <w:jc w:val="both"/>
        <w:rPr>
          <w:rFonts w:ascii="Times New Roman" w:hAnsi="Times New Roman"/>
          <w:sz w:val="20"/>
        </w:rPr>
      </w:pPr>
    </w:p>
    <w:p w:rsidR="003E4D51" w:rsidRDefault="003E4D51" w:rsidP="00D95AAC">
      <w:pPr>
        <w:pStyle w:val="Sangra2detindependiente"/>
        <w:numPr>
          <w:ilvl w:val="0"/>
          <w:numId w:val="48"/>
        </w:numPr>
      </w:pPr>
      <w:r>
        <w:rPr>
          <w:b/>
        </w:rPr>
        <w:t>Comunicación y lenguaje</w:t>
      </w:r>
      <w:r>
        <w:t>.</w:t>
      </w:r>
    </w:p>
    <w:p w:rsidR="003E4D51" w:rsidRDefault="003E4D51" w:rsidP="003E4D51">
      <w:pPr>
        <w:ind w:left="851" w:right="1116" w:hanging="283"/>
        <w:jc w:val="both"/>
        <w:rPr>
          <w:rFonts w:ascii="Times New Roman" w:hAnsi="Times New Roman"/>
          <w:sz w:val="20"/>
        </w:rPr>
      </w:pPr>
      <w:r>
        <w:rPr>
          <w:rFonts w:ascii="Times New Roman" w:hAnsi="Times New Roman"/>
          <w:sz w:val="20"/>
        </w:rPr>
        <w:t>2.1. El proceso de la comunicación</w:t>
      </w:r>
    </w:p>
    <w:p w:rsidR="003E4D51" w:rsidRDefault="003E4D51" w:rsidP="003E4D51">
      <w:pPr>
        <w:ind w:left="851" w:right="1116" w:hanging="283"/>
        <w:jc w:val="both"/>
        <w:rPr>
          <w:rFonts w:ascii="Times New Roman" w:hAnsi="Times New Roman"/>
          <w:sz w:val="20"/>
        </w:rPr>
      </w:pPr>
      <w:r>
        <w:rPr>
          <w:rFonts w:ascii="Times New Roman" w:hAnsi="Times New Roman"/>
          <w:sz w:val="20"/>
        </w:rPr>
        <w:t>2.2. La competencia comunicativa: lingüística (modos pragmático y sintáctico) y paralingüística.</w:t>
      </w:r>
    </w:p>
    <w:p w:rsidR="003E4D51" w:rsidRDefault="003E4D51" w:rsidP="003E4D51">
      <w:pPr>
        <w:ind w:left="851" w:right="1116" w:hanging="283"/>
        <w:jc w:val="both"/>
        <w:rPr>
          <w:rFonts w:ascii="Times New Roman" w:hAnsi="Times New Roman"/>
          <w:sz w:val="20"/>
        </w:rPr>
      </w:pPr>
      <w:r>
        <w:rPr>
          <w:rFonts w:ascii="Times New Roman" w:hAnsi="Times New Roman"/>
          <w:sz w:val="20"/>
        </w:rPr>
        <w:t>2.3. La interpretación de lo comunicado</w:t>
      </w:r>
    </w:p>
    <w:p w:rsidR="003E4D51" w:rsidRDefault="003E4D51" w:rsidP="003E4D51">
      <w:pPr>
        <w:ind w:left="567" w:right="1116" w:hanging="283"/>
        <w:jc w:val="both"/>
        <w:rPr>
          <w:rFonts w:ascii="Times New Roman" w:hAnsi="Times New Roman"/>
          <w:sz w:val="20"/>
        </w:rPr>
      </w:pPr>
    </w:p>
    <w:p w:rsidR="003E4D51" w:rsidRDefault="003E4D51" w:rsidP="00D95AAC">
      <w:pPr>
        <w:numPr>
          <w:ilvl w:val="0"/>
          <w:numId w:val="48"/>
        </w:numPr>
        <w:ind w:right="1116"/>
        <w:jc w:val="both"/>
        <w:rPr>
          <w:rFonts w:ascii="Times New Roman" w:hAnsi="Times New Roman"/>
          <w:sz w:val="20"/>
        </w:rPr>
      </w:pPr>
      <w:r>
        <w:rPr>
          <w:rFonts w:ascii="Times New Roman" w:hAnsi="Times New Roman"/>
          <w:b/>
          <w:sz w:val="20"/>
        </w:rPr>
        <w:t>El discurso oral y escrito</w:t>
      </w:r>
    </w:p>
    <w:p w:rsidR="003E4D51" w:rsidRDefault="003E4D51" w:rsidP="003E4D51">
      <w:pPr>
        <w:ind w:left="851" w:right="1116" w:hanging="283"/>
        <w:jc w:val="both"/>
        <w:rPr>
          <w:rFonts w:ascii="Times New Roman" w:hAnsi="Times New Roman"/>
          <w:sz w:val="20"/>
        </w:rPr>
      </w:pPr>
      <w:r>
        <w:rPr>
          <w:rFonts w:ascii="Times New Roman" w:hAnsi="Times New Roman"/>
          <w:sz w:val="20"/>
        </w:rPr>
        <w:t>3.1. Normas que rigen un texto</w:t>
      </w:r>
    </w:p>
    <w:p w:rsidR="003E4D51" w:rsidRDefault="003E4D51" w:rsidP="003E4D51">
      <w:pPr>
        <w:ind w:left="851" w:right="1116" w:hanging="283"/>
        <w:jc w:val="both"/>
        <w:rPr>
          <w:rFonts w:ascii="Times New Roman" w:hAnsi="Times New Roman"/>
          <w:sz w:val="20"/>
        </w:rPr>
      </w:pPr>
      <w:r>
        <w:rPr>
          <w:rFonts w:ascii="Times New Roman" w:hAnsi="Times New Roman"/>
          <w:sz w:val="20"/>
        </w:rPr>
        <w:t>3.2. Peculiaridades del lenguaje escrito y oral. Interferencias</w:t>
      </w:r>
    </w:p>
    <w:p w:rsidR="003E4D51" w:rsidRDefault="003E4D51" w:rsidP="003E4D51">
      <w:pPr>
        <w:pStyle w:val="Textoindependiente2"/>
        <w:spacing w:line="240" w:lineRule="auto"/>
        <w:ind w:left="851" w:hanging="283"/>
      </w:pPr>
      <w:r>
        <w:t>3.3. Aspectos convencionales de la lengua escrita: ortografía, puntuación, signos auxiliares, tipografía, abreviaturas, numeración, etc.</w:t>
      </w:r>
    </w:p>
    <w:p w:rsidR="003E4D51" w:rsidRDefault="003E4D51" w:rsidP="003E4D51">
      <w:pPr>
        <w:ind w:left="567" w:right="1116" w:hanging="283"/>
        <w:jc w:val="both"/>
        <w:rPr>
          <w:rFonts w:ascii="Times New Roman" w:hAnsi="Times New Roman"/>
          <w:sz w:val="20"/>
        </w:rPr>
      </w:pPr>
    </w:p>
    <w:p w:rsidR="003E4D51" w:rsidRDefault="003E4D51" w:rsidP="00D95AAC">
      <w:pPr>
        <w:numPr>
          <w:ilvl w:val="0"/>
          <w:numId w:val="48"/>
        </w:numPr>
        <w:ind w:right="1116"/>
        <w:jc w:val="both"/>
        <w:rPr>
          <w:rFonts w:ascii="Times New Roman" w:hAnsi="Times New Roman"/>
          <w:sz w:val="20"/>
        </w:rPr>
      </w:pPr>
      <w:r>
        <w:rPr>
          <w:rFonts w:ascii="Times New Roman" w:hAnsi="Times New Roman"/>
          <w:b/>
          <w:sz w:val="20"/>
        </w:rPr>
        <w:t>El proceso y producto discursivos</w:t>
      </w:r>
    </w:p>
    <w:p w:rsidR="003E4D51" w:rsidRDefault="003E4D51" w:rsidP="003E4D51">
      <w:pPr>
        <w:pStyle w:val="Sangra2detindependiente"/>
        <w:ind w:left="851" w:hanging="283"/>
      </w:pPr>
      <w:r>
        <w:t>4.1. Creación libre:</w:t>
      </w:r>
    </w:p>
    <w:p w:rsidR="003E4D51" w:rsidRDefault="003E4D51" w:rsidP="003E4D51">
      <w:pPr>
        <w:ind w:left="851" w:right="1116" w:hanging="283"/>
        <w:jc w:val="both"/>
        <w:rPr>
          <w:rFonts w:ascii="Times New Roman" w:hAnsi="Times New Roman"/>
          <w:sz w:val="20"/>
        </w:rPr>
      </w:pPr>
      <w:r>
        <w:rPr>
          <w:rFonts w:ascii="Times New Roman" w:hAnsi="Times New Roman"/>
          <w:sz w:val="20"/>
        </w:rPr>
        <w:t>4.2. Oral – conversación - debate</w:t>
      </w:r>
    </w:p>
    <w:p w:rsidR="003E4D51" w:rsidRDefault="003E4D51" w:rsidP="003E4D51">
      <w:pPr>
        <w:ind w:left="851" w:right="1116" w:hanging="283"/>
        <w:jc w:val="both"/>
        <w:rPr>
          <w:rFonts w:ascii="Times New Roman" w:hAnsi="Times New Roman"/>
          <w:sz w:val="20"/>
        </w:rPr>
      </w:pPr>
      <w:r>
        <w:rPr>
          <w:rFonts w:ascii="Times New Roman" w:hAnsi="Times New Roman"/>
          <w:sz w:val="20"/>
        </w:rPr>
        <w:t>4.3. Escrito - Redacción: narración, descripción, exposición y argumentación - Textos de opinión: informe, cartas al Director, "In Memoriam".</w:t>
      </w:r>
    </w:p>
    <w:p w:rsidR="003E4D51" w:rsidRDefault="003E4D51" w:rsidP="003E4D51">
      <w:pPr>
        <w:ind w:left="851" w:right="1116" w:hanging="283"/>
        <w:jc w:val="both"/>
        <w:rPr>
          <w:rFonts w:ascii="Times New Roman" w:hAnsi="Times New Roman"/>
          <w:sz w:val="20"/>
        </w:rPr>
      </w:pPr>
      <w:r>
        <w:rPr>
          <w:rFonts w:ascii="Times New Roman" w:hAnsi="Times New Roman"/>
          <w:sz w:val="20"/>
        </w:rPr>
        <w:t>4.4. Creación convencional:</w:t>
      </w:r>
    </w:p>
    <w:p w:rsidR="003E4D51" w:rsidRDefault="003E4D51" w:rsidP="003E4D51">
      <w:pPr>
        <w:ind w:left="851" w:right="1116" w:hanging="283"/>
        <w:jc w:val="both"/>
        <w:rPr>
          <w:rFonts w:ascii="Times New Roman" w:hAnsi="Times New Roman"/>
          <w:sz w:val="20"/>
        </w:rPr>
      </w:pPr>
      <w:r>
        <w:rPr>
          <w:rFonts w:ascii="Times New Roman" w:hAnsi="Times New Roman"/>
          <w:sz w:val="20"/>
        </w:rPr>
        <w:t>4.5. Oral - Exposición oral: conferencias, entrevistas de trabajo, discurso para celebraciones; presentación y defensa de proyectos.</w:t>
      </w:r>
    </w:p>
    <w:p w:rsidR="003E4D51" w:rsidRDefault="003E4D51" w:rsidP="003E4D51">
      <w:pPr>
        <w:ind w:left="851" w:right="1116" w:hanging="283"/>
        <w:jc w:val="both"/>
        <w:rPr>
          <w:rFonts w:ascii="Times New Roman" w:hAnsi="Times New Roman"/>
          <w:sz w:val="20"/>
        </w:rPr>
      </w:pPr>
      <w:r>
        <w:rPr>
          <w:rFonts w:ascii="Times New Roman" w:hAnsi="Times New Roman"/>
          <w:sz w:val="20"/>
        </w:rPr>
        <w:t>4.6. Escrito - Trabajo: citas, bibliografía, índices, etc. - Memorias de trabajo - Curriculum Vitae  - Escritos oficiales y correspondencia formal.</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BIBLIOGRAFIA</w:t>
      </w:r>
    </w:p>
    <w:p w:rsidR="003E4D51" w:rsidRDefault="003E4D51" w:rsidP="003E4D51">
      <w:pPr>
        <w:ind w:right="1116"/>
        <w:jc w:val="both"/>
        <w:rPr>
          <w:rFonts w:ascii="Times New Roman" w:hAnsi="Times New Roman"/>
          <w:sz w:val="20"/>
          <w:u w:val="single"/>
        </w:rPr>
      </w:pPr>
    </w:p>
    <w:p w:rsidR="003E4D51" w:rsidRDefault="003E4D51" w:rsidP="003E4D51">
      <w:pPr>
        <w:ind w:right="1116"/>
        <w:jc w:val="both"/>
        <w:rPr>
          <w:rFonts w:ascii="Times New Roman" w:hAnsi="Times New Roman"/>
          <w:b/>
          <w:sz w:val="20"/>
        </w:rPr>
      </w:pPr>
      <w:r>
        <w:rPr>
          <w:rFonts w:ascii="Times New Roman" w:hAnsi="Times New Roman"/>
          <w:b/>
          <w:sz w:val="20"/>
        </w:rPr>
        <w:t>Obras de consulta</w:t>
      </w:r>
    </w:p>
    <w:p w:rsidR="003E4D51" w:rsidRDefault="003E4D51" w:rsidP="003E4D51">
      <w:pPr>
        <w:ind w:right="1116"/>
        <w:jc w:val="both"/>
        <w:rPr>
          <w:rFonts w:ascii="Times New Roman" w:hAnsi="Times New Roman"/>
          <w:sz w:val="20"/>
        </w:rPr>
      </w:pPr>
      <w:r>
        <w:rPr>
          <w:rFonts w:ascii="Times New Roman" w:hAnsi="Times New Roman"/>
          <w:caps/>
          <w:sz w:val="20"/>
        </w:rPr>
        <w:t>Alvar Ezquerra, M.</w:t>
      </w:r>
      <w:r>
        <w:rPr>
          <w:rFonts w:ascii="Times New Roman" w:hAnsi="Times New Roman"/>
          <w:sz w:val="20"/>
        </w:rPr>
        <w:t xml:space="preserve"> y </w:t>
      </w:r>
      <w:r>
        <w:rPr>
          <w:rFonts w:ascii="Times New Roman" w:hAnsi="Times New Roman"/>
          <w:caps/>
          <w:sz w:val="20"/>
        </w:rPr>
        <w:t>Medina, A. M.,</w:t>
      </w:r>
      <w:r>
        <w:rPr>
          <w:rFonts w:ascii="Times New Roman" w:hAnsi="Times New Roman"/>
          <w:sz w:val="20"/>
        </w:rPr>
        <w:t xml:space="preserve"> </w:t>
      </w:r>
      <w:r>
        <w:rPr>
          <w:rFonts w:ascii="Times New Roman" w:hAnsi="Times New Roman"/>
          <w:i/>
          <w:sz w:val="20"/>
        </w:rPr>
        <w:t>Manual de ortografía de la lengua española</w:t>
      </w:r>
      <w:r>
        <w:rPr>
          <w:rFonts w:ascii="Times New Roman" w:hAnsi="Times New Roman"/>
          <w:sz w:val="20"/>
        </w:rPr>
        <w:t>, Biblograf, Barcelona, 1995.</w:t>
      </w:r>
    </w:p>
    <w:p w:rsidR="003E4D51" w:rsidRDefault="003E4D51" w:rsidP="003E4D51">
      <w:pPr>
        <w:ind w:right="1116"/>
        <w:jc w:val="both"/>
        <w:rPr>
          <w:rFonts w:ascii="Times New Roman" w:hAnsi="Times New Roman"/>
          <w:sz w:val="20"/>
        </w:rPr>
      </w:pPr>
      <w:r>
        <w:rPr>
          <w:rFonts w:ascii="Times New Roman" w:hAnsi="Times New Roman"/>
          <w:caps/>
          <w:sz w:val="20"/>
        </w:rPr>
        <w:t>Alvar Ezquerra</w:t>
      </w:r>
      <w:r>
        <w:rPr>
          <w:rFonts w:ascii="Times New Roman" w:hAnsi="Times New Roman"/>
          <w:sz w:val="20"/>
        </w:rPr>
        <w:t xml:space="preserve">, M., </w:t>
      </w:r>
      <w:r>
        <w:rPr>
          <w:rFonts w:ascii="Times New Roman" w:hAnsi="Times New Roman"/>
          <w:i/>
          <w:sz w:val="20"/>
        </w:rPr>
        <w:t>Diccionario de voces de uso actual</w:t>
      </w:r>
      <w:r>
        <w:rPr>
          <w:rFonts w:ascii="Times New Roman" w:hAnsi="Times New Roman"/>
          <w:sz w:val="20"/>
        </w:rPr>
        <w:t>, Arco/Libros, Madrid, 1994.</w:t>
      </w:r>
    </w:p>
    <w:p w:rsidR="003E4D51" w:rsidRDefault="003E4D51" w:rsidP="003E4D51">
      <w:pPr>
        <w:ind w:right="1116"/>
        <w:jc w:val="both"/>
        <w:rPr>
          <w:rFonts w:ascii="Times New Roman" w:hAnsi="Times New Roman"/>
          <w:sz w:val="20"/>
        </w:rPr>
      </w:pPr>
      <w:r>
        <w:rPr>
          <w:rFonts w:ascii="Times New Roman" w:hAnsi="Times New Roman"/>
          <w:caps/>
          <w:sz w:val="20"/>
        </w:rPr>
        <w:t xml:space="preserve">Arroyo, C. </w:t>
      </w:r>
      <w:r>
        <w:rPr>
          <w:rFonts w:ascii="Times New Roman" w:hAnsi="Times New Roman"/>
          <w:sz w:val="20"/>
        </w:rPr>
        <w:t>y</w:t>
      </w:r>
      <w:r>
        <w:rPr>
          <w:rFonts w:ascii="Times New Roman" w:hAnsi="Times New Roman"/>
          <w:caps/>
          <w:sz w:val="20"/>
        </w:rPr>
        <w:t xml:space="preserve"> Garrido, F.,</w:t>
      </w:r>
      <w:r>
        <w:rPr>
          <w:rFonts w:ascii="Times New Roman" w:hAnsi="Times New Roman"/>
          <w:sz w:val="20"/>
        </w:rPr>
        <w:t xml:space="preserve"> </w:t>
      </w:r>
      <w:r>
        <w:rPr>
          <w:rFonts w:ascii="Times New Roman" w:hAnsi="Times New Roman"/>
          <w:i/>
          <w:sz w:val="20"/>
        </w:rPr>
        <w:t>Libro de estilo universitario</w:t>
      </w:r>
      <w:r>
        <w:rPr>
          <w:rFonts w:ascii="Times New Roman" w:hAnsi="Times New Roman"/>
          <w:sz w:val="20"/>
        </w:rPr>
        <w:t>, Acento, Madrid, 1997.</w:t>
      </w:r>
    </w:p>
    <w:p w:rsidR="003E4D51" w:rsidRDefault="003E4D51" w:rsidP="003E4D51">
      <w:pPr>
        <w:ind w:right="1116"/>
        <w:jc w:val="both"/>
        <w:rPr>
          <w:rFonts w:ascii="Times New Roman" w:hAnsi="Times New Roman"/>
          <w:sz w:val="20"/>
        </w:rPr>
      </w:pPr>
      <w:r>
        <w:rPr>
          <w:rFonts w:ascii="Times New Roman" w:hAnsi="Times New Roman"/>
          <w:caps/>
          <w:sz w:val="20"/>
        </w:rPr>
        <w:t>Casado, M.,</w:t>
      </w:r>
      <w:r>
        <w:rPr>
          <w:rFonts w:ascii="Times New Roman" w:hAnsi="Times New Roman"/>
          <w:sz w:val="20"/>
        </w:rPr>
        <w:t xml:space="preserve"> </w:t>
      </w:r>
      <w:r>
        <w:rPr>
          <w:rFonts w:ascii="Times New Roman" w:hAnsi="Times New Roman"/>
          <w:i/>
          <w:sz w:val="20"/>
        </w:rPr>
        <w:t>El castellano actual: usos y normas</w:t>
      </w:r>
      <w:r>
        <w:rPr>
          <w:rFonts w:ascii="Times New Roman" w:hAnsi="Times New Roman"/>
          <w:sz w:val="20"/>
        </w:rPr>
        <w:t>, Eunsa, Pamplona, 1997.</w:t>
      </w:r>
    </w:p>
    <w:p w:rsidR="003E4D51" w:rsidRDefault="003E4D51" w:rsidP="003E4D51">
      <w:pPr>
        <w:ind w:right="1116"/>
        <w:jc w:val="both"/>
        <w:rPr>
          <w:rFonts w:ascii="Times New Roman" w:hAnsi="Times New Roman"/>
          <w:sz w:val="20"/>
        </w:rPr>
      </w:pPr>
      <w:r>
        <w:rPr>
          <w:rFonts w:ascii="Times New Roman" w:hAnsi="Times New Roman"/>
          <w:caps/>
          <w:sz w:val="20"/>
        </w:rPr>
        <w:t>El País,</w:t>
      </w:r>
      <w:r>
        <w:rPr>
          <w:rFonts w:ascii="Times New Roman" w:hAnsi="Times New Roman"/>
          <w:i/>
          <w:sz w:val="20"/>
        </w:rPr>
        <w:t xml:space="preserve"> Libro de estilo</w:t>
      </w:r>
      <w:r>
        <w:rPr>
          <w:rFonts w:ascii="Times New Roman" w:hAnsi="Times New Roman"/>
          <w:sz w:val="20"/>
        </w:rPr>
        <w:t>, El País, Madrid, 1996.</w:t>
      </w:r>
    </w:p>
    <w:p w:rsidR="003E4D51" w:rsidRDefault="003E4D51" w:rsidP="003E4D51">
      <w:pPr>
        <w:ind w:right="1116"/>
        <w:jc w:val="both"/>
        <w:rPr>
          <w:rFonts w:ascii="Times New Roman" w:hAnsi="Times New Roman"/>
          <w:sz w:val="20"/>
        </w:rPr>
      </w:pPr>
      <w:r>
        <w:rPr>
          <w:rFonts w:ascii="Times New Roman" w:hAnsi="Times New Roman"/>
          <w:caps/>
          <w:sz w:val="20"/>
        </w:rPr>
        <w:t>Gómez Torrego, L.,</w:t>
      </w:r>
      <w:r>
        <w:rPr>
          <w:rFonts w:ascii="Times New Roman" w:hAnsi="Times New Roman"/>
          <w:sz w:val="20"/>
        </w:rPr>
        <w:t xml:space="preserve"> </w:t>
      </w:r>
      <w:r>
        <w:rPr>
          <w:rFonts w:ascii="Times New Roman" w:hAnsi="Times New Roman"/>
          <w:i/>
          <w:sz w:val="20"/>
        </w:rPr>
        <w:t>Gramática didáctica del español</w:t>
      </w:r>
      <w:r>
        <w:rPr>
          <w:rFonts w:ascii="Times New Roman" w:hAnsi="Times New Roman"/>
          <w:sz w:val="20"/>
        </w:rPr>
        <w:t>, SM, Madrid, 1997.</w:t>
      </w:r>
    </w:p>
    <w:p w:rsidR="003E4D51" w:rsidRDefault="003E4D51" w:rsidP="003E4D51">
      <w:pPr>
        <w:ind w:right="1116"/>
        <w:jc w:val="both"/>
        <w:rPr>
          <w:rFonts w:ascii="Times New Roman" w:hAnsi="Times New Roman"/>
          <w:sz w:val="20"/>
        </w:rPr>
      </w:pPr>
      <w:r>
        <w:rPr>
          <w:rFonts w:ascii="Times New Roman" w:hAnsi="Times New Roman"/>
          <w:caps/>
          <w:sz w:val="20"/>
        </w:rPr>
        <w:t>Lázaro Carreter,</w:t>
      </w:r>
      <w:r>
        <w:rPr>
          <w:rFonts w:ascii="Times New Roman" w:hAnsi="Times New Roman"/>
          <w:sz w:val="20"/>
        </w:rPr>
        <w:t xml:space="preserve"> </w:t>
      </w:r>
      <w:r>
        <w:rPr>
          <w:rFonts w:ascii="Times New Roman" w:hAnsi="Times New Roman"/>
          <w:i/>
          <w:sz w:val="20"/>
        </w:rPr>
        <w:t>Libro de estilo de "ABC"</w:t>
      </w:r>
      <w:r>
        <w:rPr>
          <w:rFonts w:ascii="Times New Roman" w:hAnsi="Times New Roman"/>
          <w:sz w:val="20"/>
        </w:rPr>
        <w:t xml:space="preserve">, Ariel, Barcelona, 1994. </w:t>
      </w:r>
      <w:r>
        <w:rPr>
          <w:rFonts w:ascii="Times New Roman" w:hAnsi="Times New Roman"/>
          <w:i/>
          <w:sz w:val="20"/>
        </w:rPr>
        <w:t>Manual general de estilo</w:t>
      </w:r>
      <w:r>
        <w:rPr>
          <w:rFonts w:ascii="Times New Roman" w:hAnsi="Times New Roman"/>
          <w:sz w:val="20"/>
        </w:rPr>
        <w:t>, Playor, Madrid, 1994.</w:t>
      </w:r>
    </w:p>
    <w:p w:rsidR="003E4D51" w:rsidRDefault="003E4D51" w:rsidP="003E4D51">
      <w:pPr>
        <w:ind w:right="1116"/>
        <w:jc w:val="both"/>
        <w:rPr>
          <w:rFonts w:ascii="Times New Roman" w:hAnsi="Times New Roman"/>
          <w:sz w:val="20"/>
        </w:rPr>
      </w:pPr>
      <w:r>
        <w:rPr>
          <w:rFonts w:ascii="Times New Roman" w:hAnsi="Times New Roman"/>
          <w:caps/>
          <w:sz w:val="20"/>
        </w:rPr>
        <w:lastRenderedPageBreak/>
        <w:t>Moliner, M.,</w:t>
      </w:r>
      <w:r>
        <w:rPr>
          <w:rFonts w:ascii="Times New Roman" w:hAnsi="Times New Roman"/>
          <w:sz w:val="20"/>
        </w:rPr>
        <w:t xml:space="preserve"> </w:t>
      </w:r>
      <w:r>
        <w:rPr>
          <w:rFonts w:ascii="Times New Roman" w:hAnsi="Times New Roman"/>
          <w:i/>
          <w:sz w:val="20"/>
        </w:rPr>
        <w:t>Diccionario de uso del español</w:t>
      </w:r>
      <w:r>
        <w:rPr>
          <w:rFonts w:ascii="Times New Roman" w:hAnsi="Times New Roman"/>
          <w:sz w:val="20"/>
        </w:rPr>
        <w:t>, Gredos, Madrid, 1996.</w:t>
      </w:r>
    </w:p>
    <w:p w:rsidR="003E4D51" w:rsidRDefault="003E4D51" w:rsidP="003E4D51">
      <w:pPr>
        <w:ind w:right="1116"/>
        <w:jc w:val="both"/>
        <w:rPr>
          <w:rFonts w:ascii="Times New Roman" w:hAnsi="Times New Roman"/>
          <w:sz w:val="20"/>
        </w:rPr>
      </w:pPr>
      <w:r>
        <w:rPr>
          <w:rFonts w:ascii="Times New Roman" w:hAnsi="Times New Roman"/>
          <w:caps/>
          <w:sz w:val="20"/>
        </w:rPr>
        <w:t>Pesquera, J.,</w:t>
      </w:r>
      <w:r>
        <w:rPr>
          <w:rFonts w:ascii="Times New Roman" w:hAnsi="Times New Roman"/>
          <w:sz w:val="20"/>
        </w:rPr>
        <w:t xml:space="preserve"> </w:t>
      </w:r>
      <w:r>
        <w:rPr>
          <w:rFonts w:ascii="Times New Roman" w:hAnsi="Times New Roman"/>
          <w:i/>
          <w:sz w:val="20"/>
        </w:rPr>
        <w:t>Las buenas palabras: manual del lenguaje hablado y escrito</w:t>
      </w:r>
      <w:r>
        <w:rPr>
          <w:rFonts w:ascii="Times New Roman" w:hAnsi="Times New Roman"/>
          <w:sz w:val="20"/>
        </w:rPr>
        <w:t>, Pirámide, Madrid, 1994.</w:t>
      </w:r>
    </w:p>
    <w:p w:rsidR="003E4D51" w:rsidRDefault="003E4D51" w:rsidP="003E4D51">
      <w:pPr>
        <w:ind w:right="1116"/>
        <w:jc w:val="both"/>
        <w:rPr>
          <w:rFonts w:ascii="Times New Roman" w:hAnsi="Times New Roman"/>
          <w:sz w:val="20"/>
        </w:rPr>
      </w:pPr>
      <w:r>
        <w:rPr>
          <w:rFonts w:ascii="Times New Roman" w:hAnsi="Times New Roman"/>
          <w:caps/>
          <w:sz w:val="20"/>
        </w:rPr>
        <w:t>Real Academia Española</w:t>
      </w:r>
      <w:r>
        <w:rPr>
          <w:rFonts w:ascii="Times New Roman" w:hAnsi="Times New Roman"/>
          <w:sz w:val="20"/>
        </w:rPr>
        <w:t xml:space="preserve">, </w:t>
      </w:r>
      <w:r>
        <w:rPr>
          <w:rFonts w:ascii="Times New Roman" w:hAnsi="Times New Roman"/>
          <w:i/>
          <w:sz w:val="20"/>
        </w:rPr>
        <w:t>Diccionario de la lengua española</w:t>
      </w:r>
      <w:r>
        <w:rPr>
          <w:rFonts w:ascii="Times New Roman" w:hAnsi="Times New Roman"/>
          <w:sz w:val="20"/>
        </w:rPr>
        <w:t>, Espasa-Calpe, Madrid, 1997.</w:t>
      </w:r>
    </w:p>
    <w:p w:rsidR="003E4D51" w:rsidRDefault="003E4D51" w:rsidP="003E4D51">
      <w:pPr>
        <w:ind w:right="1116"/>
        <w:jc w:val="both"/>
        <w:rPr>
          <w:rFonts w:ascii="Times New Roman" w:hAnsi="Times New Roman"/>
          <w:sz w:val="20"/>
        </w:rPr>
      </w:pPr>
      <w:r>
        <w:rPr>
          <w:rFonts w:ascii="Times New Roman" w:hAnsi="Times New Roman"/>
          <w:caps/>
          <w:sz w:val="20"/>
        </w:rPr>
        <w:t>Seco, M.,</w:t>
      </w:r>
      <w:r>
        <w:rPr>
          <w:rFonts w:ascii="Times New Roman" w:hAnsi="Times New Roman"/>
          <w:i/>
          <w:sz w:val="20"/>
        </w:rPr>
        <w:t xml:space="preserve"> Diccionario de dudas y dificultades de la lengua española</w:t>
      </w:r>
      <w:r>
        <w:rPr>
          <w:rFonts w:ascii="Times New Roman" w:hAnsi="Times New Roman"/>
          <w:sz w:val="20"/>
        </w:rPr>
        <w:t>, Aguilar, Madrid, 1982.</w:t>
      </w:r>
    </w:p>
    <w:p w:rsidR="003E4D51" w:rsidRDefault="003E4D51" w:rsidP="003E4D51">
      <w:pPr>
        <w:ind w:right="1116"/>
        <w:jc w:val="both"/>
        <w:rPr>
          <w:rFonts w:ascii="Times New Roman" w:hAnsi="Times New Roman"/>
          <w:sz w:val="20"/>
        </w:rPr>
      </w:pPr>
      <w:r>
        <w:rPr>
          <w:rFonts w:ascii="Times New Roman" w:hAnsi="Times New Roman"/>
          <w:caps/>
          <w:sz w:val="20"/>
        </w:rPr>
        <w:t>Seco, M.,</w:t>
      </w:r>
      <w:r>
        <w:rPr>
          <w:rFonts w:ascii="Times New Roman" w:hAnsi="Times New Roman"/>
          <w:sz w:val="20"/>
        </w:rPr>
        <w:t xml:space="preserve"> </w:t>
      </w:r>
      <w:r>
        <w:rPr>
          <w:rFonts w:ascii="Times New Roman" w:hAnsi="Times New Roman"/>
          <w:i/>
          <w:sz w:val="20"/>
        </w:rPr>
        <w:t>Gramática esencial del español: introducción al estudio de la lengua</w:t>
      </w:r>
      <w:r>
        <w:rPr>
          <w:rFonts w:ascii="Times New Roman" w:hAnsi="Times New Roman"/>
          <w:sz w:val="20"/>
        </w:rPr>
        <w:t>, Espasa-Calpe, Madrid, 1989.</w:t>
      </w:r>
    </w:p>
    <w:p w:rsidR="003E4D51" w:rsidRDefault="003E4D51" w:rsidP="003E4D51">
      <w:pPr>
        <w:ind w:right="1116"/>
        <w:jc w:val="both"/>
        <w:rPr>
          <w:rFonts w:ascii="Times New Roman" w:hAnsi="Times New Roman"/>
          <w:sz w:val="20"/>
        </w:rPr>
      </w:pPr>
      <w:r>
        <w:rPr>
          <w:rFonts w:ascii="Times New Roman" w:hAnsi="Times New Roman"/>
          <w:caps/>
          <w:sz w:val="20"/>
        </w:rPr>
        <w:t>Sol, R.,</w:t>
      </w:r>
      <w:r>
        <w:rPr>
          <w:rFonts w:ascii="Times New Roman" w:hAnsi="Times New Roman"/>
          <w:sz w:val="20"/>
        </w:rPr>
        <w:t xml:space="preserve"> </w:t>
      </w:r>
      <w:r>
        <w:rPr>
          <w:rFonts w:ascii="Times New Roman" w:hAnsi="Times New Roman"/>
          <w:i/>
          <w:sz w:val="20"/>
        </w:rPr>
        <w:t>Manual práctico de estilo</w:t>
      </w:r>
      <w:r>
        <w:rPr>
          <w:rFonts w:ascii="Times New Roman" w:hAnsi="Times New Roman"/>
          <w:sz w:val="20"/>
        </w:rPr>
        <w:t>, Urano, Barcelona, 1992.</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Obras recomendadas</w:t>
      </w:r>
    </w:p>
    <w:p w:rsidR="003E4D51" w:rsidRDefault="003E4D51" w:rsidP="003E4D51">
      <w:pPr>
        <w:ind w:right="1116"/>
        <w:jc w:val="both"/>
        <w:rPr>
          <w:rFonts w:ascii="Times New Roman" w:hAnsi="Times New Roman"/>
          <w:sz w:val="20"/>
        </w:rPr>
      </w:pPr>
      <w:r>
        <w:rPr>
          <w:rFonts w:ascii="Times New Roman" w:hAnsi="Times New Roman"/>
          <w:caps/>
          <w:sz w:val="20"/>
        </w:rPr>
        <w:t>Álvarez, M.,</w:t>
      </w:r>
      <w:r>
        <w:rPr>
          <w:rFonts w:ascii="Times New Roman" w:hAnsi="Times New Roman"/>
          <w:sz w:val="20"/>
        </w:rPr>
        <w:t xml:space="preserve"> </w:t>
      </w:r>
      <w:r>
        <w:rPr>
          <w:rFonts w:ascii="Times New Roman" w:hAnsi="Times New Roman"/>
          <w:i/>
          <w:sz w:val="20"/>
        </w:rPr>
        <w:t>Tipos de escrito I: narración y descripción</w:t>
      </w:r>
      <w:r>
        <w:rPr>
          <w:rFonts w:ascii="Times New Roman" w:hAnsi="Times New Roman"/>
          <w:sz w:val="20"/>
        </w:rPr>
        <w:t>, Arco/Libros, 1996.</w:t>
      </w:r>
    </w:p>
    <w:p w:rsidR="003E4D51" w:rsidRDefault="003E4D51" w:rsidP="003E4D51">
      <w:pPr>
        <w:ind w:right="1116"/>
        <w:jc w:val="both"/>
        <w:rPr>
          <w:rFonts w:ascii="Times New Roman" w:hAnsi="Times New Roman"/>
          <w:sz w:val="20"/>
        </w:rPr>
      </w:pPr>
      <w:r>
        <w:rPr>
          <w:rFonts w:ascii="Times New Roman" w:hAnsi="Times New Roman"/>
          <w:caps/>
          <w:sz w:val="20"/>
        </w:rPr>
        <w:t>Álvarez, M.,</w:t>
      </w:r>
      <w:r>
        <w:rPr>
          <w:rFonts w:ascii="Times New Roman" w:hAnsi="Times New Roman"/>
          <w:sz w:val="20"/>
        </w:rPr>
        <w:t xml:space="preserve"> </w:t>
      </w:r>
      <w:r>
        <w:rPr>
          <w:rFonts w:ascii="Times New Roman" w:hAnsi="Times New Roman"/>
          <w:i/>
          <w:sz w:val="20"/>
        </w:rPr>
        <w:t>Tipos de escrito II: exposición y argumentación</w:t>
      </w:r>
      <w:r>
        <w:rPr>
          <w:rFonts w:ascii="Times New Roman" w:hAnsi="Times New Roman"/>
          <w:sz w:val="20"/>
        </w:rPr>
        <w:t>, Arco/Libros, 1997.</w:t>
      </w:r>
    </w:p>
    <w:p w:rsidR="003E4D51" w:rsidRDefault="003E4D51" w:rsidP="003E4D51">
      <w:pPr>
        <w:ind w:right="1116"/>
        <w:jc w:val="both"/>
        <w:rPr>
          <w:rFonts w:ascii="Times New Roman" w:hAnsi="Times New Roman"/>
          <w:sz w:val="20"/>
        </w:rPr>
      </w:pPr>
      <w:r>
        <w:rPr>
          <w:rFonts w:ascii="Times New Roman" w:hAnsi="Times New Roman"/>
          <w:caps/>
          <w:sz w:val="20"/>
        </w:rPr>
        <w:t>Boix, A</w:t>
      </w:r>
      <w:r>
        <w:rPr>
          <w:rFonts w:ascii="Times New Roman" w:hAnsi="Times New Roman"/>
          <w:sz w:val="20"/>
        </w:rPr>
        <w:t xml:space="preserve">. et al., </w:t>
      </w:r>
      <w:r>
        <w:rPr>
          <w:rFonts w:ascii="Times New Roman" w:hAnsi="Times New Roman"/>
          <w:i/>
          <w:sz w:val="20"/>
        </w:rPr>
        <w:t>La expresión escrita</w:t>
      </w:r>
      <w:r>
        <w:rPr>
          <w:rFonts w:ascii="Times New Roman" w:hAnsi="Times New Roman"/>
          <w:sz w:val="20"/>
        </w:rPr>
        <w:t>, Teide, Barcelona, 1988.</w:t>
      </w:r>
    </w:p>
    <w:p w:rsidR="003E4D51" w:rsidRDefault="003E4D51" w:rsidP="003E4D51">
      <w:pPr>
        <w:ind w:right="1116"/>
        <w:jc w:val="both"/>
        <w:rPr>
          <w:rFonts w:ascii="Times New Roman" w:hAnsi="Times New Roman"/>
          <w:sz w:val="20"/>
        </w:rPr>
      </w:pPr>
      <w:r>
        <w:rPr>
          <w:rFonts w:ascii="Times New Roman" w:hAnsi="Times New Roman"/>
          <w:caps/>
          <w:sz w:val="20"/>
        </w:rPr>
        <w:t>Brehler, R.,</w:t>
      </w:r>
      <w:r>
        <w:rPr>
          <w:rFonts w:ascii="Times New Roman" w:hAnsi="Times New Roman"/>
          <w:sz w:val="20"/>
        </w:rPr>
        <w:t xml:space="preserve"> </w:t>
      </w:r>
      <w:r>
        <w:rPr>
          <w:rFonts w:ascii="Times New Roman" w:hAnsi="Times New Roman"/>
          <w:i/>
          <w:sz w:val="20"/>
        </w:rPr>
        <w:t>Prácticas de oratoria moderna</w:t>
      </w:r>
      <w:r>
        <w:rPr>
          <w:rFonts w:ascii="Times New Roman" w:hAnsi="Times New Roman"/>
          <w:sz w:val="20"/>
        </w:rPr>
        <w:t>, El Drac, Madrid, 1997.</w:t>
      </w:r>
    </w:p>
    <w:p w:rsidR="003E4D51" w:rsidRDefault="003E4D51" w:rsidP="003E4D51">
      <w:pPr>
        <w:ind w:right="1116"/>
        <w:jc w:val="both"/>
        <w:rPr>
          <w:rFonts w:ascii="Times New Roman" w:hAnsi="Times New Roman"/>
          <w:sz w:val="20"/>
        </w:rPr>
      </w:pPr>
      <w:r>
        <w:rPr>
          <w:rFonts w:ascii="Times New Roman" w:hAnsi="Times New Roman"/>
          <w:caps/>
          <w:sz w:val="20"/>
        </w:rPr>
        <w:t>Cassany, D.,</w:t>
      </w:r>
      <w:r>
        <w:rPr>
          <w:rFonts w:ascii="Times New Roman" w:hAnsi="Times New Roman"/>
          <w:sz w:val="20"/>
        </w:rPr>
        <w:t xml:space="preserve"> </w:t>
      </w:r>
      <w:r>
        <w:rPr>
          <w:rFonts w:ascii="Times New Roman" w:hAnsi="Times New Roman"/>
          <w:i/>
          <w:sz w:val="20"/>
        </w:rPr>
        <w:t>La cocina de la escritura</w:t>
      </w:r>
      <w:r>
        <w:rPr>
          <w:rFonts w:ascii="Times New Roman" w:hAnsi="Times New Roman"/>
          <w:sz w:val="20"/>
        </w:rPr>
        <w:t>, Anagrama, Barcelona, 1995.</w:t>
      </w:r>
    </w:p>
    <w:p w:rsidR="003E4D51" w:rsidRDefault="003E4D51" w:rsidP="003E4D51">
      <w:pPr>
        <w:ind w:right="1116"/>
        <w:jc w:val="both"/>
        <w:rPr>
          <w:rFonts w:ascii="Times New Roman" w:hAnsi="Times New Roman"/>
          <w:sz w:val="20"/>
        </w:rPr>
      </w:pPr>
      <w:r>
        <w:rPr>
          <w:rFonts w:ascii="Times New Roman" w:hAnsi="Times New Roman"/>
          <w:caps/>
          <w:sz w:val="20"/>
        </w:rPr>
        <w:t>Maccio, Ch</w:t>
      </w:r>
      <w:r>
        <w:rPr>
          <w:rFonts w:ascii="Times New Roman" w:hAnsi="Times New Roman"/>
          <w:sz w:val="20"/>
        </w:rPr>
        <w:t xml:space="preserve">., </w:t>
      </w:r>
      <w:r>
        <w:rPr>
          <w:rFonts w:ascii="Times New Roman" w:hAnsi="Times New Roman"/>
          <w:i/>
          <w:sz w:val="20"/>
        </w:rPr>
        <w:t>Práctica de la expresión</w:t>
      </w:r>
      <w:r>
        <w:rPr>
          <w:rFonts w:ascii="Times New Roman" w:hAnsi="Times New Roman"/>
          <w:sz w:val="20"/>
        </w:rPr>
        <w:t>, Paidotribo, Barcelona, 1998.</w:t>
      </w:r>
    </w:p>
    <w:p w:rsidR="003E4D51" w:rsidRDefault="003E4D51" w:rsidP="003E4D51">
      <w:pPr>
        <w:ind w:right="1116"/>
        <w:jc w:val="both"/>
        <w:rPr>
          <w:rFonts w:ascii="Times New Roman" w:hAnsi="Times New Roman"/>
          <w:sz w:val="20"/>
        </w:rPr>
      </w:pPr>
      <w:r>
        <w:rPr>
          <w:rFonts w:ascii="Times New Roman" w:hAnsi="Times New Roman"/>
          <w:caps/>
          <w:sz w:val="20"/>
        </w:rPr>
        <w:t>Onieva, J. L.,</w:t>
      </w:r>
      <w:r>
        <w:rPr>
          <w:rFonts w:ascii="Times New Roman" w:hAnsi="Times New Roman"/>
          <w:sz w:val="20"/>
        </w:rPr>
        <w:t xml:space="preserve"> </w:t>
      </w:r>
      <w:r>
        <w:rPr>
          <w:rFonts w:ascii="Times New Roman" w:hAnsi="Times New Roman"/>
          <w:i/>
          <w:sz w:val="20"/>
        </w:rPr>
        <w:t>Curso básico de redacción</w:t>
      </w:r>
      <w:r>
        <w:rPr>
          <w:rFonts w:ascii="Times New Roman" w:hAnsi="Times New Roman"/>
          <w:sz w:val="20"/>
        </w:rPr>
        <w:t>, Verbum, Madrid, 1991.</w:t>
      </w:r>
    </w:p>
    <w:p w:rsidR="003E4D51" w:rsidRDefault="003E4D51" w:rsidP="003E4D51">
      <w:pPr>
        <w:ind w:right="1116"/>
        <w:jc w:val="both"/>
        <w:rPr>
          <w:rFonts w:ascii="Times New Roman" w:hAnsi="Times New Roman"/>
          <w:sz w:val="20"/>
        </w:rPr>
      </w:pPr>
      <w:r>
        <w:rPr>
          <w:rFonts w:ascii="Times New Roman" w:hAnsi="Times New Roman"/>
          <w:caps/>
          <w:sz w:val="20"/>
        </w:rPr>
        <w:t>Serafini, M. T.,</w:t>
      </w:r>
      <w:r>
        <w:rPr>
          <w:rFonts w:ascii="Times New Roman" w:hAnsi="Times New Roman"/>
          <w:sz w:val="20"/>
        </w:rPr>
        <w:t xml:space="preserve"> </w:t>
      </w:r>
      <w:r>
        <w:rPr>
          <w:rFonts w:ascii="Times New Roman" w:hAnsi="Times New Roman"/>
          <w:i/>
          <w:sz w:val="20"/>
        </w:rPr>
        <w:t>Cómo se escribe</w:t>
      </w:r>
      <w:r>
        <w:rPr>
          <w:rFonts w:ascii="Times New Roman" w:hAnsi="Times New Roman"/>
          <w:sz w:val="20"/>
        </w:rPr>
        <w:t>, Paidós, Barcelona, 1994.</w:t>
      </w:r>
    </w:p>
    <w:p w:rsidR="003E4D51" w:rsidRDefault="003E4D51" w:rsidP="003E4D51">
      <w:pPr>
        <w:ind w:right="1116"/>
        <w:jc w:val="both"/>
        <w:rPr>
          <w:rFonts w:ascii="Times New Roman" w:hAnsi="Times New Roman"/>
          <w:sz w:val="20"/>
        </w:rPr>
      </w:pPr>
      <w:r>
        <w:rPr>
          <w:rFonts w:ascii="Times New Roman" w:hAnsi="Times New Roman"/>
          <w:caps/>
          <w:sz w:val="20"/>
        </w:rPr>
        <w:t>Studer, J</w:t>
      </w:r>
      <w:r>
        <w:rPr>
          <w:rFonts w:ascii="Times New Roman" w:hAnsi="Times New Roman"/>
          <w:sz w:val="20"/>
        </w:rPr>
        <w:t xml:space="preserve">., </w:t>
      </w:r>
      <w:r>
        <w:rPr>
          <w:rFonts w:ascii="Times New Roman" w:hAnsi="Times New Roman"/>
          <w:i/>
          <w:sz w:val="20"/>
        </w:rPr>
        <w:t>Oratoria: el arte de hablar, disertar, convencer</w:t>
      </w:r>
      <w:r>
        <w:rPr>
          <w:rFonts w:ascii="Times New Roman" w:hAnsi="Times New Roman"/>
          <w:sz w:val="20"/>
        </w:rPr>
        <w:t>, El Drac, Madrid, 1998.</w:t>
      </w:r>
    </w:p>
    <w:p w:rsidR="003E4D51" w:rsidRDefault="003E4D51" w:rsidP="003E4D51">
      <w:pPr>
        <w:ind w:right="1116"/>
        <w:jc w:val="both"/>
        <w:rPr>
          <w:rFonts w:ascii="Times New Roman" w:hAnsi="Times New Roman"/>
          <w:sz w:val="20"/>
        </w:rPr>
      </w:pPr>
      <w:r>
        <w:rPr>
          <w:rFonts w:ascii="Times New Roman" w:hAnsi="Times New Roman"/>
          <w:caps/>
          <w:sz w:val="20"/>
        </w:rPr>
        <w:t>Vallejo-Nágera, J.</w:t>
      </w:r>
      <w:r>
        <w:rPr>
          <w:rFonts w:ascii="Times New Roman" w:hAnsi="Times New Roman"/>
          <w:sz w:val="20"/>
        </w:rPr>
        <w:t xml:space="preserve"> A., </w:t>
      </w:r>
      <w:r>
        <w:rPr>
          <w:rFonts w:ascii="Times New Roman" w:hAnsi="Times New Roman"/>
          <w:i/>
          <w:sz w:val="20"/>
        </w:rPr>
        <w:t>Aprender a hablar en público hoy</w:t>
      </w:r>
      <w:r>
        <w:rPr>
          <w:rFonts w:ascii="Times New Roman" w:hAnsi="Times New Roman"/>
          <w:sz w:val="20"/>
        </w:rPr>
        <w:t>, Planeta, Barcelona, 1990.</w:t>
      </w:r>
    </w:p>
    <w:p w:rsidR="003E4D51" w:rsidRDefault="003E4D51" w:rsidP="003E4D51">
      <w:pPr>
        <w:ind w:right="1116"/>
        <w:jc w:val="both"/>
        <w:rPr>
          <w:rFonts w:ascii="Times New Roman" w:hAnsi="Times New Roman"/>
          <w:sz w:val="20"/>
        </w:rPr>
      </w:pPr>
    </w:p>
    <w:p w:rsidR="003E4D51" w:rsidRDefault="003E4D51" w:rsidP="003E4D51">
      <w:pPr>
        <w:pStyle w:val="Sangra2detindependiente"/>
      </w:pPr>
      <w:r>
        <w:t>Al principio de curso se especificará la bibliografía correspondiente a las lecturas obligatorias.</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ind w:right="1116"/>
        <w:jc w:val="both"/>
        <w:rPr>
          <w:rFonts w:ascii="Times New Roman" w:hAnsi="Times New Roman"/>
          <w:b/>
          <w:sz w:val="20"/>
          <w:u w:val="single"/>
        </w:rPr>
      </w:pPr>
    </w:p>
    <w:p w:rsidR="003E4D51" w:rsidRDefault="003E4D51" w:rsidP="003E4D51">
      <w:pPr>
        <w:pStyle w:val="Sangra2detindependiente"/>
      </w:pPr>
      <w:r>
        <w:t>El horario de atención a los alumnos se hará público en el Departamento de Lingüística General y Lengua Española (Ed. Bibliotecas) a principio de curso.</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INTRODUCCIÓN A LA INTEGRACIÓN EUROPEA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Enrique Banús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Seminario de I y II Ciclo de Humanidades</w:t>
      </w:r>
    </w:p>
    <w:p w:rsidR="003E4D51" w:rsidRDefault="003E4D51" w:rsidP="003E4D51">
      <w:pPr>
        <w:ind w:right="1116"/>
        <w:jc w:val="center"/>
        <w:rPr>
          <w:rFonts w:ascii="Times New Roman" w:hAnsi="Times New Roman"/>
          <w:sz w:val="20"/>
        </w:rPr>
      </w:pPr>
      <w:r>
        <w:rPr>
          <w:rFonts w:ascii="Times New Roman" w:hAnsi="Times New Roman"/>
          <w:sz w:val="20"/>
        </w:rPr>
        <w:t xml:space="preserve"> </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sz w:val="20"/>
        </w:rPr>
      </w:pP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b/>
          <w:caps/>
          <w:sz w:val="20"/>
        </w:rPr>
      </w:pPr>
      <w:r>
        <w:rPr>
          <w:rFonts w:ascii="Times New Roman" w:hAnsi="Times New Roman"/>
          <w:b/>
          <w:caps/>
          <w:sz w:val="20"/>
        </w:rPr>
        <w:t>Esquema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b/>
          <w:sz w:val="20"/>
        </w:rPr>
      </w:pPr>
    </w:p>
    <w:p w:rsidR="003E4D51" w:rsidRDefault="003E4D51" w:rsidP="00D95AAC">
      <w:pPr>
        <w:numPr>
          <w:ilvl w:val="0"/>
          <w:numId w:val="49"/>
        </w:numPr>
        <w:tabs>
          <w:tab w:val="clear" w:pos="720"/>
          <w:tab w:val="num"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426" w:right="1116" w:hanging="426"/>
        <w:jc w:val="both"/>
        <w:rPr>
          <w:rFonts w:ascii="Times New Roman" w:hAnsi="Times New Roman"/>
          <w:sz w:val="20"/>
        </w:rPr>
      </w:pPr>
      <w:r>
        <w:rPr>
          <w:rFonts w:ascii="Times New Roman" w:hAnsi="Times New Roman"/>
          <w:sz w:val="20"/>
        </w:rPr>
        <w:t>La integración europea: Cuestiones económicas.</w:t>
      </w:r>
    </w:p>
    <w:p w:rsidR="003E4D51" w:rsidRDefault="003E4D51" w:rsidP="00D95AAC">
      <w:pPr>
        <w:numPr>
          <w:ilvl w:val="0"/>
          <w:numId w:val="49"/>
        </w:numPr>
        <w:tabs>
          <w:tab w:val="clear" w:pos="720"/>
          <w:tab w:val="num"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426" w:right="1116" w:hanging="426"/>
        <w:jc w:val="both"/>
        <w:rPr>
          <w:rFonts w:ascii="Times New Roman" w:hAnsi="Times New Roman"/>
          <w:sz w:val="20"/>
        </w:rPr>
      </w:pPr>
      <w:r>
        <w:rPr>
          <w:rFonts w:ascii="Times New Roman" w:hAnsi="Times New Roman"/>
          <w:sz w:val="20"/>
        </w:rPr>
        <w:t>Del Tratado de París (1951) al Tratado de Amsterdam (1997): breve historia de la integración europea.</w:t>
      </w:r>
    </w:p>
    <w:p w:rsidR="003E4D51" w:rsidRDefault="003E4D51" w:rsidP="00D95AAC">
      <w:pPr>
        <w:numPr>
          <w:ilvl w:val="0"/>
          <w:numId w:val="49"/>
        </w:numPr>
        <w:tabs>
          <w:tab w:val="clear" w:pos="720"/>
          <w:tab w:val="num"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426" w:right="1116" w:hanging="426"/>
        <w:jc w:val="both"/>
        <w:rPr>
          <w:rFonts w:ascii="Times New Roman" w:hAnsi="Times New Roman"/>
          <w:sz w:val="20"/>
        </w:rPr>
      </w:pPr>
      <w:r>
        <w:rPr>
          <w:rFonts w:ascii="Times New Roman" w:hAnsi="Times New Roman"/>
          <w:sz w:val="20"/>
        </w:rPr>
        <w:t>Las Instituciones de la Unión y la toma de decisiones. Algunas nociones de Derecho comunitario.</w:t>
      </w:r>
    </w:p>
    <w:p w:rsidR="003E4D51" w:rsidRDefault="003E4D51" w:rsidP="00D95AAC">
      <w:pPr>
        <w:numPr>
          <w:ilvl w:val="0"/>
          <w:numId w:val="49"/>
        </w:numPr>
        <w:tabs>
          <w:tab w:val="clear" w:pos="720"/>
          <w:tab w:val="num"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426" w:right="1116" w:hanging="426"/>
        <w:jc w:val="both"/>
        <w:rPr>
          <w:rFonts w:ascii="Times New Roman" w:hAnsi="Times New Roman"/>
          <w:sz w:val="20"/>
        </w:rPr>
      </w:pPr>
      <w:r>
        <w:rPr>
          <w:rFonts w:ascii="Times New Roman" w:hAnsi="Times New Roman"/>
          <w:sz w:val="20"/>
        </w:rPr>
        <w:t>Información y documentación sobre la Unión Europea.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sz w:val="20"/>
        </w:rPr>
      </w:pPr>
    </w:p>
    <w:p w:rsidR="003E4D51" w:rsidRDefault="003E4D51" w:rsidP="003E4D51">
      <w:pPr>
        <w:ind w:right="1116"/>
        <w:jc w:val="both"/>
        <w:rPr>
          <w:rFonts w:ascii="Times New Roman" w:hAnsi="Times New Roman"/>
          <w:b/>
          <w:caps/>
          <w:sz w:val="20"/>
        </w:rPr>
      </w:pPr>
      <w:r>
        <w:rPr>
          <w:rFonts w:ascii="Times New Roman" w:hAnsi="Times New Roman"/>
          <w:b/>
          <w:caps/>
          <w:sz w:val="20"/>
        </w:rPr>
        <w:t>TEMARIO</w:t>
      </w:r>
    </w:p>
    <w:p w:rsidR="003E4D51" w:rsidRDefault="003E4D51" w:rsidP="003E4D51">
      <w:pPr>
        <w:ind w:right="1116"/>
        <w:jc w:val="both"/>
        <w:rPr>
          <w:rFonts w:ascii="Times New Roman" w:hAnsi="Times New Roman"/>
          <w:b/>
          <w:sz w:val="20"/>
        </w:rPr>
      </w:pPr>
    </w:p>
    <w:p w:rsidR="003E4D51" w:rsidRDefault="003E4D51" w:rsidP="00D95AAC">
      <w:pPr>
        <w:numPr>
          <w:ilvl w:val="0"/>
          <w:numId w:val="50"/>
        </w:numPr>
        <w:tabs>
          <w:tab w:val="clear" w:pos="1004"/>
          <w:tab w:val="left" w:pos="28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284" w:right="1116" w:hanging="284"/>
        <w:jc w:val="both"/>
        <w:rPr>
          <w:rFonts w:ascii="Times New Roman" w:hAnsi="Times New Roman"/>
          <w:caps/>
          <w:sz w:val="20"/>
        </w:rPr>
      </w:pPr>
      <w:r>
        <w:rPr>
          <w:rFonts w:ascii="Times New Roman" w:hAnsi="Times New Roman"/>
          <w:caps/>
          <w:sz w:val="20"/>
        </w:rPr>
        <w:t>La integración europea: Cuestiones económicas.</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426" w:right="1116"/>
        <w:jc w:val="both"/>
        <w:rPr>
          <w:rFonts w:ascii="Times New Roman" w:hAnsi="Times New Roman"/>
          <w:sz w:val="20"/>
        </w:rPr>
      </w:pPr>
    </w:p>
    <w:p w:rsidR="003E4D51" w:rsidRDefault="003E4D51" w:rsidP="003E4D5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 xml:space="preserve">1. </w:t>
      </w:r>
      <w:r>
        <w:rPr>
          <w:rFonts w:ascii="Times New Roman" w:hAnsi="Times New Roman"/>
          <w:b/>
          <w:sz w:val="20"/>
        </w:rPr>
        <w:t>Conceptos económicos básicos</w:t>
      </w:r>
    </w:p>
    <w:p w:rsidR="003E4D51" w:rsidRDefault="003E4D51" w:rsidP="003E4D5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 xml:space="preserve">2. </w:t>
      </w:r>
      <w:r>
        <w:rPr>
          <w:rFonts w:ascii="Times New Roman" w:hAnsi="Times New Roman"/>
          <w:b/>
          <w:sz w:val="20"/>
        </w:rPr>
        <w:t>Formas de integración económica</w:t>
      </w:r>
      <w:r>
        <w:rPr>
          <w:rFonts w:ascii="Times New Roman" w:hAnsi="Times New Roman"/>
          <w:sz w:val="20"/>
        </w:rPr>
        <w:t xml:space="preserve">: evolución histórica. Efectos económicos </w:t>
      </w:r>
    </w:p>
    <w:p w:rsidR="003E4D51" w:rsidRDefault="003E4D51" w:rsidP="003E4D5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 xml:space="preserve">3. </w:t>
      </w:r>
      <w:r>
        <w:rPr>
          <w:rFonts w:ascii="Times New Roman" w:hAnsi="Times New Roman"/>
          <w:b/>
          <w:sz w:val="20"/>
        </w:rPr>
        <w:t>La UE en el contexto mundial</w:t>
      </w:r>
      <w:r>
        <w:rPr>
          <w:rFonts w:ascii="Times New Roman" w:hAnsi="Times New Roman"/>
          <w:sz w:val="20"/>
        </w:rPr>
        <w:t xml:space="preserve"> </w:t>
      </w:r>
    </w:p>
    <w:p w:rsidR="003E4D51" w:rsidRDefault="003E4D51" w:rsidP="003E4D5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ab/>
        <w:t>3.1. Unión Europea y economía globalizada</w:t>
      </w:r>
    </w:p>
    <w:p w:rsidR="003E4D51" w:rsidRDefault="003E4D51" w:rsidP="003E4D5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ab/>
        <w:t>3.2. La Unión Europea y los países de Europa Central y del Este</w:t>
      </w:r>
    </w:p>
    <w:p w:rsidR="003E4D51" w:rsidRDefault="003E4D51" w:rsidP="003E4D5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ab/>
        <w:t>3.3. La Unión europea y el Mediterráneo</w:t>
      </w:r>
    </w:p>
    <w:p w:rsidR="003E4D51" w:rsidRDefault="003E4D51" w:rsidP="003E4D5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 xml:space="preserve">4.  </w:t>
      </w:r>
      <w:r>
        <w:rPr>
          <w:rFonts w:ascii="Times New Roman" w:hAnsi="Times New Roman"/>
          <w:b/>
          <w:sz w:val="20"/>
        </w:rPr>
        <w:t>Economía de la UE</w:t>
      </w:r>
    </w:p>
    <w:p w:rsidR="003E4D51" w:rsidRDefault="003E4D51" w:rsidP="003E4D5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ab/>
        <w:t>4.1. Evolución general de la economía 1957/1998</w:t>
      </w:r>
    </w:p>
    <w:p w:rsidR="003E4D51" w:rsidRDefault="003E4D51" w:rsidP="003E4D5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ab/>
        <w:t xml:space="preserve">4.2. Estructura productiva </w:t>
      </w:r>
    </w:p>
    <w:p w:rsidR="003E4D51" w:rsidRDefault="003E4D51" w:rsidP="003E4D5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ight="1116" w:hanging="283"/>
        <w:jc w:val="both"/>
        <w:rPr>
          <w:rFonts w:ascii="Times New Roman" w:hAnsi="Times New Roman"/>
          <w:sz w:val="20"/>
        </w:rPr>
      </w:pPr>
      <w:r>
        <w:rPr>
          <w:rFonts w:ascii="Times New Roman" w:hAnsi="Times New Roman"/>
          <w:sz w:val="20"/>
        </w:rPr>
        <w:t xml:space="preserve">5. </w:t>
      </w:r>
      <w:r>
        <w:rPr>
          <w:rFonts w:ascii="Times New Roman" w:hAnsi="Times New Roman"/>
          <w:b/>
          <w:sz w:val="20"/>
        </w:rPr>
        <w:t>La Unión Económica y Monetaria</w:t>
      </w:r>
      <w:r>
        <w:rPr>
          <w:rFonts w:ascii="Times New Roman" w:hAnsi="Times New Roman"/>
          <w:sz w:val="20"/>
        </w:rPr>
        <w:t xml:space="preserve"> </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sz w:val="20"/>
        </w:rPr>
      </w:pP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284" w:right="1116" w:hanging="284"/>
        <w:jc w:val="both"/>
        <w:rPr>
          <w:rFonts w:ascii="Times New Roman" w:hAnsi="Times New Roman"/>
          <w:caps/>
          <w:sz w:val="20"/>
        </w:rPr>
      </w:pPr>
      <w:r>
        <w:rPr>
          <w:rFonts w:ascii="Times New Roman" w:hAnsi="Times New Roman"/>
          <w:caps/>
          <w:sz w:val="20"/>
        </w:rPr>
        <w:t>II.</w:t>
      </w:r>
      <w:r>
        <w:rPr>
          <w:rFonts w:ascii="Times New Roman" w:hAnsi="Times New Roman"/>
          <w:caps/>
          <w:sz w:val="20"/>
        </w:rPr>
        <w:tab/>
        <w:t>Del Tratado de París (1951) al Tratado de Amsterdam (1997): breve historia de la integración europea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sz w:val="20"/>
        </w:rPr>
      </w:pP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1. </w:t>
      </w:r>
      <w:r>
        <w:rPr>
          <w:rFonts w:ascii="Times New Roman" w:hAnsi="Times New Roman"/>
          <w:b/>
          <w:sz w:val="20"/>
        </w:rPr>
        <w:t>Siglos y años anteriores</w:t>
      </w:r>
    </w:p>
    <w:p w:rsidR="003E4D51" w:rsidRDefault="003E4D51" w:rsidP="003E4D51">
      <w:pPr>
        <w:ind w:left="851" w:right="1116" w:hanging="283"/>
        <w:jc w:val="both"/>
        <w:rPr>
          <w:rFonts w:ascii="Times New Roman" w:hAnsi="Times New Roman"/>
          <w:sz w:val="20"/>
        </w:rPr>
      </w:pPr>
      <w:r>
        <w:rPr>
          <w:rFonts w:ascii="Times New Roman" w:hAnsi="Times New Roman"/>
          <w:sz w:val="20"/>
        </w:rPr>
        <w:t>1.1. Los conflictos europeos y algunas soluciones: La Paz de Westfalia, el Congreso de Viena y el Tratado de Versailles</w:t>
      </w:r>
    </w:p>
    <w:p w:rsidR="003E4D51" w:rsidRDefault="003E4D51" w:rsidP="003E4D51">
      <w:pPr>
        <w:ind w:left="851" w:right="1116" w:hanging="283"/>
        <w:jc w:val="both"/>
        <w:rPr>
          <w:rFonts w:ascii="Times New Roman" w:hAnsi="Times New Roman"/>
          <w:sz w:val="20"/>
        </w:rPr>
      </w:pPr>
      <w:r>
        <w:rPr>
          <w:rFonts w:ascii="Times New Roman" w:hAnsi="Times New Roman"/>
          <w:sz w:val="20"/>
        </w:rPr>
        <w:t>1.2. Antecesores (filósofos y escritores) y voces de alarma</w:t>
      </w:r>
    </w:p>
    <w:p w:rsidR="003E4D51" w:rsidRDefault="003E4D51" w:rsidP="003E4D51">
      <w:pPr>
        <w:ind w:right="1116"/>
        <w:jc w:val="both"/>
        <w:rPr>
          <w:rFonts w:ascii="Times New Roman" w:hAnsi="Times New Roman"/>
          <w:sz w:val="20"/>
        </w:rPr>
      </w:pP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2. </w:t>
      </w:r>
      <w:r>
        <w:rPr>
          <w:rFonts w:ascii="Times New Roman" w:hAnsi="Times New Roman"/>
          <w:b/>
          <w:sz w:val="20"/>
        </w:rPr>
        <w:t>Años de creatividad: De la CECA a los Tratados de Roma</w:t>
      </w:r>
    </w:p>
    <w:p w:rsidR="003E4D51" w:rsidRDefault="003E4D51" w:rsidP="003E4D51">
      <w:pPr>
        <w:ind w:left="851" w:right="1116" w:hanging="283"/>
        <w:jc w:val="both"/>
        <w:rPr>
          <w:rFonts w:ascii="Times New Roman" w:hAnsi="Times New Roman"/>
          <w:sz w:val="20"/>
        </w:rPr>
      </w:pPr>
      <w:r>
        <w:rPr>
          <w:rFonts w:ascii="Times New Roman" w:hAnsi="Times New Roman"/>
          <w:sz w:val="20"/>
        </w:rPr>
        <w:t>2.1. Una guerra europea diferente de las demás</w:t>
      </w:r>
    </w:p>
    <w:p w:rsidR="003E4D51" w:rsidRDefault="003E4D51" w:rsidP="003E4D51">
      <w:pPr>
        <w:ind w:left="851" w:right="1116" w:hanging="283"/>
        <w:jc w:val="both"/>
        <w:rPr>
          <w:rFonts w:ascii="Times New Roman" w:hAnsi="Times New Roman"/>
          <w:sz w:val="20"/>
        </w:rPr>
      </w:pPr>
      <w:r>
        <w:rPr>
          <w:rFonts w:ascii="Times New Roman" w:hAnsi="Times New Roman"/>
          <w:sz w:val="20"/>
        </w:rPr>
        <w:t>2.2. El “crack” del 48</w:t>
      </w:r>
    </w:p>
    <w:p w:rsidR="003E4D51" w:rsidRDefault="003E4D51" w:rsidP="003E4D51">
      <w:pPr>
        <w:ind w:left="851" w:right="1116" w:hanging="283"/>
        <w:jc w:val="both"/>
        <w:rPr>
          <w:rFonts w:ascii="Times New Roman" w:hAnsi="Times New Roman"/>
          <w:sz w:val="20"/>
        </w:rPr>
      </w:pPr>
      <w:r>
        <w:rPr>
          <w:rFonts w:ascii="Times New Roman" w:hAnsi="Times New Roman"/>
          <w:sz w:val="20"/>
        </w:rPr>
        <w:t>2.3. Alemania, ¿dónde está tu lugar en el mundo?</w:t>
      </w:r>
    </w:p>
    <w:p w:rsidR="003E4D51" w:rsidRDefault="003E4D51" w:rsidP="003E4D51">
      <w:pPr>
        <w:ind w:left="851" w:right="1116" w:hanging="283"/>
        <w:jc w:val="both"/>
        <w:rPr>
          <w:rFonts w:ascii="Times New Roman" w:hAnsi="Times New Roman"/>
          <w:sz w:val="20"/>
        </w:rPr>
      </w:pPr>
      <w:r>
        <w:rPr>
          <w:rFonts w:ascii="Times New Roman" w:hAnsi="Times New Roman"/>
          <w:sz w:val="20"/>
        </w:rPr>
        <w:t>2.4. Un invento original - posiblemente genial</w:t>
      </w:r>
    </w:p>
    <w:p w:rsidR="003E4D51" w:rsidRDefault="003E4D51" w:rsidP="003E4D51">
      <w:pPr>
        <w:ind w:left="851" w:right="1116" w:hanging="283"/>
        <w:jc w:val="both"/>
        <w:rPr>
          <w:rFonts w:ascii="Times New Roman" w:hAnsi="Times New Roman"/>
          <w:sz w:val="20"/>
        </w:rPr>
      </w:pPr>
      <w:r>
        <w:rPr>
          <w:rFonts w:ascii="Times New Roman" w:hAnsi="Times New Roman"/>
          <w:sz w:val="20"/>
        </w:rPr>
        <w:t>2.5. El fracaso de la alternativa: la CED-en París nació, en París murió</w:t>
      </w:r>
    </w:p>
    <w:p w:rsidR="003E4D51" w:rsidRDefault="003E4D51" w:rsidP="003E4D51">
      <w:pPr>
        <w:ind w:left="851" w:right="1116" w:hanging="283"/>
        <w:jc w:val="both"/>
        <w:rPr>
          <w:rFonts w:ascii="Times New Roman" w:hAnsi="Times New Roman"/>
          <w:sz w:val="20"/>
        </w:rPr>
      </w:pPr>
      <w:r>
        <w:rPr>
          <w:rFonts w:ascii="Times New Roman" w:hAnsi="Times New Roman"/>
          <w:sz w:val="20"/>
        </w:rPr>
        <w:t>2.6. Los Tratados de Roma</w:t>
      </w:r>
    </w:p>
    <w:p w:rsidR="003E4D51" w:rsidRDefault="003E4D51" w:rsidP="003E4D51">
      <w:pPr>
        <w:ind w:left="851" w:right="1116" w:hanging="142"/>
        <w:jc w:val="both"/>
        <w:rPr>
          <w:rFonts w:ascii="Times New Roman" w:hAnsi="Times New Roman"/>
          <w:sz w:val="20"/>
        </w:rPr>
      </w:pPr>
      <w:r>
        <w:rPr>
          <w:rFonts w:ascii="Times New Roman" w:hAnsi="Times New Roman"/>
          <w:sz w:val="20"/>
        </w:rPr>
        <w:t>2.6.1. Cinco objetivos para dos Tratados</w:t>
      </w:r>
    </w:p>
    <w:p w:rsidR="003E4D51" w:rsidRDefault="003E4D51" w:rsidP="003E4D51">
      <w:pPr>
        <w:ind w:left="851" w:right="1116" w:hanging="142"/>
        <w:jc w:val="both"/>
        <w:rPr>
          <w:rFonts w:ascii="Times New Roman" w:hAnsi="Times New Roman"/>
          <w:sz w:val="20"/>
        </w:rPr>
      </w:pPr>
      <w:r>
        <w:rPr>
          <w:rFonts w:ascii="Times New Roman" w:hAnsi="Times New Roman"/>
          <w:sz w:val="20"/>
        </w:rPr>
        <w:t>2.6.2. Un derecho, unas instituciones, un sistema de “creación del derecho”</w:t>
      </w:r>
    </w:p>
    <w:p w:rsidR="003E4D51" w:rsidRDefault="003E4D51" w:rsidP="003E4D51">
      <w:pPr>
        <w:ind w:right="1116"/>
        <w:jc w:val="both"/>
        <w:rPr>
          <w:rFonts w:ascii="Times New Roman" w:hAnsi="Times New Roman"/>
          <w:sz w:val="20"/>
        </w:rPr>
      </w:pP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3. </w:t>
      </w:r>
      <w:r>
        <w:rPr>
          <w:rFonts w:ascii="Times New Roman" w:hAnsi="Times New Roman"/>
          <w:b/>
          <w:sz w:val="20"/>
        </w:rPr>
        <w:t>Años de confrontación con la realidad</w:t>
      </w:r>
    </w:p>
    <w:p w:rsidR="003E4D51" w:rsidRDefault="003E4D51" w:rsidP="003E4D51">
      <w:pPr>
        <w:ind w:left="851" w:right="1116" w:hanging="283"/>
        <w:jc w:val="both"/>
        <w:rPr>
          <w:rFonts w:ascii="Times New Roman" w:hAnsi="Times New Roman"/>
          <w:sz w:val="20"/>
        </w:rPr>
      </w:pPr>
      <w:r>
        <w:rPr>
          <w:rFonts w:ascii="Times New Roman" w:hAnsi="Times New Roman"/>
          <w:sz w:val="20"/>
        </w:rPr>
        <w:t>3.1. “El diablo está en el detalle”: la no realización del Mercado Común</w:t>
      </w:r>
    </w:p>
    <w:p w:rsidR="003E4D51" w:rsidRDefault="003E4D51" w:rsidP="003E4D51">
      <w:pPr>
        <w:ind w:left="851" w:right="1116" w:hanging="283"/>
        <w:jc w:val="both"/>
        <w:rPr>
          <w:rFonts w:ascii="Times New Roman" w:hAnsi="Times New Roman"/>
          <w:sz w:val="20"/>
        </w:rPr>
      </w:pPr>
      <w:r>
        <w:rPr>
          <w:rFonts w:ascii="Times New Roman" w:hAnsi="Times New Roman"/>
          <w:sz w:val="20"/>
        </w:rPr>
        <w:t>3.2. Y Francia se atasca...</w:t>
      </w:r>
    </w:p>
    <w:p w:rsidR="003E4D51" w:rsidRDefault="003E4D51" w:rsidP="003E4D51">
      <w:pPr>
        <w:ind w:left="851" w:right="1116" w:hanging="283"/>
        <w:jc w:val="both"/>
        <w:rPr>
          <w:rFonts w:ascii="Times New Roman" w:hAnsi="Times New Roman"/>
          <w:sz w:val="20"/>
        </w:rPr>
      </w:pPr>
      <w:r>
        <w:rPr>
          <w:rFonts w:ascii="Times New Roman" w:hAnsi="Times New Roman"/>
          <w:sz w:val="20"/>
        </w:rPr>
        <w:t>3.3. Años de crisis, en los 70</w:t>
      </w:r>
    </w:p>
    <w:p w:rsidR="003E4D51" w:rsidRDefault="003E4D51" w:rsidP="003E4D51">
      <w:pPr>
        <w:ind w:right="1116"/>
        <w:jc w:val="both"/>
        <w:rPr>
          <w:rFonts w:ascii="Times New Roman" w:hAnsi="Times New Roman"/>
          <w:sz w:val="20"/>
        </w:rPr>
      </w:pP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4. </w:t>
      </w:r>
      <w:r>
        <w:rPr>
          <w:rFonts w:ascii="Times New Roman" w:hAnsi="Times New Roman"/>
          <w:b/>
          <w:sz w:val="20"/>
        </w:rPr>
        <w:t>Años de relanzamiento</w:t>
      </w:r>
      <w:r>
        <w:rPr>
          <w:rFonts w:ascii="Times New Roman" w:hAnsi="Times New Roman"/>
          <w:sz w:val="20"/>
        </w:rPr>
        <w:t>: El Acta Unica Europea (AUE) y la realización del Mercado Interior</w:t>
      </w:r>
    </w:p>
    <w:p w:rsidR="003E4D51" w:rsidRDefault="003E4D51" w:rsidP="003E4D51">
      <w:pPr>
        <w:ind w:left="851" w:right="1116" w:hanging="283"/>
        <w:jc w:val="both"/>
        <w:rPr>
          <w:rFonts w:ascii="Times New Roman" w:hAnsi="Times New Roman"/>
          <w:sz w:val="20"/>
        </w:rPr>
      </w:pPr>
      <w:r>
        <w:rPr>
          <w:rFonts w:ascii="Times New Roman" w:hAnsi="Times New Roman"/>
          <w:sz w:val="20"/>
        </w:rPr>
        <w:t>4.1. Una situación de bonanza</w:t>
      </w:r>
    </w:p>
    <w:p w:rsidR="003E4D51" w:rsidRDefault="003E4D51" w:rsidP="003E4D51">
      <w:pPr>
        <w:ind w:left="851" w:right="1116" w:hanging="283"/>
        <w:jc w:val="both"/>
        <w:rPr>
          <w:rFonts w:ascii="Times New Roman" w:hAnsi="Times New Roman"/>
          <w:sz w:val="20"/>
        </w:rPr>
      </w:pPr>
      <w:r>
        <w:rPr>
          <w:rFonts w:ascii="Times New Roman" w:hAnsi="Times New Roman"/>
          <w:sz w:val="20"/>
        </w:rPr>
        <w:t>4.2. Un acuerdo arropado</w:t>
      </w:r>
    </w:p>
    <w:p w:rsidR="003E4D51" w:rsidRDefault="003E4D51" w:rsidP="003E4D51">
      <w:pPr>
        <w:ind w:left="851" w:right="1116" w:hanging="283"/>
        <w:jc w:val="both"/>
        <w:rPr>
          <w:rFonts w:ascii="Times New Roman" w:hAnsi="Times New Roman"/>
          <w:sz w:val="20"/>
        </w:rPr>
      </w:pPr>
      <w:r>
        <w:rPr>
          <w:rFonts w:ascii="Times New Roman" w:hAnsi="Times New Roman"/>
          <w:sz w:val="20"/>
        </w:rPr>
        <w:t>4.3. El Acta Unica Europea, un gran documento</w:t>
      </w:r>
    </w:p>
    <w:p w:rsidR="003E4D51" w:rsidRDefault="003E4D51" w:rsidP="003E4D51">
      <w:pPr>
        <w:ind w:left="1276" w:right="1116" w:hanging="425"/>
        <w:jc w:val="both"/>
        <w:rPr>
          <w:rFonts w:ascii="Times New Roman" w:hAnsi="Times New Roman"/>
          <w:sz w:val="20"/>
        </w:rPr>
      </w:pPr>
      <w:r>
        <w:rPr>
          <w:rFonts w:ascii="Times New Roman" w:hAnsi="Times New Roman"/>
          <w:sz w:val="20"/>
        </w:rPr>
        <w:t>4.3.1 Nueva fecha para el Mercado Interior</w:t>
      </w:r>
    </w:p>
    <w:p w:rsidR="003E4D51" w:rsidRDefault="003E4D51" w:rsidP="003E4D51">
      <w:pPr>
        <w:ind w:left="1276" w:right="1116" w:hanging="425"/>
        <w:jc w:val="both"/>
        <w:rPr>
          <w:rFonts w:ascii="Times New Roman" w:hAnsi="Times New Roman"/>
          <w:sz w:val="20"/>
        </w:rPr>
      </w:pPr>
      <w:r>
        <w:rPr>
          <w:rFonts w:ascii="Times New Roman" w:hAnsi="Times New Roman"/>
          <w:sz w:val="20"/>
        </w:rPr>
        <w:lastRenderedPageBreak/>
        <w:t>4.3.2 Nuevas competencias (cohesión económica y social, medio ambiente, investigación y desarrollo)</w:t>
      </w:r>
    </w:p>
    <w:p w:rsidR="003E4D51" w:rsidRDefault="003E4D51" w:rsidP="003E4D51">
      <w:pPr>
        <w:ind w:left="1276" w:right="1116" w:hanging="425"/>
        <w:jc w:val="both"/>
        <w:rPr>
          <w:rFonts w:ascii="Times New Roman" w:hAnsi="Times New Roman"/>
          <w:sz w:val="20"/>
        </w:rPr>
      </w:pPr>
      <w:r>
        <w:rPr>
          <w:rFonts w:ascii="Times New Roman" w:hAnsi="Times New Roman"/>
          <w:sz w:val="20"/>
        </w:rPr>
        <w:t>4.3.3 Reformas institucionales y en la toma de decisiones (mayoría cualificada y “opting out”)</w:t>
      </w:r>
    </w:p>
    <w:p w:rsidR="003E4D51" w:rsidRDefault="003E4D51" w:rsidP="003E4D51">
      <w:pPr>
        <w:ind w:left="1276" w:right="1116" w:hanging="425"/>
        <w:jc w:val="both"/>
        <w:rPr>
          <w:rFonts w:ascii="Times New Roman" w:hAnsi="Times New Roman"/>
          <w:sz w:val="20"/>
        </w:rPr>
      </w:pPr>
      <w:r>
        <w:rPr>
          <w:rFonts w:ascii="Times New Roman" w:hAnsi="Times New Roman"/>
          <w:sz w:val="20"/>
        </w:rPr>
        <w:t>4.3.4 La Cooperación Política Europea (CPE)</w:t>
      </w:r>
    </w:p>
    <w:p w:rsidR="003E4D51" w:rsidRDefault="003E4D51" w:rsidP="003E4D51">
      <w:pPr>
        <w:ind w:left="851" w:right="1116" w:hanging="283"/>
        <w:jc w:val="both"/>
        <w:rPr>
          <w:rFonts w:ascii="Times New Roman" w:hAnsi="Times New Roman"/>
          <w:sz w:val="20"/>
        </w:rPr>
      </w:pPr>
      <w:r>
        <w:rPr>
          <w:rFonts w:ascii="Times New Roman" w:hAnsi="Times New Roman"/>
          <w:sz w:val="20"/>
        </w:rPr>
        <w:t>4.4. La realización del Mercado Interior</w:t>
      </w:r>
    </w:p>
    <w:p w:rsidR="003E4D51" w:rsidRDefault="003E4D51" w:rsidP="003E4D51">
      <w:pPr>
        <w:ind w:right="1116"/>
        <w:jc w:val="both"/>
        <w:rPr>
          <w:rFonts w:ascii="Times New Roman" w:hAnsi="Times New Roman"/>
          <w:sz w:val="20"/>
        </w:rPr>
      </w:pPr>
    </w:p>
    <w:p w:rsidR="003E4D51" w:rsidRDefault="003E4D51" w:rsidP="003E4D51">
      <w:pPr>
        <w:ind w:left="567" w:right="1116" w:hanging="284"/>
        <w:jc w:val="both"/>
        <w:rPr>
          <w:rFonts w:ascii="Times New Roman" w:hAnsi="Times New Roman"/>
          <w:sz w:val="20"/>
        </w:rPr>
      </w:pPr>
      <w:r>
        <w:rPr>
          <w:rFonts w:ascii="Times New Roman" w:hAnsi="Times New Roman"/>
          <w:sz w:val="20"/>
        </w:rPr>
        <w:t xml:space="preserve">5. </w:t>
      </w:r>
      <w:r>
        <w:rPr>
          <w:rFonts w:ascii="Times New Roman" w:hAnsi="Times New Roman"/>
          <w:b/>
          <w:sz w:val="20"/>
        </w:rPr>
        <w:t>Años de paradoja</w:t>
      </w:r>
      <w:r>
        <w:rPr>
          <w:rFonts w:ascii="Times New Roman" w:hAnsi="Times New Roman"/>
          <w:sz w:val="20"/>
        </w:rPr>
        <w:t>: La “caída del muro de Berlín” y el Tratado de la Unión Europea (“Maastricht” - TUE) y su recepción</w:t>
      </w:r>
    </w:p>
    <w:p w:rsidR="003E4D51" w:rsidRDefault="003E4D51" w:rsidP="003E4D51">
      <w:pPr>
        <w:ind w:left="851" w:right="1116" w:hanging="284"/>
        <w:jc w:val="both"/>
        <w:rPr>
          <w:rFonts w:ascii="Times New Roman" w:hAnsi="Times New Roman"/>
          <w:sz w:val="20"/>
        </w:rPr>
      </w:pPr>
      <w:r>
        <w:rPr>
          <w:rFonts w:ascii="Times New Roman" w:hAnsi="Times New Roman"/>
          <w:sz w:val="20"/>
        </w:rPr>
        <w:t>5.1. La euforia es mala consejera</w:t>
      </w:r>
    </w:p>
    <w:p w:rsidR="003E4D51" w:rsidRDefault="003E4D51" w:rsidP="003E4D51">
      <w:pPr>
        <w:ind w:left="851" w:right="1116" w:hanging="284"/>
        <w:jc w:val="both"/>
        <w:rPr>
          <w:rFonts w:ascii="Times New Roman" w:hAnsi="Times New Roman"/>
          <w:sz w:val="20"/>
        </w:rPr>
      </w:pPr>
      <w:r>
        <w:rPr>
          <w:rFonts w:ascii="Times New Roman" w:hAnsi="Times New Roman"/>
          <w:sz w:val="20"/>
        </w:rPr>
        <w:t>5.2. Cambio de decorado</w:t>
      </w:r>
    </w:p>
    <w:p w:rsidR="003E4D51" w:rsidRDefault="003E4D51" w:rsidP="003E4D51">
      <w:pPr>
        <w:ind w:left="851" w:right="1116" w:hanging="284"/>
        <w:jc w:val="both"/>
        <w:rPr>
          <w:rFonts w:ascii="Times New Roman" w:hAnsi="Times New Roman"/>
          <w:sz w:val="20"/>
        </w:rPr>
      </w:pPr>
      <w:r>
        <w:rPr>
          <w:rFonts w:ascii="Times New Roman" w:hAnsi="Times New Roman"/>
          <w:sz w:val="20"/>
        </w:rPr>
        <w:t>5.3. El dinosaurio no se inmuta: Un nuevo Tratado, extemporáneo</w:t>
      </w:r>
    </w:p>
    <w:p w:rsidR="003E4D51" w:rsidRDefault="003E4D51" w:rsidP="003E4D51">
      <w:pPr>
        <w:ind w:left="1276" w:right="1116" w:hanging="425"/>
        <w:jc w:val="both"/>
        <w:rPr>
          <w:rFonts w:ascii="Times New Roman" w:hAnsi="Times New Roman"/>
          <w:sz w:val="20"/>
        </w:rPr>
      </w:pPr>
      <w:r>
        <w:rPr>
          <w:rFonts w:ascii="Times New Roman" w:hAnsi="Times New Roman"/>
          <w:sz w:val="20"/>
        </w:rPr>
        <w:t>5.3.1 La Unión Europea y sus 3 (?) “pilares”: 3 Comunidades y 2 sistemas de cooperación intergubernamental</w:t>
      </w:r>
    </w:p>
    <w:p w:rsidR="003E4D51" w:rsidRDefault="003E4D51" w:rsidP="003E4D51">
      <w:pPr>
        <w:ind w:left="1134" w:right="1116" w:hanging="284"/>
        <w:jc w:val="both"/>
        <w:rPr>
          <w:rFonts w:ascii="Times New Roman" w:hAnsi="Times New Roman"/>
          <w:sz w:val="20"/>
        </w:rPr>
      </w:pPr>
      <w:r>
        <w:rPr>
          <w:rFonts w:ascii="Times New Roman" w:hAnsi="Times New Roman"/>
          <w:sz w:val="20"/>
        </w:rPr>
        <w:t>5.3.2 La Comunidad Europea</w:t>
      </w:r>
    </w:p>
    <w:p w:rsidR="003E4D51" w:rsidRDefault="003E4D51" w:rsidP="003E4D51">
      <w:pPr>
        <w:ind w:left="1134" w:right="1116" w:hanging="284"/>
        <w:jc w:val="both"/>
        <w:rPr>
          <w:rFonts w:ascii="Times New Roman" w:hAnsi="Times New Roman"/>
          <w:sz w:val="20"/>
        </w:rPr>
      </w:pPr>
      <w:r>
        <w:rPr>
          <w:rFonts w:ascii="Times New Roman" w:hAnsi="Times New Roman"/>
          <w:sz w:val="20"/>
        </w:rPr>
        <w:t>5.3.3 Ciudadanía europea, subsidiariedad y transparencia</w:t>
      </w:r>
    </w:p>
    <w:p w:rsidR="003E4D51" w:rsidRDefault="003E4D51" w:rsidP="003E4D51">
      <w:pPr>
        <w:ind w:left="1134" w:right="1116" w:hanging="284"/>
        <w:jc w:val="both"/>
        <w:rPr>
          <w:rFonts w:ascii="Times New Roman" w:hAnsi="Times New Roman"/>
          <w:sz w:val="20"/>
        </w:rPr>
      </w:pPr>
      <w:r>
        <w:rPr>
          <w:rFonts w:ascii="Times New Roman" w:hAnsi="Times New Roman"/>
          <w:sz w:val="20"/>
        </w:rPr>
        <w:t>5.3.4 Reformas institucionales</w:t>
      </w:r>
    </w:p>
    <w:p w:rsidR="003E4D51" w:rsidRDefault="003E4D51" w:rsidP="003E4D51">
      <w:pPr>
        <w:ind w:left="1134" w:right="1116" w:hanging="284"/>
        <w:jc w:val="both"/>
        <w:rPr>
          <w:rFonts w:ascii="Times New Roman" w:hAnsi="Times New Roman"/>
          <w:sz w:val="20"/>
        </w:rPr>
      </w:pPr>
      <w:r>
        <w:rPr>
          <w:rFonts w:ascii="Times New Roman" w:hAnsi="Times New Roman"/>
          <w:sz w:val="20"/>
        </w:rPr>
        <w:t>5.3.5 Nuevas competencias</w:t>
      </w:r>
    </w:p>
    <w:p w:rsidR="003E4D51" w:rsidRDefault="003E4D51" w:rsidP="003E4D51">
      <w:pPr>
        <w:ind w:left="1134" w:right="1116" w:hanging="284"/>
        <w:jc w:val="both"/>
        <w:rPr>
          <w:rFonts w:ascii="Times New Roman" w:hAnsi="Times New Roman"/>
          <w:sz w:val="20"/>
        </w:rPr>
      </w:pPr>
      <w:r>
        <w:rPr>
          <w:rFonts w:ascii="Times New Roman" w:hAnsi="Times New Roman"/>
          <w:sz w:val="20"/>
        </w:rPr>
        <w:t>5.3.6 En el horizonte: La Unión Económica y Monetaria</w:t>
      </w:r>
    </w:p>
    <w:p w:rsidR="003E4D51" w:rsidRDefault="003E4D51" w:rsidP="003E4D51">
      <w:pPr>
        <w:ind w:left="1134" w:right="1116" w:hanging="284"/>
        <w:jc w:val="both"/>
        <w:rPr>
          <w:rFonts w:ascii="Times New Roman" w:hAnsi="Times New Roman"/>
          <w:sz w:val="20"/>
        </w:rPr>
      </w:pPr>
      <w:r>
        <w:rPr>
          <w:rFonts w:ascii="Times New Roman" w:hAnsi="Times New Roman"/>
          <w:sz w:val="20"/>
        </w:rPr>
        <w:t>5.3.7 El “segundo y el tercer pilar”: ¿hacia la integración política?</w:t>
      </w:r>
    </w:p>
    <w:p w:rsidR="003E4D51" w:rsidRDefault="003E4D51" w:rsidP="003E4D51">
      <w:pPr>
        <w:ind w:left="1134" w:right="1116" w:hanging="284"/>
        <w:jc w:val="both"/>
        <w:rPr>
          <w:rFonts w:ascii="Times New Roman" w:hAnsi="Times New Roman"/>
          <w:sz w:val="20"/>
        </w:rPr>
      </w:pPr>
      <w:r>
        <w:rPr>
          <w:rFonts w:ascii="Times New Roman" w:hAnsi="Times New Roman"/>
          <w:sz w:val="20"/>
        </w:rPr>
        <w:t>5.3.8 ¿O hacia la “desintegración”?</w:t>
      </w:r>
    </w:p>
    <w:p w:rsidR="003E4D51" w:rsidRDefault="003E4D51" w:rsidP="003E4D51">
      <w:pPr>
        <w:ind w:left="851" w:right="1116" w:hanging="284"/>
        <w:jc w:val="both"/>
        <w:rPr>
          <w:rFonts w:ascii="Times New Roman" w:hAnsi="Times New Roman"/>
          <w:sz w:val="20"/>
        </w:rPr>
      </w:pPr>
      <w:r>
        <w:rPr>
          <w:rFonts w:ascii="Times New Roman" w:hAnsi="Times New Roman"/>
          <w:sz w:val="20"/>
        </w:rPr>
        <w:t>5.4. La población no se lo cree: la difícil ratificación y la convocatoria de la Intergubernamental</w:t>
      </w:r>
    </w:p>
    <w:p w:rsidR="003E4D51" w:rsidRDefault="003E4D51" w:rsidP="003E4D51">
      <w:pPr>
        <w:ind w:right="1116"/>
        <w:jc w:val="both"/>
        <w:rPr>
          <w:rFonts w:ascii="Times New Roman" w:hAnsi="Times New Roman"/>
          <w:sz w:val="20"/>
        </w:rPr>
      </w:pPr>
    </w:p>
    <w:p w:rsidR="003E4D51" w:rsidRDefault="003E4D51" w:rsidP="003E4D51">
      <w:pPr>
        <w:ind w:left="567" w:right="1116" w:hanging="283"/>
        <w:jc w:val="both"/>
        <w:rPr>
          <w:rFonts w:ascii="Times New Roman" w:hAnsi="Times New Roman"/>
          <w:sz w:val="20"/>
        </w:rPr>
      </w:pPr>
      <w:r>
        <w:rPr>
          <w:rFonts w:ascii="Times New Roman" w:hAnsi="Times New Roman"/>
          <w:sz w:val="20"/>
        </w:rPr>
        <w:t xml:space="preserve">6. </w:t>
      </w:r>
      <w:r>
        <w:rPr>
          <w:rFonts w:ascii="Times New Roman" w:hAnsi="Times New Roman"/>
          <w:b/>
          <w:sz w:val="20"/>
        </w:rPr>
        <w:t>Años de incertidumbre</w:t>
      </w:r>
      <w:r>
        <w:rPr>
          <w:rFonts w:ascii="Times New Roman" w:hAnsi="Times New Roman"/>
          <w:sz w:val="20"/>
        </w:rPr>
        <w:t>: la Conferencia Intergubernamental (CIG) y los retos del 98</w:t>
      </w:r>
    </w:p>
    <w:p w:rsidR="003E4D51" w:rsidRDefault="003E4D51" w:rsidP="003E4D51">
      <w:pPr>
        <w:ind w:left="851" w:right="1116" w:hanging="283"/>
        <w:jc w:val="both"/>
        <w:rPr>
          <w:rFonts w:ascii="Times New Roman" w:hAnsi="Times New Roman"/>
          <w:sz w:val="20"/>
        </w:rPr>
      </w:pPr>
      <w:r>
        <w:rPr>
          <w:rFonts w:ascii="Times New Roman" w:hAnsi="Times New Roman"/>
          <w:sz w:val="20"/>
        </w:rPr>
        <w:t>6.1. Cambios en el panorama político</w:t>
      </w:r>
    </w:p>
    <w:p w:rsidR="003E4D51" w:rsidRDefault="003E4D51" w:rsidP="003E4D51">
      <w:pPr>
        <w:ind w:left="851" w:right="1116" w:hanging="283"/>
        <w:jc w:val="both"/>
        <w:rPr>
          <w:rFonts w:ascii="Times New Roman" w:hAnsi="Times New Roman"/>
          <w:sz w:val="20"/>
        </w:rPr>
      </w:pPr>
      <w:r>
        <w:rPr>
          <w:rFonts w:ascii="Times New Roman" w:hAnsi="Times New Roman"/>
          <w:sz w:val="20"/>
        </w:rPr>
        <w:t>6.2. Un Tratado complejo y pocos cambios sustanciales</w:t>
      </w:r>
    </w:p>
    <w:p w:rsidR="003E4D51" w:rsidRDefault="003E4D51" w:rsidP="003E4D51">
      <w:pPr>
        <w:ind w:left="851" w:right="1116" w:hanging="283"/>
        <w:jc w:val="both"/>
        <w:rPr>
          <w:rFonts w:ascii="Times New Roman" w:hAnsi="Times New Roman"/>
          <w:sz w:val="20"/>
        </w:rPr>
      </w:pPr>
      <w:r>
        <w:rPr>
          <w:rFonts w:ascii="Times New Roman" w:hAnsi="Times New Roman"/>
          <w:sz w:val="20"/>
        </w:rPr>
        <w:t>6.3. Los retos del 98</w:t>
      </w:r>
    </w:p>
    <w:p w:rsidR="003E4D51" w:rsidRDefault="003E4D51" w:rsidP="003E4D51">
      <w:pPr>
        <w:ind w:left="1134" w:right="1116" w:hanging="283"/>
        <w:jc w:val="both"/>
        <w:rPr>
          <w:rFonts w:ascii="Times New Roman" w:hAnsi="Times New Roman"/>
          <w:sz w:val="20"/>
        </w:rPr>
      </w:pPr>
      <w:r>
        <w:rPr>
          <w:rFonts w:ascii="Times New Roman" w:hAnsi="Times New Roman"/>
          <w:sz w:val="20"/>
        </w:rPr>
        <w:t>6.3.1 El nuevo Tratado y su ratificación</w:t>
      </w:r>
    </w:p>
    <w:p w:rsidR="003E4D51" w:rsidRDefault="003E4D51" w:rsidP="003E4D51">
      <w:pPr>
        <w:ind w:left="1134" w:right="1116" w:hanging="283"/>
        <w:jc w:val="both"/>
        <w:rPr>
          <w:rFonts w:ascii="Times New Roman" w:hAnsi="Times New Roman"/>
          <w:sz w:val="20"/>
        </w:rPr>
      </w:pPr>
      <w:r>
        <w:rPr>
          <w:rFonts w:ascii="Times New Roman" w:hAnsi="Times New Roman"/>
          <w:sz w:val="20"/>
        </w:rPr>
        <w:t>6.3.2 El “examen” para la Unión Económica y Monetaria</w:t>
      </w:r>
    </w:p>
    <w:p w:rsidR="003E4D51" w:rsidRDefault="003E4D51" w:rsidP="003E4D51">
      <w:pPr>
        <w:ind w:left="1134" w:right="1116" w:hanging="283"/>
        <w:jc w:val="both"/>
        <w:rPr>
          <w:rFonts w:ascii="Times New Roman" w:hAnsi="Times New Roman"/>
          <w:sz w:val="20"/>
        </w:rPr>
      </w:pPr>
      <w:r>
        <w:rPr>
          <w:rFonts w:ascii="Times New Roman" w:hAnsi="Times New Roman"/>
          <w:sz w:val="20"/>
        </w:rPr>
        <w:t xml:space="preserve">6.3.3 </w:t>
      </w:r>
      <w:proofErr w:type="gramStart"/>
      <w:r>
        <w:rPr>
          <w:rFonts w:ascii="Times New Roman" w:hAnsi="Times New Roman"/>
          <w:sz w:val="20"/>
        </w:rPr>
        <w:t>¿</w:t>
      </w:r>
      <w:proofErr w:type="gramEnd"/>
      <w:r>
        <w:rPr>
          <w:rFonts w:ascii="Times New Roman" w:hAnsi="Times New Roman"/>
          <w:sz w:val="20"/>
        </w:rPr>
        <w:t>Qué será de la Unión Europea Occidental</w:t>
      </w:r>
    </w:p>
    <w:p w:rsidR="003E4D51" w:rsidRDefault="003E4D51" w:rsidP="003E4D51">
      <w:pPr>
        <w:ind w:left="1134" w:right="1116" w:hanging="283"/>
        <w:jc w:val="both"/>
        <w:rPr>
          <w:rFonts w:ascii="Times New Roman" w:hAnsi="Times New Roman"/>
          <w:sz w:val="20"/>
        </w:rPr>
      </w:pPr>
      <w:r>
        <w:rPr>
          <w:rFonts w:ascii="Times New Roman" w:hAnsi="Times New Roman"/>
          <w:sz w:val="20"/>
        </w:rPr>
        <w:t>6.3.4 Negociaciones de ampliación</w:t>
      </w:r>
    </w:p>
    <w:p w:rsidR="003E4D51" w:rsidRDefault="003E4D51" w:rsidP="003E4D51">
      <w:pPr>
        <w:ind w:left="1134" w:right="1116" w:hanging="283"/>
        <w:jc w:val="both"/>
        <w:rPr>
          <w:rFonts w:ascii="Times New Roman" w:hAnsi="Times New Roman"/>
          <w:sz w:val="20"/>
        </w:rPr>
      </w:pPr>
      <w:r>
        <w:rPr>
          <w:rFonts w:ascii="Times New Roman" w:hAnsi="Times New Roman"/>
          <w:sz w:val="20"/>
        </w:rPr>
        <w:t>6.3.5 La financiación</w:t>
      </w:r>
    </w:p>
    <w:p w:rsidR="003E4D51" w:rsidRDefault="003E4D51" w:rsidP="003E4D51">
      <w:pPr>
        <w:ind w:left="851" w:right="1116" w:hanging="283"/>
        <w:jc w:val="both"/>
        <w:rPr>
          <w:rFonts w:ascii="Times New Roman" w:hAnsi="Times New Roman"/>
          <w:sz w:val="20"/>
        </w:rPr>
      </w:pPr>
      <w:r>
        <w:rPr>
          <w:rFonts w:ascii="Times New Roman" w:hAnsi="Times New Roman"/>
          <w:sz w:val="20"/>
        </w:rPr>
        <w:t>6.4. Escenarios para después.</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sz w:val="20"/>
        </w:rPr>
      </w:pPr>
    </w:p>
    <w:p w:rsidR="003E4D51" w:rsidRDefault="003E4D51" w:rsidP="003E4D5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284" w:right="1116" w:hanging="284"/>
        <w:jc w:val="both"/>
        <w:rPr>
          <w:rFonts w:ascii="Times New Roman" w:hAnsi="Times New Roman"/>
          <w:caps/>
          <w:sz w:val="20"/>
        </w:rPr>
      </w:pPr>
      <w:r>
        <w:rPr>
          <w:rFonts w:ascii="Times New Roman" w:hAnsi="Times New Roman"/>
          <w:caps/>
          <w:sz w:val="20"/>
        </w:rPr>
        <w:t>III. Las Instituciones de la Unión y la toma de decisiones. Algunas nociones de Derecho comunitario.</w:t>
      </w:r>
    </w:p>
    <w:p w:rsidR="003E4D51" w:rsidRDefault="003E4D51" w:rsidP="003E4D51">
      <w:pPr>
        <w:ind w:right="1116"/>
        <w:jc w:val="both"/>
        <w:rPr>
          <w:rFonts w:ascii="Times New Roman" w:hAnsi="Times New Roman"/>
          <w:b/>
          <w:sz w:val="20"/>
        </w:rPr>
      </w:pPr>
    </w:p>
    <w:p w:rsidR="003E4D51" w:rsidRDefault="003E4D51" w:rsidP="003E4D51">
      <w:pPr>
        <w:ind w:left="426" w:right="1116" w:hanging="426"/>
        <w:jc w:val="both"/>
        <w:rPr>
          <w:rFonts w:ascii="Times New Roman" w:hAnsi="Times New Roman"/>
          <w:caps/>
          <w:sz w:val="20"/>
        </w:rPr>
      </w:pPr>
      <w:r>
        <w:rPr>
          <w:rFonts w:ascii="Times New Roman" w:hAnsi="Times New Roman"/>
          <w:caps/>
          <w:sz w:val="20"/>
        </w:rPr>
        <w:t>IV. Información y documentación sobre la Unión Europea</w:t>
      </w:r>
    </w:p>
    <w:p w:rsidR="003E4D51" w:rsidRDefault="003E4D51" w:rsidP="003E4D51">
      <w:pPr>
        <w:pStyle w:val="TDC2"/>
      </w:pP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426"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Documentación escrita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426"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Internet</w:t>
      </w:r>
    </w:p>
    <w:p w:rsidR="003E4D51" w:rsidRDefault="003E4D51" w:rsidP="003E4D51">
      <w:pPr>
        <w:pStyle w:val="TDC3"/>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ind w:right="1116"/>
        <w:jc w:val="center"/>
        <w:rPr>
          <w:rFonts w:ascii="Times New Roman" w:hAnsi="Times New Roman"/>
          <w:b/>
          <w:sz w:val="20"/>
        </w:rPr>
      </w:pPr>
      <w:r>
        <w:rPr>
          <w:rFonts w:ascii="Times New Roman" w:hAnsi="Times New Roman"/>
          <w:sz w:val="20"/>
        </w:rPr>
        <w:br w:type="page"/>
      </w:r>
      <w:r>
        <w:rPr>
          <w:rFonts w:ascii="Times New Roman" w:hAnsi="Times New Roman"/>
          <w:b/>
          <w:caps/>
          <w:sz w:val="20"/>
        </w:rPr>
        <w:lastRenderedPageBreak/>
        <w:t>InTRODUCCION AL DERECHO</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Dra. Verónica San Julián</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Seminario de I y II Ciclo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tabs>
          <w:tab w:val="left" w:pos="567"/>
          <w:tab w:val="left" w:pos="993"/>
          <w:tab w:val="left" w:pos="1048"/>
          <w:tab w:val="left" w:pos="4820"/>
        </w:tabs>
        <w:ind w:right="1116" w:hanging="8"/>
        <w:jc w:val="both"/>
        <w:rPr>
          <w:rFonts w:ascii="Times New Roman" w:hAnsi="Times New Roman"/>
          <w:b/>
          <w:caps/>
          <w:sz w:val="20"/>
        </w:rPr>
      </w:pPr>
      <w:r>
        <w:rPr>
          <w:rFonts w:ascii="Times New Roman" w:hAnsi="Times New Roman"/>
          <w:b/>
          <w:caps/>
          <w:sz w:val="20"/>
        </w:rPr>
        <w:t>Objetivos</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pStyle w:val="Sangra2detindependiente"/>
        <w:tabs>
          <w:tab w:val="left" w:pos="567"/>
          <w:tab w:val="left" w:pos="993"/>
          <w:tab w:val="left" w:pos="1048"/>
          <w:tab w:val="left" w:pos="4820"/>
        </w:tabs>
      </w:pPr>
      <w:r>
        <w:t>Esta asignatura busca que el alumno conozca los conceptos básicos del Derecho Privado y Empresarial. En cierta forma lo que se pretende es que el alumno aprenda un pequeño diccionario de los términos jurídicos que reiteradamente hallará en su posterior vida profesional. Por eso se desarrollan muy someramente las materias propias de la teoría general del Derecho, del Derecho mercantil, del Derecho financiero y tributario y del Derecho del trabajo y de la Seguridad social. No se trata de una asignatura de memorística, sino de una asignatura de comprensión de los conceptos.</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tabs>
          <w:tab w:val="left" w:pos="567"/>
          <w:tab w:val="left" w:pos="993"/>
          <w:tab w:val="left" w:pos="1048"/>
          <w:tab w:val="left" w:pos="4820"/>
        </w:tabs>
        <w:ind w:right="1116" w:hanging="8"/>
        <w:jc w:val="both"/>
        <w:rPr>
          <w:rFonts w:ascii="Times New Roman" w:hAnsi="Times New Roman"/>
          <w:b/>
          <w:caps/>
          <w:sz w:val="20"/>
        </w:rPr>
      </w:pPr>
      <w:r>
        <w:rPr>
          <w:rFonts w:ascii="Times New Roman" w:hAnsi="Times New Roman"/>
          <w:b/>
          <w:caps/>
          <w:sz w:val="20"/>
        </w:rPr>
        <w:t>Contenido</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pStyle w:val="TDC2"/>
      </w:pPr>
      <w:r>
        <w:t>Conceptos generales del Derecho</w:t>
      </w:r>
    </w:p>
    <w:p w:rsidR="003E4D51" w:rsidRDefault="003E4D51" w:rsidP="003E4D51">
      <w:pPr>
        <w:tabs>
          <w:tab w:val="left" w:pos="567"/>
          <w:tab w:val="left" w:pos="993"/>
          <w:tab w:val="left" w:pos="1048"/>
          <w:tab w:val="left" w:pos="4820"/>
        </w:tabs>
        <w:ind w:right="1116" w:hanging="8"/>
        <w:jc w:val="both"/>
        <w:rPr>
          <w:rFonts w:ascii="Times New Roman" w:hAnsi="Times New Roman"/>
          <w:caps/>
          <w:sz w:val="20"/>
        </w:rPr>
      </w:pPr>
    </w:p>
    <w:p w:rsidR="003E4D51" w:rsidRDefault="003E4D51" w:rsidP="003E4D51">
      <w:pPr>
        <w:tabs>
          <w:tab w:val="left" w:pos="567"/>
          <w:tab w:val="left" w:pos="993"/>
          <w:tab w:val="left" w:pos="1048"/>
          <w:tab w:val="left" w:pos="4820"/>
        </w:tabs>
        <w:ind w:right="1116"/>
        <w:jc w:val="both"/>
        <w:rPr>
          <w:rFonts w:ascii="Times New Roman" w:hAnsi="Times New Roman"/>
          <w:b/>
          <w:sz w:val="20"/>
        </w:rPr>
      </w:pPr>
      <w:r>
        <w:rPr>
          <w:rFonts w:ascii="Times New Roman" w:hAnsi="Times New Roman"/>
          <w:sz w:val="20"/>
        </w:rPr>
        <w:t>1.</w:t>
      </w:r>
      <w:r>
        <w:rPr>
          <w:rFonts w:ascii="Times New Roman" w:hAnsi="Times New Roman"/>
          <w:b/>
          <w:sz w:val="20"/>
        </w:rPr>
        <w:t xml:space="preserve"> Concepto de Derecho.</w:t>
      </w:r>
    </w:p>
    <w:p w:rsidR="003E4D51" w:rsidRDefault="003E4D51" w:rsidP="00D95AAC">
      <w:pPr>
        <w:pStyle w:val="Sangra2detindependiente"/>
        <w:numPr>
          <w:ilvl w:val="1"/>
          <w:numId w:val="51"/>
        </w:numPr>
        <w:tabs>
          <w:tab w:val="left" w:pos="993"/>
          <w:tab w:val="left" w:pos="1048"/>
          <w:tab w:val="left" w:pos="4820"/>
        </w:tabs>
      </w:pPr>
      <w:r>
        <w:t xml:space="preserve">Concepto de Derecho. </w:t>
      </w:r>
    </w:p>
    <w:p w:rsidR="003E4D51" w:rsidRDefault="003E4D51" w:rsidP="00D95AAC">
      <w:pPr>
        <w:pStyle w:val="Sangra2detindependiente"/>
        <w:numPr>
          <w:ilvl w:val="1"/>
          <w:numId w:val="51"/>
        </w:numPr>
        <w:tabs>
          <w:tab w:val="left" w:pos="993"/>
          <w:tab w:val="left" w:pos="1048"/>
          <w:tab w:val="left" w:pos="4820"/>
        </w:tabs>
      </w:pPr>
      <w:r>
        <w:t xml:space="preserve">Derecho privado y Derecho público. La llamada "publicización" del Derecho privado. </w:t>
      </w:r>
    </w:p>
    <w:p w:rsidR="003E4D51" w:rsidRDefault="003E4D51" w:rsidP="00D95AAC">
      <w:pPr>
        <w:pStyle w:val="Sangra2detindependiente"/>
        <w:numPr>
          <w:ilvl w:val="1"/>
          <w:numId w:val="51"/>
        </w:numPr>
        <w:tabs>
          <w:tab w:val="left" w:pos="993"/>
          <w:tab w:val="left" w:pos="1048"/>
          <w:tab w:val="left" w:pos="4820"/>
        </w:tabs>
      </w:pPr>
      <w:r>
        <w:t>La sistematización del Derecho. Ramas del Derecho. Derecho especial y Derecho excepcional.</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tabs>
          <w:tab w:val="left" w:pos="567"/>
          <w:tab w:val="left" w:pos="993"/>
          <w:tab w:val="left" w:pos="1048"/>
          <w:tab w:val="left" w:pos="4820"/>
        </w:tabs>
        <w:ind w:right="1116"/>
        <w:jc w:val="both"/>
        <w:rPr>
          <w:rFonts w:ascii="Times New Roman" w:hAnsi="Times New Roman"/>
          <w:b/>
          <w:sz w:val="20"/>
        </w:rPr>
      </w:pPr>
      <w:r>
        <w:rPr>
          <w:rFonts w:ascii="Times New Roman" w:hAnsi="Times New Roman"/>
          <w:sz w:val="20"/>
        </w:rPr>
        <w:t>2.</w:t>
      </w:r>
      <w:r>
        <w:rPr>
          <w:rFonts w:ascii="Times New Roman" w:hAnsi="Times New Roman"/>
          <w:b/>
          <w:sz w:val="20"/>
        </w:rPr>
        <w:t xml:space="preserve"> Las fuentes del Derecho.</w:t>
      </w:r>
    </w:p>
    <w:p w:rsidR="003E4D51" w:rsidRDefault="003E4D51" w:rsidP="003E4D51">
      <w:pPr>
        <w:pStyle w:val="Sangra2detindependiente"/>
        <w:tabs>
          <w:tab w:val="left" w:pos="993"/>
          <w:tab w:val="left" w:pos="1048"/>
          <w:tab w:val="left" w:pos="4820"/>
        </w:tabs>
        <w:ind w:left="851" w:hanging="425"/>
      </w:pPr>
      <w:r>
        <w:t xml:space="preserve">2.1. Concepto de fuente. </w:t>
      </w:r>
    </w:p>
    <w:p w:rsidR="003E4D51" w:rsidRDefault="003E4D51" w:rsidP="003E4D51">
      <w:pPr>
        <w:pStyle w:val="Sangra2detindependiente"/>
        <w:tabs>
          <w:tab w:val="left" w:pos="993"/>
          <w:tab w:val="left" w:pos="1048"/>
          <w:tab w:val="left" w:pos="4820"/>
        </w:tabs>
        <w:ind w:left="851" w:hanging="425"/>
      </w:pPr>
      <w:r>
        <w:t xml:space="preserve">2.2. Las diversas fuentes admitidas en nuestro ordenamiento. </w:t>
      </w:r>
    </w:p>
    <w:p w:rsidR="003E4D51" w:rsidRDefault="003E4D51" w:rsidP="003E4D51">
      <w:pPr>
        <w:pStyle w:val="Sangra2detindependiente"/>
        <w:tabs>
          <w:tab w:val="left" w:pos="993"/>
          <w:tab w:val="left" w:pos="1048"/>
          <w:tab w:val="left" w:pos="4820"/>
        </w:tabs>
        <w:ind w:left="1134" w:hanging="425"/>
      </w:pPr>
      <w:r>
        <w:t xml:space="preserve">2.2.1. La norma escrita (ley en sentido lato). </w:t>
      </w:r>
    </w:p>
    <w:p w:rsidR="003E4D51" w:rsidRDefault="003E4D51" w:rsidP="003E4D51">
      <w:pPr>
        <w:pStyle w:val="Sangra2detindependiente"/>
        <w:tabs>
          <w:tab w:val="left" w:pos="993"/>
          <w:tab w:val="left" w:pos="1048"/>
          <w:tab w:val="left" w:pos="4820"/>
        </w:tabs>
        <w:ind w:left="1134" w:hanging="425"/>
      </w:pPr>
      <w:r>
        <w:t xml:space="preserve">2.2.2. La costumbre. </w:t>
      </w:r>
    </w:p>
    <w:p w:rsidR="003E4D51" w:rsidRDefault="003E4D51" w:rsidP="003E4D51">
      <w:pPr>
        <w:pStyle w:val="Sangra2detindependiente"/>
        <w:tabs>
          <w:tab w:val="left" w:pos="993"/>
          <w:tab w:val="left" w:pos="1048"/>
          <w:tab w:val="left" w:pos="4820"/>
        </w:tabs>
        <w:ind w:left="1134" w:hanging="425"/>
      </w:pPr>
      <w:r>
        <w:t xml:space="preserve">2.2.3. Los principios generales del derecho. </w:t>
      </w:r>
    </w:p>
    <w:p w:rsidR="003E4D51" w:rsidRDefault="003E4D51" w:rsidP="003E4D51">
      <w:pPr>
        <w:pStyle w:val="Sangra2detindependiente"/>
        <w:tabs>
          <w:tab w:val="left" w:pos="993"/>
          <w:tab w:val="left" w:pos="1048"/>
          <w:tab w:val="left" w:pos="4820"/>
        </w:tabs>
        <w:ind w:left="1134" w:hanging="425"/>
      </w:pPr>
      <w:r>
        <w:t xml:space="preserve">2.2.4. Fuentes discutidas del ordenamiento. </w:t>
      </w:r>
    </w:p>
    <w:p w:rsidR="003E4D51" w:rsidRDefault="003E4D51" w:rsidP="003E4D51">
      <w:pPr>
        <w:pStyle w:val="Sangra2detindependiente"/>
        <w:tabs>
          <w:tab w:val="left" w:pos="993"/>
          <w:tab w:val="left" w:pos="1048"/>
          <w:tab w:val="left" w:pos="4820"/>
        </w:tabs>
        <w:ind w:left="851" w:hanging="425"/>
      </w:pPr>
      <w:r>
        <w:t xml:space="preserve">2.3. La ordenación de las fuentes. Los principios de jerarquía y de competencia. </w:t>
      </w:r>
    </w:p>
    <w:p w:rsidR="003E4D51" w:rsidRDefault="003E4D51" w:rsidP="003E4D51">
      <w:pPr>
        <w:pStyle w:val="Sangra2detindependiente"/>
        <w:tabs>
          <w:tab w:val="left" w:pos="993"/>
          <w:tab w:val="left" w:pos="1048"/>
          <w:tab w:val="left" w:pos="4820"/>
        </w:tabs>
        <w:ind w:left="851" w:hanging="425"/>
      </w:pPr>
      <w:r>
        <w:t xml:space="preserve">2.4. Características de las normas jurídicas. </w:t>
      </w:r>
    </w:p>
    <w:p w:rsidR="003E4D51" w:rsidRDefault="003E4D51" w:rsidP="003E4D51">
      <w:pPr>
        <w:pStyle w:val="Sangra2detindependiente"/>
        <w:tabs>
          <w:tab w:val="left" w:pos="993"/>
          <w:tab w:val="left" w:pos="1048"/>
          <w:tab w:val="left" w:pos="4820"/>
        </w:tabs>
        <w:ind w:left="1134" w:hanging="425"/>
      </w:pPr>
      <w:r>
        <w:t xml:space="preserve">2.4.1. La norma jurídica en el espacio. </w:t>
      </w:r>
    </w:p>
    <w:p w:rsidR="003E4D51" w:rsidRDefault="003E4D51" w:rsidP="003E4D51">
      <w:pPr>
        <w:pStyle w:val="Sangra2detindependiente"/>
        <w:tabs>
          <w:tab w:val="left" w:pos="993"/>
          <w:tab w:val="left" w:pos="1048"/>
          <w:tab w:val="left" w:pos="4820"/>
        </w:tabs>
        <w:ind w:left="1134" w:hanging="425"/>
      </w:pPr>
      <w:r>
        <w:t xml:space="preserve">2.4.2. La norma jurídica en el tiempo. </w:t>
      </w:r>
    </w:p>
    <w:p w:rsidR="003E4D51" w:rsidRDefault="003E4D51" w:rsidP="003E4D51">
      <w:pPr>
        <w:pStyle w:val="Sangra2detindependiente"/>
        <w:tabs>
          <w:tab w:val="left" w:pos="993"/>
          <w:tab w:val="left" w:pos="1048"/>
          <w:tab w:val="left" w:pos="4820"/>
        </w:tabs>
        <w:ind w:left="1134" w:hanging="425"/>
      </w:pPr>
      <w:r>
        <w:t xml:space="preserve">2.4.3. La aplicación de la norma jurídica. </w:t>
      </w:r>
    </w:p>
    <w:p w:rsidR="003E4D51" w:rsidRDefault="003E4D51" w:rsidP="003E4D51">
      <w:pPr>
        <w:pStyle w:val="Sangra2detindependiente"/>
        <w:tabs>
          <w:tab w:val="left" w:pos="993"/>
          <w:tab w:val="left" w:pos="1048"/>
          <w:tab w:val="left" w:pos="4820"/>
        </w:tabs>
        <w:ind w:left="1134" w:hanging="425"/>
      </w:pPr>
      <w:r>
        <w:t>2.4.4. La eficacia de la norma jurídica.</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tabs>
          <w:tab w:val="left" w:pos="567"/>
          <w:tab w:val="left" w:pos="993"/>
          <w:tab w:val="left" w:pos="1048"/>
          <w:tab w:val="left" w:pos="4820"/>
        </w:tabs>
        <w:ind w:right="1116"/>
        <w:jc w:val="both"/>
        <w:rPr>
          <w:rFonts w:ascii="Times New Roman" w:hAnsi="Times New Roman"/>
          <w:b/>
          <w:sz w:val="20"/>
        </w:rPr>
      </w:pPr>
      <w:r>
        <w:rPr>
          <w:rFonts w:ascii="Times New Roman" w:hAnsi="Times New Roman"/>
          <w:sz w:val="20"/>
        </w:rPr>
        <w:t>3.</w:t>
      </w:r>
      <w:r>
        <w:rPr>
          <w:rFonts w:ascii="Times New Roman" w:hAnsi="Times New Roman"/>
          <w:b/>
          <w:sz w:val="20"/>
        </w:rPr>
        <w:t xml:space="preserve"> La persona.</w:t>
      </w:r>
    </w:p>
    <w:p w:rsidR="003E4D51" w:rsidRDefault="003E4D51" w:rsidP="003E4D51">
      <w:pPr>
        <w:pStyle w:val="Sangra2detindependiente"/>
        <w:tabs>
          <w:tab w:val="left" w:pos="993"/>
          <w:tab w:val="left" w:pos="1048"/>
          <w:tab w:val="left" w:pos="4820"/>
        </w:tabs>
        <w:ind w:left="851" w:hanging="425"/>
      </w:pPr>
      <w:r>
        <w:t xml:space="preserve">3.1. La persona como protagonista del Derecho. Persona física y persona jurídica. </w:t>
      </w:r>
    </w:p>
    <w:p w:rsidR="003E4D51" w:rsidRDefault="003E4D51" w:rsidP="003E4D51">
      <w:pPr>
        <w:pStyle w:val="Sangra2detindependiente"/>
        <w:tabs>
          <w:tab w:val="left" w:pos="993"/>
          <w:tab w:val="left" w:pos="1048"/>
          <w:tab w:val="left" w:pos="4820"/>
        </w:tabs>
        <w:ind w:left="851" w:hanging="425"/>
      </w:pPr>
      <w:r>
        <w:t xml:space="preserve">3.2. Capacidad jurídica y capacidad de obrar en la persona física. </w:t>
      </w:r>
    </w:p>
    <w:p w:rsidR="003E4D51" w:rsidRDefault="003E4D51" w:rsidP="003E4D51">
      <w:pPr>
        <w:pStyle w:val="Sangra2detindependiente"/>
        <w:tabs>
          <w:tab w:val="left" w:pos="993"/>
          <w:tab w:val="left" w:pos="1048"/>
          <w:tab w:val="left" w:pos="4820"/>
        </w:tabs>
        <w:ind w:left="851" w:hanging="425"/>
      </w:pPr>
      <w:r>
        <w:t xml:space="preserve">3.3. El principio y el fin de la persona física: nacimiento y muerte. </w:t>
      </w:r>
    </w:p>
    <w:p w:rsidR="003E4D51" w:rsidRDefault="003E4D51" w:rsidP="003E4D51">
      <w:pPr>
        <w:pStyle w:val="Sangra2detindependiente"/>
        <w:tabs>
          <w:tab w:val="left" w:pos="993"/>
          <w:tab w:val="left" w:pos="1048"/>
          <w:tab w:val="left" w:pos="4820"/>
        </w:tabs>
        <w:ind w:left="851" w:hanging="425"/>
      </w:pPr>
      <w:r>
        <w:t xml:space="preserve">3.4. La capacidad de obrar de la persona física. Los estados civiles. </w:t>
      </w:r>
    </w:p>
    <w:p w:rsidR="003E4D51" w:rsidRDefault="003E4D51" w:rsidP="003E4D51">
      <w:pPr>
        <w:pStyle w:val="Sangra2detindependiente"/>
        <w:tabs>
          <w:tab w:val="left" w:pos="993"/>
          <w:tab w:val="left" w:pos="1048"/>
          <w:tab w:val="left" w:pos="4820"/>
        </w:tabs>
        <w:ind w:left="1134" w:hanging="425"/>
      </w:pPr>
      <w:r>
        <w:t xml:space="preserve">3.4.1. Estados civiles dependientes de la persona. </w:t>
      </w:r>
    </w:p>
    <w:p w:rsidR="003E4D51" w:rsidRDefault="003E4D51" w:rsidP="003E4D51">
      <w:pPr>
        <w:pStyle w:val="Sangra2detindependiente"/>
        <w:tabs>
          <w:tab w:val="left" w:pos="993"/>
          <w:tab w:val="left" w:pos="1048"/>
          <w:tab w:val="left" w:pos="4820"/>
        </w:tabs>
        <w:ind w:left="1134" w:hanging="425"/>
      </w:pPr>
      <w:r>
        <w:t xml:space="preserve">3.4.2. Estados civiles que derivan de las relaciones de familia. </w:t>
      </w:r>
    </w:p>
    <w:p w:rsidR="003E4D51" w:rsidRDefault="003E4D51" w:rsidP="003E4D51">
      <w:pPr>
        <w:pStyle w:val="Sangra2detindependiente"/>
        <w:tabs>
          <w:tab w:val="left" w:pos="993"/>
          <w:tab w:val="left" w:pos="1048"/>
          <w:tab w:val="left" w:pos="4820"/>
        </w:tabs>
        <w:ind w:left="1134" w:hanging="425"/>
      </w:pPr>
      <w:r>
        <w:t xml:space="preserve">3.4.3. Estados civiles que derivan de la pertenencia a un territorio. </w:t>
      </w:r>
    </w:p>
    <w:p w:rsidR="003E4D51" w:rsidRDefault="003E4D51" w:rsidP="003E4D51">
      <w:pPr>
        <w:pStyle w:val="Sangra2detindependiente"/>
        <w:tabs>
          <w:tab w:val="left" w:pos="993"/>
          <w:tab w:val="left" w:pos="1048"/>
          <w:tab w:val="left" w:pos="4820"/>
        </w:tabs>
        <w:ind w:left="851" w:hanging="425"/>
      </w:pPr>
      <w:r>
        <w:t xml:space="preserve">3.5. El Registro Civil. </w:t>
      </w:r>
    </w:p>
    <w:p w:rsidR="003E4D51" w:rsidRDefault="003E4D51" w:rsidP="003E4D51">
      <w:pPr>
        <w:pStyle w:val="Sangra2detindependiente"/>
        <w:tabs>
          <w:tab w:val="left" w:pos="993"/>
          <w:tab w:val="left" w:pos="1048"/>
          <w:tab w:val="left" w:pos="4820"/>
        </w:tabs>
        <w:ind w:left="851" w:hanging="425"/>
      </w:pPr>
      <w:r>
        <w:t xml:space="preserve">3.6. La sucesión por causa de muerte de la persona física. </w:t>
      </w:r>
    </w:p>
    <w:p w:rsidR="003E4D51" w:rsidRDefault="003E4D51" w:rsidP="003E4D51">
      <w:pPr>
        <w:pStyle w:val="Sangra2detindependiente"/>
        <w:tabs>
          <w:tab w:val="left" w:pos="993"/>
          <w:tab w:val="left" w:pos="1048"/>
          <w:tab w:val="left" w:pos="4820"/>
        </w:tabs>
        <w:ind w:left="1134" w:hanging="425"/>
      </w:pPr>
      <w:r>
        <w:t xml:space="preserve">3.6.1. Concepto y clases de sucesión mortis causa. </w:t>
      </w:r>
    </w:p>
    <w:p w:rsidR="003E4D51" w:rsidRDefault="003E4D51" w:rsidP="003E4D51">
      <w:pPr>
        <w:pStyle w:val="Sangra2detindependiente"/>
        <w:tabs>
          <w:tab w:val="left" w:pos="993"/>
          <w:tab w:val="left" w:pos="1048"/>
          <w:tab w:val="left" w:pos="4820"/>
        </w:tabs>
        <w:ind w:left="1134" w:hanging="425"/>
      </w:pPr>
      <w:r>
        <w:t xml:space="preserve">3.6.2. Etapas en la adquisición de la herencia. </w:t>
      </w:r>
    </w:p>
    <w:p w:rsidR="003E4D51" w:rsidRDefault="003E4D51" w:rsidP="003E4D51">
      <w:pPr>
        <w:pStyle w:val="Sangra2detindependiente"/>
        <w:tabs>
          <w:tab w:val="left" w:pos="993"/>
          <w:tab w:val="left" w:pos="1048"/>
          <w:tab w:val="left" w:pos="4820"/>
        </w:tabs>
        <w:ind w:left="1134" w:hanging="425"/>
      </w:pPr>
      <w:r>
        <w:t xml:space="preserve">3.6.3. La sucesión testamentaria. </w:t>
      </w:r>
    </w:p>
    <w:p w:rsidR="003E4D51" w:rsidRDefault="003E4D51" w:rsidP="003E4D51">
      <w:pPr>
        <w:pStyle w:val="Sangra2detindependiente"/>
        <w:tabs>
          <w:tab w:val="left" w:pos="993"/>
          <w:tab w:val="left" w:pos="1048"/>
          <w:tab w:val="left" w:pos="4820"/>
        </w:tabs>
        <w:ind w:left="1134" w:hanging="425"/>
      </w:pPr>
      <w:r>
        <w:t xml:space="preserve">3.6.4. La sucesión intestada. </w:t>
      </w:r>
    </w:p>
    <w:p w:rsidR="003E4D51" w:rsidRDefault="003E4D51" w:rsidP="003E4D51">
      <w:pPr>
        <w:pStyle w:val="Sangra2detindependiente"/>
        <w:tabs>
          <w:tab w:val="left" w:pos="4820"/>
        </w:tabs>
        <w:ind w:left="851" w:hanging="425"/>
      </w:pPr>
      <w:r>
        <w:t xml:space="preserve">3.7. La persona jurídica. </w:t>
      </w:r>
    </w:p>
    <w:p w:rsidR="003E4D51" w:rsidRDefault="003E4D51" w:rsidP="003E4D51">
      <w:pPr>
        <w:pStyle w:val="Sangra2detindependiente"/>
        <w:tabs>
          <w:tab w:val="left" w:pos="993"/>
          <w:tab w:val="left" w:pos="1048"/>
          <w:tab w:val="left" w:pos="4820"/>
        </w:tabs>
        <w:ind w:left="1276" w:hanging="425"/>
      </w:pPr>
      <w:r>
        <w:t xml:space="preserve">3.7.1. Concepto de persona jurídica. </w:t>
      </w:r>
    </w:p>
    <w:p w:rsidR="003E4D51" w:rsidRDefault="003E4D51" w:rsidP="003E4D51">
      <w:pPr>
        <w:pStyle w:val="Sangra2detindependiente"/>
        <w:tabs>
          <w:tab w:val="left" w:pos="993"/>
          <w:tab w:val="left" w:pos="1048"/>
          <w:tab w:val="left" w:pos="4820"/>
        </w:tabs>
        <w:ind w:left="1276" w:hanging="425"/>
      </w:pPr>
      <w:r>
        <w:t xml:space="preserve">3.7.2. La representación de la persona jurídica. </w:t>
      </w:r>
    </w:p>
    <w:p w:rsidR="003E4D51" w:rsidRDefault="003E4D51" w:rsidP="003E4D51">
      <w:pPr>
        <w:pStyle w:val="Sangra2detindependiente"/>
        <w:tabs>
          <w:tab w:val="left" w:pos="993"/>
          <w:tab w:val="left" w:pos="1048"/>
          <w:tab w:val="left" w:pos="4820"/>
        </w:tabs>
        <w:ind w:left="1276" w:hanging="425"/>
      </w:pPr>
      <w:r>
        <w:t xml:space="preserve">3.7.3. La extinción de la persona jurídica. </w:t>
      </w:r>
    </w:p>
    <w:p w:rsidR="003E4D51" w:rsidRDefault="003E4D51" w:rsidP="003E4D51">
      <w:pPr>
        <w:pStyle w:val="Sangra2detindependiente"/>
        <w:tabs>
          <w:tab w:val="left" w:pos="993"/>
          <w:tab w:val="left" w:pos="1048"/>
          <w:tab w:val="left" w:pos="4820"/>
        </w:tabs>
        <w:ind w:left="1276" w:hanging="425"/>
      </w:pPr>
      <w:r>
        <w:t>3.7.4. Las distintas personas jurídicas reconocidas.</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tabs>
          <w:tab w:val="left" w:pos="567"/>
          <w:tab w:val="left" w:pos="993"/>
          <w:tab w:val="left" w:pos="1048"/>
          <w:tab w:val="left" w:pos="4820"/>
        </w:tabs>
        <w:ind w:right="1116"/>
        <w:jc w:val="both"/>
        <w:rPr>
          <w:rFonts w:ascii="Times New Roman" w:hAnsi="Times New Roman"/>
          <w:b/>
          <w:sz w:val="20"/>
        </w:rPr>
      </w:pPr>
      <w:r>
        <w:rPr>
          <w:rFonts w:ascii="Times New Roman" w:hAnsi="Times New Roman"/>
          <w:sz w:val="20"/>
        </w:rPr>
        <w:t xml:space="preserve">4. </w:t>
      </w:r>
      <w:r>
        <w:rPr>
          <w:rFonts w:ascii="Times New Roman" w:hAnsi="Times New Roman"/>
          <w:b/>
          <w:sz w:val="20"/>
        </w:rPr>
        <w:t>Los derechos subjetivos.</w:t>
      </w:r>
    </w:p>
    <w:p w:rsidR="003E4D51" w:rsidRDefault="003E4D51" w:rsidP="003E4D51">
      <w:pPr>
        <w:pStyle w:val="Sangra2detindependiente"/>
        <w:tabs>
          <w:tab w:val="left" w:pos="993"/>
          <w:tab w:val="left" w:pos="1048"/>
          <w:tab w:val="left" w:pos="4820"/>
        </w:tabs>
        <w:ind w:left="426" w:firstLine="0"/>
      </w:pPr>
      <w:r>
        <w:t xml:space="preserve">4.1. Concepto y caracteres del derecho subjetivo. </w:t>
      </w:r>
    </w:p>
    <w:p w:rsidR="003E4D51" w:rsidRDefault="003E4D51" w:rsidP="003E4D51">
      <w:pPr>
        <w:pStyle w:val="Sangra2detindependiente"/>
        <w:tabs>
          <w:tab w:val="left" w:pos="993"/>
          <w:tab w:val="left" w:pos="1048"/>
          <w:tab w:val="left" w:pos="4820"/>
        </w:tabs>
        <w:ind w:left="426" w:firstLine="0"/>
      </w:pPr>
      <w:r>
        <w:t xml:space="preserve">4.2. Adquisición y pérdida de los derechos subjetivos. </w:t>
      </w:r>
    </w:p>
    <w:p w:rsidR="003E4D51" w:rsidRDefault="003E4D51" w:rsidP="003E4D51">
      <w:pPr>
        <w:pStyle w:val="Sangra2detindependiente"/>
        <w:tabs>
          <w:tab w:val="left" w:pos="993"/>
          <w:tab w:val="left" w:pos="1048"/>
          <w:tab w:val="left" w:pos="4820"/>
        </w:tabs>
        <w:ind w:left="426" w:firstLine="0"/>
      </w:pPr>
      <w:r>
        <w:t xml:space="preserve">4.3. Delimitación del correcto ejercicio de los derechos subjetivos. </w:t>
      </w:r>
    </w:p>
    <w:p w:rsidR="003E4D51" w:rsidRDefault="003E4D51" w:rsidP="003E4D51">
      <w:pPr>
        <w:pStyle w:val="Sangra2detindependiente"/>
        <w:tabs>
          <w:tab w:val="left" w:pos="993"/>
          <w:tab w:val="left" w:pos="1048"/>
          <w:tab w:val="left" w:pos="4820"/>
        </w:tabs>
        <w:ind w:left="426" w:firstLine="0"/>
      </w:pPr>
      <w:r>
        <w:t xml:space="preserve">4.4. Distinción entre derechos reales y derechos personales. </w:t>
      </w:r>
    </w:p>
    <w:p w:rsidR="003E4D51" w:rsidRDefault="003E4D51" w:rsidP="003E4D51">
      <w:pPr>
        <w:pStyle w:val="Sangra2detindependiente"/>
        <w:tabs>
          <w:tab w:val="left" w:pos="993"/>
          <w:tab w:val="left" w:pos="1048"/>
          <w:tab w:val="left" w:pos="4820"/>
        </w:tabs>
        <w:ind w:left="426" w:firstLine="0"/>
      </w:pPr>
      <w:r>
        <w:t xml:space="preserve">4.5. Exigibilidad judicial de los derechos subjetivos. El proceso civil. </w:t>
      </w:r>
    </w:p>
    <w:p w:rsidR="003E4D51" w:rsidRDefault="003E4D51" w:rsidP="003E4D51">
      <w:pPr>
        <w:pStyle w:val="Sangra2detindependiente"/>
        <w:tabs>
          <w:tab w:val="left" w:pos="993"/>
          <w:tab w:val="left" w:pos="1048"/>
          <w:tab w:val="left" w:pos="4820"/>
        </w:tabs>
        <w:ind w:left="1418" w:hanging="567"/>
      </w:pPr>
      <w:r>
        <w:t xml:space="preserve">4.5.1. Consideraciones generales. </w:t>
      </w:r>
    </w:p>
    <w:p w:rsidR="003E4D51" w:rsidRDefault="003E4D51" w:rsidP="003E4D51">
      <w:pPr>
        <w:pStyle w:val="Sangra2detindependiente"/>
        <w:tabs>
          <w:tab w:val="left" w:pos="993"/>
          <w:tab w:val="left" w:pos="1048"/>
          <w:tab w:val="left" w:pos="4820"/>
        </w:tabs>
        <w:ind w:left="1418" w:hanging="567"/>
      </w:pPr>
      <w:r>
        <w:t xml:space="preserve">4.5.2. Organización de los Tribunales. </w:t>
      </w:r>
    </w:p>
    <w:p w:rsidR="003E4D51" w:rsidRDefault="003E4D51" w:rsidP="003E4D51">
      <w:pPr>
        <w:pStyle w:val="Sangra2detindependiente"/>
        <w:tabs>
          <w:tab w:val="left" w:pos="993"/>
          <w:tab w:val="left" w:pos="1048"/>
          <w:tab w:val="left" w:pos="4820"/>
        </w:tabs>
        <w:ind w:left="1418" w:hanging="567"/>
      </w:pPr>
      <w:r>
        <w:t xml:space="preserve">4.5.3. El proceso. </w:t>
      </w:r>
    </w:p>
    <w:p w:rsidR="003E4D51" w:rsidRDefault="003E4D51" w:rsidP="003E4D51">
      <w:pPr>
        <w:pStyle w:val="Sangra2detindependiente"/>
        <w:tabs>
          <w:tab w:val="left" w:pos="993"/>
          <w:tab w:val="left" w:pos="1048"/>
          <w:tab w:val="left" w:pos="4820"/>
        </w:tabs>
        <w:ind w:left="1418" w:hanging="567"/>
      </w:pPr>
      <w:r>
        <w:t xml:space="preserve">4.5.4. El arbitraje. </w:t>
      </w:r>
    </w:p>
    <w:p w:rsidR="003E4D51" w:rsidRDefault="003E4D51" w:rsidP="003E4D51">
      <w:pPr>
        <w:pStyle w:val="Sangra2detindependiente"/>
        <w:tabs>
          <w:tab w:val="left" w:pos="993"/>
          <w:tab w:val="left" w:pos="1048"/>
          <w:tab w:val="left" w:pos="4820"/>
        </w:tabs>
        <w:ind w:left="426" w:firstLine="0"/>
      </w:pPr>
      <w:r>
        <w:t xml:space="preserve">4.6. El ilícito penal y el proceso penal. </w:t>
      </w:r>
    </w:p>
    <w:p w:rsidR="003E4D51" w:rsidRDefault="003E4D51" w:rsidP="003E4D51">
      <w:pPr>
        <w:pStyle w:val="Sangra2detindependiente"/>
        <w:tabs>
          <w:tab w:val="left" w:pos="993"/>
          <w:tab w:val="left" w:pos="1048"/>
          <w:tab w:val="left" w:pos="4820"/>
        </w:tabs>
        <w:ind w:left="426" w:firstLine="0"/>
      </w:pPr>
      <w:r>
        <w:t>4.7. Los llamados "derechos de la personalidad" o "bienes de la personalidad".</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tabs>
          <w:tab w:val="left" w:pos="567"/>
          <w:tab w:val="left" w:pos="993"/>
          <w:tab w:val="left" w:pos="1048"/>
          <w:tab w:val="left" w:pos="4820"/>
        </w:tabs>
        <w:ind w:right="1116"/>
        <w:jc w:val="both"/>
        <w:rPr>
          <w:rFonts w:ascii="Times New Roman" w:hAnsi="Times New Roman"/>
          <w:b/>
          <w:sz w:val="20"/>
        </w:rPr>
      </w:pPr>
      <w:r>
        <w:rPr>
          <w:rFonts w:ascii="Times New Roman" w:hAnsi="Times New Roman"/>
          <w:sz w:val="20"/>
        </w:rPr>
        <w:t>5.</w:t>
      </w:r>
      <w:r>
        <w:rPr>
          <w:rFonts w:ascii="Times New Roman" w:hAnsi="Times New Roman"/>
          <w:b/>
          <w:sz w:val="20"/>
        </w:rPr>
        <w:t xml:space="preserve"> Los bienes patrimoniales.</w:t>
      </w:r>
    </w:p>
    <w:p w:rsidR="003E4D51" w:rsidRDefault="003E4D51" w:rsidP="003E4D51">
      <w:pPr>
        <w:tabs>
          <w:tab w:val="left" w:pos="567"/>
          <w:tab w:val="left" w:pos="993"/>
          <w:tab w:val="left" w:pos="1048"/>
          <w:tab w:val="left" w:pos="4820"/>
        </w:tabs>
        <w:ind w:right="1116" w:hanging="8"/>
        <w:jc w:val="both"/>
        <w:rPr>
          <w:rFonts w:ascii="Times New Roman" w:hAnsi="Times New Roman"/>
          <w:b/>
          <w:sz w:val="20"/>
        </w:rPr>
      </w:pPr>
    </w:p>
    <w:p w:rsidR="003E4D51" w:rsidRDefault="003E4D51" w:rsidP="003E4D51">
      <w:pPr>
        <w:pStyle w:val="Sangra2detindependiente"/>
        <w:tabs>
          <w:tab w:val="left" w:pos="993"/>
          <w:tab w:val="left" w:pos="1048"/>
          <w:tab w:val="left" w:pos="4820"/>
        </w:tabs>
        <w:ind w:left="851" w:hanging="425"/>
      </w:pPr>
      <w:r>
        <w:t xml:space="preserve">5.1. Concepto y clases de bienes patrimoniales. </w:t>
      </w:r>
    </w:p>
    <w:p w:rsidR="003E4D51" w:rsidRDefault="003E4D51" w:rsidP="003E4D51">
      <w:pPr>
        <w:pStyle w:val="Sangra2detindependiente"/>
        <w:tabs>
          <w:tab w:val="left" w:pos="993"/>
          <w:tab w:val="left" w:pos="1048"/>
          <w:tab w:val="left" w:pos="4820"/>
        </w:tabs>
        <w:ind w:left="851" w:hanging="425"/>
      </w:pPr>
      <w:r>
        <w:t xml:space="preserve">5.2. El rendimiento de los bienes patrimoniales. Gastos y mejoras, frutos y beneficios. </w:t>
      </w:r>
    </w:p>
    <w:p w:rsidR="003E4D51" w:rsidRDefault="003E4D51" w:rsidP="003E4D51">
      <w:pPr>
        <w:pStyle w:val="Sangra2detindependiente"/>
        <w:tabs>
          <w:tab w:val="left" w:pos="993"/>
          <w:tab w:val="left" w:pos="1048"/>
          <w:tab w:val="left" w:pos="4820"/>
        </w:tabs>
        <w:ind w:left="851" w:hanging="425"/>
      </w:pPr>
      <w:r>
        <w:t xml:space="preserve">5.3. El patrimonio. Concepto y características. </w:t>
      </w:r>
    </w:p>
    <w:p w:rsidR="003E4D51" w:rsidRDefault="003E4D51" w:rsidP="003E4D51">
      <w:pPr>
        <w:pStyle w:val="Sangra2detindependiente"/>
        <w:tabs>
          <w:tab w:val="left" w:pos="993"/>
          <w:tab w:val="left" w:pos="1048"/>
          <w:tab w:val="left" w:pos="4820"/>
        </w:tabs>
        <w:ind w:left="851" w:hanging="425"/>
      </w:pPr>
      <w:r>
        <w:t xml:space="preserve">5.4. Derechos sobre los bienes patrimoniales: los derechos reales. </w:t>
      </w:r>
    </w:p>
    <w:p w:rsidR="003E4D51" w:rsidRDefault="003E4D51" w:rsidP="003E4D51">
      <w:pPr>
        <w:pStyle w:val="Sangra2detindependiente"/>
        <w:tabs>
          <w:tab w:val="left" w:pos="993"/>
          <w:tab w:val="left" w:pos="1048"/>
          <w:tab w:val="left" w:pos="4820"/>
        </w:tabs>
        <w:ind w:left="1418" w:hanging="567"/>
      </w:pPr>
      <w:r>
        <w:t xml:space="preserve">5.4.1. Adquisición de los derechos reales. </w:t>
      </w:r>
    </w:p>
    <w:p w:rsidR="003E4D51" w:rsidRDefault="003E4D51" w:rsidP="003E4D51">
      <w:pPr>
        <w:pStyle w:val="Sangra2detindependiente"/>
        <w:tabs>
          <w:tab w:val="left" w:pos="993"/>
          <w:tab w:val="left" w:pos="1048"/>
          <w:tab w:val="left" w:pos="4820"/>
        </w:tabs>
        <w:ind w:left="1418" w:hanging="567"/>
      </w:pPr>
      <w:r>
        <w:t xml:space="preserve">5.4.2. La posesión. </w:t>
      </w:r>
    </w:p>
    <w:p w:rsidR="003E4D51" w:rsidRDefault="003E4D51" w:rsidP="003E4D51">
      <w:pPr>
        <w:pStyle w:val="Sangra2detindependiente"/>
        <w:tabs>
          <w:tab w:val="left" w:pos="993"/>
          <w:tab w:val="left" w:pos="1048"/>
          <w:tab w:val="left" w:pos="4820"/>
        </w:tabs>
        <w:ind w:left="1418" w:hanging="567"/>
      </w:pPr>
      <w:r>
        <w:t xml:space="preserve">5.4.3. El derecho real de propiedad. </w:t>
      </w:r>
    </w:p>
    <w:p w:rsidR="003E4D51" w:rsidRDefault="003E4D51" w:rsidP="003E4D51">
      <w:pPr>
        <w:pStyle w:val="Sangra2detindependiente"/>
        <w:tabs>
          <w:tab w:val="left" w:pos="993"/>
          <w:tab w:val="left" w:pos="1048"/>
          <w:tab w:val="left" w:pos="4820"/>
        </w:tabs>
        <w:ind w:left="1418" w:hanging="567"/>
      </w:pPr>
      <w:r>
        <w:t xml:space="preserve">5.4.4. Los derechos reales limitados de uso y disfrute. </w:t>
      </w:r>
    </w:p>
    <w:p w:rsidR="003E4D51" w:rsidRDefault="003E4D51" w:rsidP="003E4D51">
      <w:pPr>
        <w:pStyle w:val="Sangra2detindependiente"/>
        <w:tabs>
          <w:tab w:val="left" w:pos="993"/>
          <w:tab w:val="left" w:pos="1048"/>
          <w:tab w:val="left" w:pos="4820"/>
        </w:tabs>
        <w:ind w:left="1418" w:hanging="567"/>
      </w:pPr>
      <w:r>
        <w:t xml:space="preserve">5.4.5. Los derechos reales limitados de garantía. </w:t>
      </w:r>
    </w:p>
    <w:p w:rsidR="003E4D51" w:rsidRDefault="003E4D51" w:rsidP="003E4D51">
      <w:pPr>
        <w:pStyle w:val="Sangra2detindependiente"/>
        <w:tabs>
          <w:tab w:val="left" w:pos="993"/>
          <w:tab w:val="left" w:pos="1048"/>
          <w:tab w:val="left" w:pos="4820"/>
        </w:tabs>
        <w:ind w:left="1418" w:hanging="567"/>
      </w:pPr>
      <w:r>
        <w:t xml:space="preserve">5.4.6. Derechos reales de adquisición preferente. </w:t>
      </w:r>
    </w:p>
    <w:p w:rsidR="003E4D51" w:rsidRDefault="003E4D51" w:rsidP="003E4D51">
      <w:pPr>
        <w:pStyle w:val="Sangra2detindependiente"/>
        <w:tabs>
          <w:tab w:val="left" w:pos="993"/>
          <w:tab w:val="left" w:pos="1048"/>
          <w:tab w:val="left" w:pos="4820"/>
        </w:tabs>
        <w:ind w:left="709" w:hanging="283"/>
      </w:pPr>
      <w:r>
        <w:t xml:space="preserve">5.5. El Registro de la Propiedad. </w:t>
      </w:r>
    </w:p>
    <w:p w:rsidR="003E4D51" w:rsidRDefault="003E4D51" w:rsidP="003E4D51">
      <w:pPr>
        <w:pStyle w:val="Sangra2detindependiente"/>
        <w:tabs>
          <w:tab w:val="left" w:pos="993"/>
          <w:tab w:val="left" w:pos="1048"/>
          <w:tab w:val="left" w:pos="4820"/>
        </w:tabs>
        <w:ind w:left="1418" w:hanging="567"/>
      </w:pPr>
      <w:r>
        <w:t xml:space="preserve">5.5.1. Concepto y régimen legal. </w:t>
      </w:r>
    </w:p>
    <w:p w:rsidR="003E4D51" w:rsidRDefault="003E4D51" w:rsidP="003E4D51">
      <w:pPr>
        <w:pStyle w:val="Sangra2detindependiente"/>
        <w:tabs>
          <w:tab w:val="left" w:pos="993"/>
          <w:tab w:val="left" w:pos="1048"/>
          <w:tab w:val="left" w:pos="4820"/>
        </w:tabs>
        <w:ind w:left="1418" w:hanging="567"/>
      </w:pPr>
      <w:r>
        <w:t xml:space="preserve">5.5.2. Tipos de asientos. </w:t>
      </w:r>
    </w:p>
    <w:p w:rsidR="003E4D51" w:rsidRDefault="003E4D51" w:rsidP="003E4D51">
      <w:pPr>
        <w:pStyle w:val="Sangra2detindependiente"/>
        <w:tabs>
          <w:tab w:val="left" w:pos="993"/>
          <w:tab w:val="left" w:pos="1048"/>
          <w:tab w:val="left" w:pos="4820"/>
        </w:tabs>
        <w:ind w:left="1418" w:hanging="567"/>
      </w:pPr>
      <w:r>
        <w:t>5.5.3. Principios registrales.</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tabs>
          <w:tab w:val="left" w:pos="567"/>
          <w:tab w:val="left" w:pos="993"/>
          <w:tab w:val="left" w:pos="1048"/>
          <w:tab w:val="left" w:pos="4820"/>
        </w:tabs>
        <w:ind w:right="1116"/>
        <w:jc w:val="both"/>
        <w:rPr>
          <w:rFonts w:ascii="Times New Roman" w:hAnsi="Times New Roman"/>
          <w:b/>
          <w:sz w:val="20"/>
        </w:rPr>
      </w:pPr>
      <w:r>
        <w:rPr>
          <w:rFonts w:ascii="Times New Roman" w:hAnsi="Times New Roman"/>
          <w:sz w:val="20"/>
        </w:rPr>
        <w:t>6.</w:t>
      </w:r>
      <w:r>
        <w:rPr>
          <w:rFonts w:ascii="Times New Roman" w:hAnsi="Times New Roman"/>
          <w:b/>
          <w:sz w:val="20"/>
        </w:rPr>
        <w:t xml:space="preserve"> El negocio jurídico.</w:t>
      </w:r>
    </w:p>
    <w:p w:rsidR="003E4D51" w:rsidRDefault="003E4D51" w:rsidP="003E4D51">
      <w:pPr>
        <w:pStyle w:val="Sangra2detindependiente"/>
        <w:tabs>
          <w:tab w:val="left" w:pos="993"/>
          <w:tab w:val="left" w:pos="1048"/>
          <w:tab w:val="left" w:pos="4820"/>
        </w:tabs>
        <w:ind w:left="851" w:hanging="425"/>
      </w:pPr>
      <w:r>
        <w:t xml:space="preserve">6.1. El concepto de negocio jurídico. </w:t>
      </w:r>
    </w:p>
    <w:p w:rsidR="003E4D51" w:rsidRDefault="003E4D51" w:rsidP="003E4D51">
      <w:pPr>
        <w:pStyle w:val="Sangra2detindependiente"/>
        <w:tabs>
          <w:tab w:val="left" w:pos="993"/>
          <w:tab w:val="left" w:pos="1048"/>
          <w:tab w:val="left" w:pos="4820"/>
        </w:tabs>
        <w:ind w:left="851" w:hanging="425"/>
      </w:pPr>
      <w:r>
        <w:t xml:space="preserve">6.2. Clases de negocio jurídico. </w:t>
      </w:r>
    </w:p>
    <w:p w:rsidR="003E4D51" w:rsidRDefault="003E4D51" w:rsidP="003E4D51">
      <w:pPr>
        <w:pStyle w:val="Sangra2detindependiente"/>
        <w:tabs>
          <w:tab w:val="left" w:pos="993"/>
          <w:tab w:val="left" w:pos="1048"/>
          <w:tab w:val="left" w:pos="4820"/>
        </w:tabs>
        <w:ind w:left="851" w:hanging="425"/>
      </w:pPr>
      <w:r>
        <w:t xml:space="preserve">6.3. Presupuestos del negocio jurídico. </w:t>
      </w:r>
    </w:p>
    <w:p w:rsidR="003E4D51" w:rsidRDefault="003E4D51" w:rsidP="003E4D51">
      <w:pPr>
        <w:pStyle w:val="Sangra2detindependiente"/>
        <w:tabs>
          <w:tab w:val="left" w:pos="993"/>
          <w:tab w:val="left" w:pos="1048"/>
          <w:tab w:val="left" w:pos="4820"/>
        </w:tabs>
        <w:ind w:left="1418" w:hanging="567"/>
      </w:pPr>
      <w:r>
        <w:t xml:space="preserve">6.3.1. Consentimiento de las partes. </w:t>
      </w:r>
    </w:p>
    <w:p w:rsidR="003E4D51" w:rsidRDefault="003E4D51" w:rsidP="003E4D51">
      <w:pPr>
        <w:pStyle w:val="Sangra2detindependiente"/>
        <w:tabs>
          <w:tab w:val="left" w:pos="993"/>
          <w:tab w:val="left" w:pos="1048"/>
          <w:tab w:val="left" w:pos="4820"/>
        </w:tabs>
        <w:ind w:left="1418" w:hanging="567"/>
      </w:pPr>
      <w:r>
        <w:t xml:space="preserve">6.3.2. Objeto cierto. </w:t>
      </w:r>
    </w:p>
    <w:p w:rsidR="003E4D51" w:rsidRDefault="003E4D51" w:rsidP="003E4D51">
      <w:pPr>
        <w:pStyle w:val="Sangra2detindependiente"/>
        <w:tabs>
          <w:tab w:val="left" w:pos="993"/>
          <w:tab w:val="left" w:pos="1048"/>
          <w:tab w:val="left" w:pos="4820"/>
        </w:tabs>
        <w:ind w:left="1418" w:hanging="567"/>
      </w:pPr>
      <w:r>
        <w:t xml:space="preserve">6.3.3. Causa. </w:t>
      </w:r>
    </w:p>
    <w:p w:rsidR="003E4D51" w:rsidRDefault="003E4D51" w:rsidP="003E4D51">
      <w:pPr>
        <w:pStyle w:val="Sangra2detindependiente"/>
        <w:tabs>
          <w:tab w:val="left" w:pos="993"/>
          <w:tab w:val="left" w:pos="1048"/>
          <w:tab w:val="left" w:pos="4820"/>
        </w:tabs>
        <w:ind w:left="851" w:hanging="425"/>
      </w:pPr>
      <w:r>
        <w:t xml:space="preserve">6.4. La forma del negocio jurídico. </w:t>
      </w:r>
    </w:p>
    <w:p w:rsidR="003E4D51" w:rsidRDefault="003E4D51" w:rsidP="003E4D51">
      <w:pPr>
        <w:pStyle w:val="Sangra2detindependiente"/>
        <w:tabs>
          <w:tab w:val="left" w:pos="993"/>
          <w:tab w:val="left" w:pos="1048"/>
          <w:tab w:val="left" w:pos="4820"/>
        </w:tabs>
        <w:ind w:left="851" w:hanging="425"/>
      </w:pPr>
      <w:r>
        <w:t xml:space="preserve">6.5. La condición, el término y el modo en el negocio jurídico. </w:t>
      </w:r>
    </w:p>
    <w:p w:rsidR="003E4D51" w:rsidRDefault="003E4D51" w:rsidP="003E4D51">
      <w:pPr>
        <w:pStyle w:val="Sangra2detindependiente"/>
        <w:tabs>
          <w:tab w:val="left" w:pos="993"/>
          <w:tab w:val="left" w:pos="1048"/>
          <w:tab w:val="left" w:pos="4820"/>
        </w:tabs>
        <w:ind w:left="851" w:hanging="425"/>
      </w:pPr>
      <w:r>
        <w:t xml:space="preserve">6.6. La representación en el negocio jurídico. </w:t>
      </w:r>
    </w:p>
    <w:p w:rsidR="003E4D51" w:rsidRDefault="003E4D51" w:rsidP="003E4D51">
      <w:pPr>
        <w:pStyle w:val="Sangra2detindependiente"/>
        <w:tabs>
          <w:tab w:val="left" w:pos="993"/>
          <w:tab w:val="left" w:pos="1048"/>
          <w:tab w:val="left" w:pos="4820"/>
        </w:tabs>
        <w:ind w:left="1418" w:hanging="567"/>
      </w:pPr>
      <w:r>
        <w:t xml:space="preserve">6.6.1. Concepto. Representación y poder. </w:t>
      </w:r>
    </w:p>
    <w:p w:rsidR="003E4D51" w:rsidRDefault="003E4D51" w:rsidP="003E4D51">
      <w:pPr>
        <w:pStyle w:val="Sangra2detindependiente"/>
        <w:tabs>
          <w:tab w:val="left" w:pos="993"/>
          <w:tab w:val="left" w:pos="1048"/>
          <w:tab w:val="left" w:pos="4820"/>
        </w:tabs>
        <w:ind w:left="1418" w:hanging="567"/>
      </w:pPr>
      <w:r>
        <w:t xml:space="preserve">6.6.2. Forma y clases de representación. </w:t>
      </w:r>
    </w:p>
    <w:p w:rsidR="003E4D51" w:rsidRDefault="003E4D51" w:rsidP="003E4D51">
      <w:pPr>
        <w:pStyle w:val="Sangra2detindependiente"/>
        <w:tabs>
          <w:tab w:val="left" w:pos="993"/>
          <w:tab w:val="left" w:pos="1048"/>
          <w:tab w:val="left" w:pos="4820"/>
        </w:tabs>
        <w:ind w:left="1418" w:hanging="567"/>
      </w:pPr>
      <w:r>
        <w:t xml:space="preserve">6.6.3. Falta y exceso de poder. </w:t>
      </w:r>
    </w:p>
    <w:p w:rsidR="003E4D51" w:rsidRDefault="003E4D51" w:rsidP="003E4D51">
      <w:pPr>
        <w:pStyle w:val="Sangra2detindependiente"/>
        <w:tabs>
          <w:tab w:val="left" w:pos="993"/>
          <w:tab w:val="left" w:pos="1048"/>
          <w:tab w:val="left" w:pos="4820"/>
        </w:tabs>
        <w:ind w:left="1418" w:hanging="567"/>
      </w:pPr>
      <w:r>
        <w:t xml:space="preserve">6.6.4. El autocontrato. </w:t>
      </w:r>
    </w:p>
    <w:p w:rsidR="003E4D51" w:rsidRDefault="003E4D51" w:rsidP="003E4D51">
      <w:pPr>
        <w:pStyle w:val="Sangra2detindependiente"/>
        <w:tabs>
          <w:tab w:val="left" w:pos="993"/>
          <w:tab w:val="left" w:pos="1048"/>
          <w:tab w:val="left" w:pos="4820"/>
        </w:tabs>
        <w:ind w:left="851" w:hanging="425"/>
      </w:pPr>
      <w:r>
        <w:t xml:space="preserve">6.7. La apariencia en el negocio jurídico. Ficción y presunción. Seguridad jurídica y seguridad del tráfico. </w:t>
      </w:r>
    </w:p>
    <w:p w:rsidR="003E4D51" w:rsidRDefault="003E4D51" w:rsidP="003E4D51">
      <w:pPr>
        <w:pStyle w:val="Sangra2detindependiente"/>
        <w:tabs>
          <w:tab w:val="left" w:pos="993"/>
          <w:tab w:val="left" w:pos="1048"/>
          <w:tab w:val="left" w:pos="4820"/>
        </w:tabs>
        <w:ind w:left="851" w:hanging="425"/>
      </w:pPr>
      <w:r>
        <w:t xml:space="preserve">6.8. Ineficacia e invalidez del negocio jurídico. </w:t>
      </w:r>
    </w:p>
    <w:p w:rsidR="003E4D51" w:rsidRDefault="003E4D51" w:rsidP="003E4D51">
      <w:pPr>
        <w:pStyle w:val="Sangra2detindependiente"/>
        <w:tabs>
          <w:tab w:val="left" w:pos="993"/>
          <w:tab w:val="left" w:pos="1048"/>
          <w:tab w:val="left" w:pos="4820"/>
        </w:tabs>
        <w:ind w:left="1418" w:hanging="567"/>
      </w:pPr>
      <w:r>
        <w:t xml:space="preserve">6.8.1. Ineficacia originaria. </w:t>
      </w:r>
    </w:p>
    <w:p w:rsidR="003E4D51" w:rsidRDefault="003E4D51" w:rsidP="003E4D51">
      <w:pPr>
        <w:pStyle w:val="Sangra2detindependiente"/>
        <w:tabs>
          <w:tab w:val="left" w:pos="993"/>
          <w:tab w:val="left" w:pos="1048"/>
          <w:tab w:val="left" w:pos="4820"/>
        </w:tabs>
        <w:ind w:left="1418" w:hanging="567"/>
      </w:pPr>
      <w:r>
        <w:t xml:space="preserve">6.8.2. Ineficacia sobrevenida. </w:t>
      </w:r>
    </w:p>
    <w:p w:rsidR="003E4D51" w:rsidRDefault="003E4D51" w:rsidP="003E4D51">
      <w:pPr>
        <w:pStyle w:val="Sangra2detindependiente"/>
        <w:tabs>
          <w:tab w:val="left" w:pos="993"/>
          <w:tab w:val="left" w:pos="1048"/>
          <w:tab w:val="left" w:pos="4820"/>
        </w:tabs>
        <w:ind w:left="851" w:hanging="425"/>
      </w:pPr>
      <w:r>
        <w:t xml:space="preserve">6.9. Figuras anómalas en el negocio jurídico. </w:t>
      </w:r>
    </w:p>
    <w:p w:rsidR="003E4D51" w:rsidRDefault="003E4D51" w:rsidP="003E4D51">
      <w:pPr>
        <w:pStyle w:val="Sangra2detindependiente"/>
        <w:tabs>
          <w:tab w:val="left" w:pos="993"/>
          <w:tab w:val="left" w:pos="1048"/>
          <w:tab w:val="left" w:pos="4820"/>
        </w:tabs>
        <w:ind w:left="1418" w:hanging="567"/>
      </w:pPr>
      <w:r>
        <w:t xml:space="preserve">6.9.1. Negocios simulados. </w:t>
      </w:r>
    </w:p>
    <w:p w:rsidR="003E4D51" w:rsidRDefault="003E4D51" w:rsidP="003E4D51">
      <w:pPr>
        <w:pStyle w:val="Sangra2detindependiente"/>
        <w:tabs>
          <w:tab w:val="left" w:pos="993"/>
          <w:tab w:val="left" w:pos="1048"/>
          <w:tab w:val="left" w:pos="4820"/>
        </w:tabs>
        <w:ind w:left="1418" w:hanging="567"/>
      </w:pPr>
      <w:r>
        <w:t>6.9.2. Negocios indirectos.</w:t>
      </w:r>
    </w:p>
    <w:p w:rsidR="003E4D51" w:rsidRDefault="003E4D51" w:rsidP="003E4D51">
      <w:pPr>
        <w:tabs>
          <w:tab w:val="left" w:pos="567"/>
          <w:tab w:val="left" w:pos="993"/>
          <w:tab w:val="left" w:pos="1048"/>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caps/>
          <w:sz w:val="20"/>
        </w:rPr>
      </w:pPr>
      <w:r>
        <w:rPr>
          <w:rFonts w:ascii="Times New Roman" w:hAnsi="Times New Roman"/>
          <w:b/>
          <w:caps/>
          <w:sz w:val="20"/>
        </w:rPr>
        <w:t>BIBLIOGRAFIA</w:t>
      </w:r>
    </w:p>
    <w:p w:rsidR="003E4D51" w:rsidRDefault="003E4D51" w:rsidP="003E4D51">
      <w:pPr>
        <w:tabs>
          <w:tab w:val="left" w:pos="567"/>
          <w:tab w:val="left" w:pos="993"/>
          <w:tab w:val="left" w:pos="4820"/>
        </w:tabs>
        <w:ind w:right="1116" w:hanging="8"/>
        <w:jc w:val="both"/>
        <w:rPr>
          <w:rFonts w:ascii="Times New Roman" w:hAnsi="Times New Roman"/>
          <w:b/>
          <w:caps/>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Diez Picazo, L.,</w:t>
      </w:r>
      <w:r>
        <w:rPr>
          <w:rFonts w:ascii="Times New Roman" w:hAnsi="Times New Roman"/>
          <w:sz w:val="20"/>
        </w:rPr>
        <w:t xml:space="preserve"> </w:t>
      </w:r>
      <w:r>
        <w:rPr>
          <w:rFonts w:ascii="Times New Roman" w:hAnsi="Times New Roman"/>
          <w:i/>
          <w:sz w:val="20"/>
        </w:rPr>
        <w:t>Fundamentos de Derecho patrimonial privado</w:t>
      </w:r>
      <w:r>
        <w:rPr>
          <w:rFonts w:ascii="Times New Roman" w:hAnsi="Times New Roman"/>
          <w:sz w:val="20"/>
        </w:rPr>
        <w:t>. Madrid,  1993.</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Sánchez Calero, F.,</w:t>
      </w:r>
      <w:r>
        <w:rPr>
          <w:rFonts w:ascii="Times New Roman" w:hAnsi="Times New Roman"/>
          <w:sz w:val="20"/>
        </w:rPr>
        <w:t xml:space="preserve"> </w:t>
      </w:r>
      <w:r>
        <w:rPr>
          <w:rFonts w:ascii="Times New Roman" w:hAnsi="Times New Roman"/>
          <w:i/>
          <w:sz w:val="20"/>
        </w:rPr>
        <w:t>Principios de Derecho mercantil</w:t>
      </w:r>
      <w:r>
        <w:rPr>
          <w:rFonts w:ascii="Times New Roman" w:hAnsi="Times New Roman"/>
          <w:sz w:val="20"/>
        </w:rPr>
        <w:t>. Madrid, 1996.</w:t>
      </w:r>
    </w:p>
    <w:p w:rsidR="003E4D51" w:rsidRDefault="003E4D51" w:rsidP="003E4D51">
      <w:pPr>
        <w:tabs>
          <w:tab w:val="left" w:pos="567"/>
          <w:tab w:val="left" w:pos="993"/>
          <w:tab w:val="left" w:pos="4820"/>
        </w:tabs>
        <w:ind w:right="1116" w:hanging="8"/>
        <w:jc w:val="both"/>
        <w:rPr>
          <w:rFonts w:ascii="Times New Roman" w:hAnsi="Times New Roman"/>
          <w:sz w:val="20"/>
        </w:rPr>
      </w:pPr>
      <w:r>
        <w:rPr>
          <w:rFonts w:ascii="Times New Roman" w:hAnsi="Times New Roman"/>
          <w:caps/>
          <w:sz w:val="20"/>
        </w:rPr>
        <w:t>Valpuesta Eduardo Mª</w:t>
      </w:r>
      <w:proofErr w:type="gramStart"/>
      <w:r>
        <w:rPr>
          <w:rFonts w:ascii="Times New Roman" w:hAnsi="Times New Roman"/>
          <w:caps/>
          <w:sz w:val="20"/>
        </w:rPr>
        <w:t>.,</w:t>
      </w:r>
      <w:proofErr w:type="gramEnd"/>
      <w:r>
        <w:rPr>
          <w:rFonts w:ascii="Times New Roman" w:hAnsi="Times New Roman"/>
          <w:sz w:val="20"/>
        </w:rPr>
        <w:t xml:space="preserve"> </w:t>
      </w:r>
      <w:r>
        <w:rPr>
          <w:rFonts w:ascii="Times New Roman" w:hAnsi="Times New Roman"/>
          <w:i/>
          <w:sz w:val="20"/>
        </w:rPr>
        <w:t>Introducción al Derecho para no juristas</w:t>
      </w:r>
      <w:r>
        <w:rPr>
          <w:rFonts w:ascii="Times New Roman" w:hAnsi="Times New Roman"/>
          <w:sz w:val="20"/>
        </w:rPr>
        <w:t>. Pamplona, 1995.</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b/>
          <w:sz w:val="20"/>
        </w:rPr>
      </w:pPr>
      <w:r>
        <w:rPr>
          <w:rFonts w:ascii="Times New Roman" w:hAnsi="Times New Roman"/>
          <w:b/>
          <w:sz w:val="20"/>
        </w:rPr>
        <w:lastRenderedPageBreak/>
        <w:t>EXAMENES</w:t>
      </w:r>
    </w:p>
    <w:p w:rsidR="003E4D51" w:rsidRDefault="003E4D51" w:rsidP="003E4D51">
      <w:pPr>
        <w:tabs>
          <w:tab w:val="left" w:pos="567"/>
          <w:tab w:val="left" w:pos="993"/>
          <w:tab w:val="left" w:pos="4820"/>
        </w:tabs>
        <w:ind w:right="1116" w:hanging="8"/>
        <w:jc w:val="both"/>
        <w:rPr>
          <w:rFonts w:ascii="Times New Roman" w:hAnsi="Times New Roman"/>
          <w:b/>
          <w:sz w:val="20"/>
        </w:rPr>
      </w:pP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Se realizará un examen parcial en el mes de Diciembre y un examen final en Febrero. Este constará de cinco preguntas de corta extensión. El tiempo que se da para el desarrollo de las preguntas no pasa de una hora. Tres de las preguntas supondrán una repetición de los conceptos teóricos desarrollados en el libro de texto y en los apuntes de clase. Las otras dos preguntas exigirán por parte del alumno una pequeña aplicación de esos conceptos teóricos a un supuesto práctico, para comprobar que el alumno ha comprendido adecuadamente la teoría.</w:t>
      </w:r>
    </w:p>
    <w:p w:rsidR="003E4D51" w:rsidRDefault="003E4D51" w:rsidP="003E4D51">
      <w:pPr>
        <w:pStyle w:val="Sangra2detindependiente"/>
        <w:tabs>
          <w:tab w:val="left" w:pos="567"/>
          <w:tab w:val="left" w:pos="993"/>
          <w:tab w:val="left" w:pos="4820"/>
        </w:tabs>
      </w:pPr>
      <w:r>
        <w:t>Para superar la materia hace falta obtener un mínimo de cinco puntos; pero, además, hace falta que la puntuación de las preguntas no esté excesivamente descompensada. En este sentido, dos preguntas muy mal impiden aprobar el examen aunque la media matemática de la nota sea igual o superior a cinco.</w:t>
      </w:r>
    </w:p>
    <w:p w:rsidR="003E4D51" w:rsidRDefault="003E4D51" w:rsidP="003E4D51">
      <w:pPr>
        <w:tabs>
          <w:tab w:val="left" w:pos="567"/>
          <w:tab w:val="left" w:pos="993"/>
          <w:tab w:val="left" w:pos="4820"/>
        </w:tabs>
        <w:ind w:right="1116" w:firstLine="284"/>
        <w:jc w:val="both"/>
        <w:rPr>
          <w:rFonts w:ascii="Times New Roman" w:hAnsi="Times New Roman"/>
          <w:sz w:val="20"/>
        </w:rPr>
      </w:pPr>
      <w:r>
        <w:rPr>
          <w:rFonts w:ascii="Times New Roman" w:hAnsi="Times New Roman"/>
          <w:sz w:val="20"/>
        </w:rPr>
        <w:t>En el mes de Diciembre se realizará un examen parcial no liberatorio.</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LA INTEGRACIÓN EUROPEA: </w:t>
      </w:r>
    </w:p>
    <w:p w:rsidR="003E4D51" w:rsidRDefault="003E4D51" w:rsidP="003E4D51">
      <w:pPr>
        <w:tabs>
          <w:tab w:val="left" w:pos="567"/>
          <w:tab w:val="left" w:pos="993"/>
          <w:tab w:val="left" w:pos="4820"/>
        </w:tabs>
        <w:ind w:right="1116" w:hanging="8"/>
        <w:jc w:val="center"/>
        <w:rPr>
          <w:rFonts w:ascii="Times New Roman" w:hAnsi="Times New Roman"/>
          <w:b/>
          <w:sz w:val="20"/>
        </w:rPr>
      </w:pPr>
      <w:r>
        <w:rPr>
          <w:rFonts w:ascii="Times New Roman" w:hAnsi="Times New Roman"/>
          <w:b/>
          <w:sz w:val="20"/>
        </w:rPr>
        <w:t>CUESTIONES DE ACTUALIDAD (II)</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Enrique Banús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Seminario de I y II Ciclo de Humanidades</w:t>
      </w:r>
    </w:p>
    <w:p w:rsidR="003E4D51" w:rsidRDefault="003E4D51" w:rsidP="003E4D51">
      <w:pPr>
        <w:ind w:right="1116"/>
        <w:jc w:val="center"/>
        <w:rPr>
          <w:rFonts w:ascii="Times New Roman" w:hAnsi="Times New Roman"/>
          <w:sz w:val="20"/>
        </w:rPr>
      </w:pPr>
      <w:r>
        <w:rPr>
          <w:rFonts w:ascii="Times New Roman" w:hAnsi="Times New Roman"/>
          <w:sz w:val="20"/>
        </w:rPr>
        <w:t xml:space="preserve"> </w:t>
      </w:r>
    </w:p>
    <w:p w:rsidR="003E4D51" w:rsidRDefault="003E4D51" w:rsidP="003E4D51">
      <w:pPr>
        <w:ind w:right="1116"/>
        <w:rPr>
          <w:rFonts w:ascii="Times New Roman" w:hAnsi="Times New Roman"/>
          <w:b/>
          <w:sz w:val="20"/>
        </w:rPr>
      </w:pP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b/>
          <w:sz w:val="20"/>
        </w:rPr>
      </w:pPr>
      <w:r>
        <w:rPr>
          <w:rFonts w:ascii="Times New Roman" w:hAnsi="Times New Roman"/>
          <w:b/>
          <w:sz w:val="20"/>
        </w:rPr>
        <w:t>ESQUEMA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b/>
          <w:sz w:val="20"/>
        </w:rPr>
      </w:pP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caps/>
          <w:sz w:val="20"/>
        </w:rPr>
      </w:pPr>
      <w:r>
        <w:rPr>
          <w:rFonts w:ascii="Times New Roman" w:hAnsi="Times New Roman"/>
          <w:caps/>
          <w:sz w:val="20"/>
        </w:rPr>
        <w:t>I.</w:t>
      </w:r>
      <w:r>
        <w:rPr>
          <w:rFonts w:ascii="Times New Roman" w:hAnsi="Times New Roman"/>
          <w:b/>
          <w:caps/>
          <w:sz w:val="20"/>
        </w:rPr>
        <w:t xml:space="preserve"> </w:t>
      </w:r>
      <w:r>
        <w:rPr>
          <w:rFonts w:ascii="Times New Roman" w:hAnsi="Times New Roman"/>
          <w:caps/>
          <w:sz w:val="20"/>
        </w:rPr>
        <w:t>Algunas</w:t>
      </w:r>
      <w:r>
        <w:rPr>
          <w:rFonts w:ascii="Times New Roman" w:hAnsi="Times New Roman"/>
          <w:b/>
          <w:caps/>
          <w:sz w:val="20"/>
        </w:rPr>
        <w:t xml:space="preserve"> </w:t>
      </w:r>
      <w:r>
        <w:rPr>
          <w:rFonts w:ascii="Times New Roman" w:hAnsi="Times New Roman"/>
          <w:caps/>
          <w:sz w:val="20"/>
        </w:rPr>
        <w:t>Políticas de la Unión Europea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caps/>
          <w:sz w:val="20"/>
        </w:rPr>
      </w:pPr>
      <w:r>
        <w:rPr>
          <w:rFonts w:ascii="Times New Roman" w:hAnsi="Times New Roman"/>
          <w:caps/>
          <w:sz w:val="20"/>
        </w:rPr>
        <w:t>II. Del Tribunal de Justicia y su jurisprudencia.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both"/>
        <w:rPr>
          <w:rFonts w:ascii="Times New Roman" w:hAnsi="Times New Roman"/>
          <w:sz w:val="20"/>
        </w:rPr>
      </w:pPr>
    </w:p>
    <w:p w:rsidR="003E4D51" w:rsidRDefault="003E4D51" w:rsidP="003E4D51">
      <w:pPr>
        <w:pStyle w:val="Textoindependiente2"/>
        <w:spacing w:line="240" w:lineRule="auto"/>
        <w:ind w:firstLine="284"/>
      </w:pPr>
      <w:r>
        <w:t>A menudo se plantea el debate sobre la utilidad de la Unión Europea. En muchos casos es debido al desconocimiento de las actividades y las competencias de las instituciones europeas. ¿En qué ámbitos actúa la Unión Europea? Esta es la cuestión a la que responde la primera parte de la asignatura. La segunda parte de la asignatura tiene que ver con el hecho siguiente: Nadie duda de la importancia del Tribunal de Justicia de las Comunidades Europeas ("Tribunal de Luxemburgo").  Con su interpretación (vinculante) del Derecho Comunitario ha ido sentando las bases de lo que hoy es laUnión Europea. Muchas de sus sentencias son "clásicas" y deben conocerlas no sólo los juristas, sino personas  de todas las Facultades interesadas en una mayor comprensión de la realidad europea. En esta parte de la asignatura se comentarán aquellas sentencias que los expertos consideran especialmente relevantes, ordenadas según los temas que se indican para cada sesión.</w:t>
      </w:r>
    </w:p>
    <w:p w:rsidR="003E4D51" w:rsidRDefault="003E4D51" w:rsidP="003E4D51">
      <w:pPr>
        <w:ind w:right="1116" w:firstLine="284"/>
        <w:jc w:val="both"/>
        <w:rPr>
          <w:rFonts w:ascii="Times New Roman" w:hAnsi="Times New Roman"/>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Para participar en la asignatura no se requieren conocimientos especializados (está enfocada para estudiantes de todas las Facultades), pero sí nociones básicas de historia de la integración europea, de las instituciuones comunitarias y del proceso de toma de decisiones en la Unión Europea. Si no se dispone de ellas, se puede solicitar bibliografía en el Centro de Estudios Europeos.</w:t>
      </w:r>
    </w:p>
    <w:p w:rsidR="003E4D51" w:rsidRDefault="003E4D51" w:rsidP="003E4D51">
      <w:pPr>
        <w:ind w:right="1116"/>
        <w:jc w:val="center"/>
        <w:rPr>
          <w:rFonts w:ascii="Times New Roman" w:hAnsi="Times New Roman"/>
          <w:b/>
          <w:sz w:val="20"/>
        </w:rPr>
      </w:pP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rPr>
          <w:rFonts w:ascii="Times New Roman" w:hAnsi="Times New Roman"/>
          <w:caps/>
          <w:sz w:val="20"/>
        </w:rPr>
      </w:pPr>
      <w:r>
        <w:rPr>
          <w:rFonts w:ascii="Times New Roman" w:hAnsi="Times New Roman"/>
          <w:caps/>
          <w:sz w:val="20"/>
        </w:rPr>
        <w:t xml:space="preserve">I. Algunas Políticas de la Unión Europea </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center"/>
        <w:rPr>
          <w:rFonts w:ascii="Times New Roman" w:hAnsi="Times New Roman"/>
          <w:sz w:val="20"/>
        </w:rPr>
      </w:pPr>
    </w:p>
    <w:p w:rsidR="003E4D51" w:rsidRDefault="003E4D51" w:rsidP="003E4D51">
      <w:pPr>
        <w:ind w:right="1116"/>
        <w:rPr>
          <w:rFonts w:ascii="Times New Roman" w:hAnsi="Times New Roman"/>
          <w:sz w:val="20"/>
        </w:rPr>
      </w:pPr>
      <w:r>
        <w:rPr>
          <w:rFonts w:ascii="Times New Roman" w:hAnsi="Times New Roman"/>
          <w:sz w:val="20"/>
        </w:rPr>
        <w:t>1. El presupuesto de la Unión Europea: la financiación de las políticas</w:t>
      </w:r>
    </w:p>
    <w:p w:rsidR="003E4D51" w:rsidRDefault="003E4D51" w:rsidP="003E4D51">
      <w:pPr>
        <w:ind w:right="1116"/>
        <w:rPr>
          <w:rFonts w:ascii="Times New Roman" w:hAnsi="Times New Roman"/>
          <w:sz w:val="20"/>
        </w:rPr>
      </w:pPr>
      <w:r>
        <w:rPr>
          <w:rFonts w:ascii="Times New Roman" w:hAnsi="Times New Roman"/>
          <w:sz w:val="20"/>
        </w:rPr>
        <w:t>2. La política de defensa de la competencia</w:t>
      </w:r>
    </w:p>
    <w:p w:rsidR="003E4D51" w:rsidRDefault="003E4D51" w:rsidP="003E4D51">
      <w:pPr>
        <w:ind w:right="1116"/>
        <w:rPr>
          <w:rFonts w:ascii="Times New Roman" w:hAnsi="Times New Roman"/>
          <w:sz w:val="20"/>
        </w:rPr>
      </w:pPr>
      <w:r>
        <w:rPr>
          <w:rFonts w:ascii="Times New Roman" w:hAnsi="Times New Roman"/>
          <w:sz w:val="20"/>
        </w:rPr>
        <w:t>3. El mercado interior (I): Libre circulación de bienes y servicios</w:t>
      </w:r>
    </w:p>
    <w:p w:rsidR="003E4D51" w:rsidRDefault="003E4D51" w:rsidP="003E4D51">
      <w:pPr>
        <w:ind w:right="1116"/>
        <w:rPr>
          <w:rFonts w:ascii="Times New Roman" w:hAnsi="Times New Roman"/>
          <w:sz w:val="20"/>
        </w:rPr>
      </w:pPr>
      <w:r>
        <w:rPr>
          <w:rFonts w:ascii="Times New Roman" w:hAnsi="Times New Roman"/>
          <w:sz w:val="20"/>
        </w:rPr>
        <w:t>4. El mercado interior (II): Movilidad de los factores productivos</w:t>
      </w:r>
    </w:p>
    <w:p w:rsidR="003E4D51" w:rsidRDefault="003E4D51" w:rsidP="003E4D51">
      <w:pPr>
        <w:ind w:right="1116"/>
        <w:rPr>
          <w:rFonts w:ascii="Times New Roman" w:hAnsi="Times New Roman"/>
          <w:sz w:val="20"/>
        </w:rPr>
      </w:pPr>
      <w:r>
        <w:rPr>
          <w:rFonts w:ascii="Times New Roman" w:hAnsi="Times New Roman"/>
          <w:sz w:val="20"/>
        </w:rPr>
        <w:t>5. El mercado interior (III): Libre circulación de personas y capitales</w:t>
      </w:r>
    </w:p>
    <w:p w:rsidR="003E4D51" w:rsidRDefault="003E4D51" w:rsidP="003E4D51">
      <w:pPr>
        <w:ind w:right="1116"/>
        <w:rPr>
          <w:rFonts w:ascii="Times New Roman" w:hAnsi="Times New Roman"/>
          <w:sz w:val="20"/>
        </w:rPr>
      </w:pPr>
      <w:r>
        <w:rPr>
          <w:rFonts w:ascii="Times New Roman" w:hAnsi="Times New Roman"/>
          <w:sz w:val="20"/>
        </w:rPr>
        <w:t>6. Armonización fiscal</w:t>
      </w:r>
    </w:p>
    <w:p w:rsidR="003E4D51" w:rsidRDefault="003E4D51" w:rsidP="003E4D51">
      <w:pPr>
        <w:ind w:right="1116"/>
        <w:rPr>
          <w:rFonts w:ascii="Times New Roman" w:hAnsi="Times New Roman"/>
          <w:sz w:val="20"/>
        </w:rPr>
      </w:pPr>
      <w:r>
        <w:rPr>
          <w:rFonts w:ascii="Times New Roman" w:hAnsi="Times New Roman"/>
          <w:sz w:val="20"/>
        </w:rPr>
        <w:t>7. Política industrial</w:t>
      </w:r>
    </w:p>
    <w:p w:rsidR="003E4D51" w:rsidRDefault="003E4D51" w:rsidP="003E4D51">
      <w:pPr>
        <w:ind w:right="1116"/>
        <w:rPr>
          <w:rFonts w:ascii="Times New Roman" w:hAnsi="Times New Roman"/>
          <w:sz w:val="20"/>
        </w:rPr>
      </w:pPr>
      <w:r>
        <w:rPr>
          <w:rFonts w:ascii="Times New Roman" w:hAnsi="Times New Roman"/>
          <w:sz w:val="20"/>
        </w:rPr>
        <w:t xml:space="preserve">8. Política de transportes y redes transeuropeas </w:t>
      </w:r>
    </w:p>
    <w:p w:rsidR="003E4D51" w:rsidRDefault="003E4D51" w:rsidP="003E4D51">
      <w:pPr>
        <w:ind w:right="1116"/>
        <w:rPr>
          <w:rFonts w:ascii="Times New Roman" w:hAnsi="Times New Roman"/>
          <w:sz w:val="20"/>
        </w:rPr>
      </w:pPr>
      <w:r>
        <w:rPr>
          <w:rFonts w:ascii="Times New Roman" w:hAnsi="Times New Roman"/>
          <w:sz w:val="20"/>
        </w:rPr>
        <w:t>9. La política agraria común y la política de pesca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center"/>
        <w:rPr>
          <w:rFonts w:ascii="Times New Roman" w:hAnsi="Times New Roman"/>
          <w:sz w:val="20"/>
        </w:rPr>
      </w:pP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rPr>
          <w:rFonts w:ascii="Times New Roman" w:hAnsi="Times New Roman"/>
          <w:caps/>
          <w:sz w:val="20"/>
        </w:rPr>
      </w:pPr>
      <w:r>
        <w:rPr>
          <w:rFonts w:ascii="Times New Roman" w:hAnsi="Times New Roman"/>
          <w:caps/>
          <w:sz w:val="20"/>
        </w:rPr>
        <w:t>II. Del Tribunal de Justicia y su jurisprudencia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jc w:val="center"/>
        <w:rPr>
          <w:rFonts w:ascii="Times New Roman" w:hAnsi="Times New Roman"/>
          <w:sz w:val="20"/>
        </w:rPr>
      </w:pPr>
    </w:p>
    <w:p w:rsidR="003E4D51" w:rsidRDefault="003E4D51" w:rsidP="003E4D51">
      <w:pPr>
        <w:ind w:right="1116"/>
        <w:rPr>
          <w:rFonts w:ascii="Times New Roman" w:hAnsi="Times New Roman"/>
          <w:sz w:val="20"/>
        </w:rPr>
      </w:pPr>
      <w:r>
        <w:rPr>
          <w:rFonts w:ascii="Times New Roman" w:hAnsi="Times New Roman"/>
          <w:sz w:val="20"/>
        </w:rPr>
        <w:t>1. La importancia del Tribunal de Justicia</w:t>
      </w:r>
    </w:p>
    <w:p w:rsidR="003E4D51" w:rsidRDefault="003E4D51" w:rsidP="003E4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right="1116"/>
        <w:rPr>
          <w:rFonts w:ascii="Times New Roman" w:hAnsi="Times New Roman"/>
          <w:sz w:val="20"/>
        </w:rPr>
      </w:pPr>
      <w:r>
        <w:rPr>
          <w:rFonts w:ascii="Times New Roman" w:hAnsi="Times New Roman"/>
          <w:sz w:val="20"/>
        </w:rPr>
        <w:t xml:space="preserve">2. Características del Ordenamiento Comunitario </w:t>
      </w:r>
    </w:p>
    <w:p w:rsidR="003E4D51" w:rsidRDefault="003E4D51" w:rsidP="003E4D51">
      <w:pPr>
        <w:ind w:right="1116"/>
        <w:rPr>
          <w:rFonts w:ascii="Times New Roman" w:hAnsi="Times New Roman"/>
          <w:i/>
          <w:sz w:val="20"/>
        </w:rPr>
      </w:pPr>
      <w:r>
        <w:rPr>
          <w:rFonts w:ascii="Times New Roman" w:hAnsi="Times New Roman"/>
          <w:sz w:val="20"/>
        </w:rPr>
        <w:t>Común</w:t>
      </w:r>
    </w:p>
    <w:p w:rsidR="003E4D51" w:rsidRDefault="003E4D51" w:rsidP="003E4D51">
      <w:pPr>
        <w:ind w:right="1116"/>
        <w:rPr>
          <w:rFonts w:ascii="Times New Roman" w:hAnsi="Times New Roman"/>
          <w:i/>
          <w:sz w:val="20"/>
        </w:rPr>
      </w:pPr>
      <w:r>
        <w:rPr>
          <w:rFonts w:ascii="Times New Roman" w:hAnsi="Times New Roman"/>
          <w:sz w:val="20"/>
        </w:rPr>
        <w:t>3. Derechos Fundamentales</w:t>
      </w:r>
    </w:p>
    <w:p w:rsidR="003E4D51" w:rsidRDefault="003E4D51" w:rsidP="003E4D51">
      <w:pPr>
        <w:ind w:right="1116"/>
        <w:rPr>
          <w:rFonts w:ascii="Times New Roman" w:hAnsi="Times New Roman"/>
          <w:sz w:val="20"/>
        </w:rPr>
      </w:pPr>
      <w:r>
        <w:rPr>
          <w:rFonts w:ascii="Times New Roman" w:hAnsi="Times New Roman"/>
          <w:sz w:val="20"/>
        </w:rPr>
        <w:t>4. Libre Circulación de Mercancías y Capitales</w:t>
      </w:r>
    </w:p>
    <w:p w:rsidR="003E4D51" w:rsidRDefault="003E4D51" w:rsidP="003E4D51">
      <w:pPr>
        <w:ind w:right="1116"/>
        <w:rPr>
          <w:rFonts w:ascii="Times New Roman" w:hAnsi="Times New Roman"/>
          <w:i/>
          <w:sz w:val="20"/>
        </w:rPr>
      </w:pPr>
      <w:r>
        <w:rPr>
          <w:rFonts w:ascii="Times New Roman" w:hAnsi="Times New Roman"/>
          <w:sz w:val="20"/>
        </w:rPr>
        <w:t>5. Libre Circulación de Trabajadores, derecho de establecimiento y libre prestación de servicios. Política social.</w:t>
      </w:r>
    </w:p>
    <w:p w:rsidR="003E4D51" w:rsidRDefault="003E4D51" w:rsidP="003E4D51">
      <w:pPr>
        <w:ind w:right="1116"/>
        <w:rPr>
          <w:rFonts w:ascii="Times New Roman" w:hAnsi="Times New Roman"/>
          <w:i/>
          <w:sz w:val="20"/>
        </w:rPr>
      </w:pPr>
      <w:r>
        <w:rPr>
          <w:rFonts w:ascii="Times New Roman" w:hAnsi="Times New Roman"/>
          <w:sz w:val="20"/>
        </w:rPr>
        <w:t>6. El concepto de orden público y otras excepciones a las libertades fundamentales</w:t>
      </w:r>
    </w:p>
    <w:p w:rsidR="003E4D51" w:rsidRDefault="003E4D51" w:rsidP="003E4D51">
      <w:pPr>
        <w:ind w:right="1116"/>
        <w:rPr>
          <w:rFonts w:ascii="Times New Roman" w:hAnsi="Times New Roman"/>
          <w:i/>
          <w:sz w:val="20"/>
        </w:rPr>
      </w:pPr>
      <w:r>
        <w:rPr>
          <w:rFonts w:ascii="Times New Roman" w:hAnsi="Times New Roman"/>
          <w:sz w:val="20"/>
        </w:rPr>
        <w:t>7. Política de la Competencia</w:t>
      </w:r>
    </w:p>
    <w:p w:rsidR="003E4D51" w:rsidRDefault="003E4D51" w:rsidP="003E4D51">
      <w:pPr>
        <w:ind w:right="1116"/>
        <w:rPr>
          <w:rFonts w:ascii="Times New Roman" w:hAnsi="Times New Roman"/>
          <w:i/>
          <w:sz w:val="20"/>
        </w:rPr>
      </w:pPr>
      <w:r>
        <w:rPr>
          <w:rFonts w:ascii="Times New Roman" w:hAnsi="Times New Roman"/>
          <w:sz w:val="20"/>
        </w:rPr>
        <w:t>8. Política Agraria</w:t>
      </w:r>
      <w:r>
        <w:rPr>
          <w:rFonts w:ascii="Times New Roman" w:hAnsi="Times New Roman"/>
          <w:i/>
          <w:sz w:val="20"/>
        </w:rPr>
        <w:t xml:space="preserve"> </w:t>
      </w:r>
    </w:p>
    <w:p w:rsidR="003E4D51" w:rsidRDefault="003E4D51" w:rsidP="003E4D51">
      <w:pPr>
        <w:ind w:right="1116"/>
        <w:jc w:val="both"/>
        <w:rPr>
          <w:rFonts w:ascii="Times New Roman" w:hAnsi="Times New Roman"/>
          <w:sz w:val="20"/>
        </w:rPr>
      </w:pPr>
      <w:r>
        <w:rPr>
          <w:rFonts w:ascii="Times New Roman" w:hAnsi="Times New Roman"/>
          <w:sz w:val="20"/>
        </w:rPr>
        <w:t>9. Política Medioambiental</w:t>
      </w:r>
    </w:p>
    <w:p w:rsidR="003E4D51" w:rsidRDefault="003E4D51" w:rsidP="003E4D51">
      <w:pPr>
        <w:ind w:right="1116"/>
        <w:jc w:val="both"/>
        <w:rPr>
          <w:rFonts w:ascii="Times New Roman" w:hAnsi="Times New Roman"/>
          <w:sz w:val="20"/>
        </w:rPr>
      </w:pPr>
      <w:r>
        <w:rPr>
          <w:rFonts w:ascii="Times New Roman" w:hAnsi="Times New Roman"/>
          <w:sz w:val="20"/>
        </w:rPr>
        <w:t>10. Algunas sentencias recientes de especial relevancia.</w:t>
      </w:r>
    </w:p>
    <w:p w:rsidR="003E4D51" w:rsidRDefault="003E4D51" w:rsidP="003E4D51">
      <w:pPr>
        <w:ind w:right="1116"/>
        <w:jc w:val="both"/>
        <w:rPr>
          <w:rFonts w:ascii="Times New Roman" w:hAnsi="Times New Roman"/>
          <w:sz w:val="20"/>
        </w:rPr>
      </w:pPr>
    </w:p>
    <w:p w:rsidR="003E4D51" w:rsidRDefault="003E4D51" w:rsidP="003E4D51">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3E4D51" w:rsidRDefault="003E4D51" w:rsidP="003E4D51">
      <w:pPr>
        <w:tabs>
          <w:tab w:val="left" w:pos="600"/>
          <w:tab w:val="left" w:pos="960"/>
          <w:tab w:val="left" w:pos="1320"/>
        </w:tabs>
        <w:spacing w:line="0" w:lineRule="atLeast"/>
        <w:ind w:right="1116"/>
        <w:jc w:val="both"/>
        <w:rPr>
          <w:rFonts w:ascii="Times New Roman" w:hAnsi="Times New Roman"/>
          <w:sz w:val="20"/>
        </w:rPr>
      </w:pPr>
    </w:p>
    <w:p w:rsidR="003E4D51" w:rsidRDefault="003E4D51" w:rsidP="003E4D51">
      <w:pPr>
        <w:spacing w:line="0" w:lineRule="atLeast"/>
        <w:ind w:right="1116" w:firstLine="284"/>
        <w:jc w:val="both"/>
        <w:rPr>
          <w:rFonts w:ascii="Times New Roman" w:hAnsi="Times New Roman"/>
          <w:sz w:val="20"/>
        </w:rPr>
      </w:pPr>
      <w:r>
        <w:rPr>
          <w:rFonts w:ascii="Times New Roman" w:hAnsi="Times New Roman"/>
          <w:sz w:val="20"/>
        </w:rPr>
        <w:t>Previa consulta.</w:t>
      </w:r>
    </w:p>
    <w:p w:rsidR="003E4D51" w:rsidRDefault="003E4D51" w:rsidP="003E4D51">
      <w:pPr>
        <w:spacing w:line="0" w:lineRule="atLeast"/>
        <w:ind w:right="1116" w:firstLine="28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TÉCNICAS INFORMÁTICAS DE GESTIÓN</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Prof. Dr. Jorge Larena</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Seminario de I y II Ciclo de Humanidades</w:t>
      </w:r>
    </w:p>
    <w:p w:rsidR="003E4D51" w:rsidRDefault="003E4D51" w:rsidP="003E4D51">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t xml:space="preserve"> </w:t>
      </w: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tabs>
          <w:tab w:val="left" w:pos="567"/>
          <w:tab w:val="left" w:pos="993"/>
          <w:tab w:val="left" w:pos="4820"/>
        </w:tabs>
        <w:ind w:right="1116" w:hanging="8"/>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OBJETIVOS</w:t>
      </w:r>
    </w:p>
    <w:p w:rsidR="003E4D51" w:rsidRDefault="003E4D51" w:rsidP="003E4D51">
      <w:pPr>
        <w:pStyle w:val="TDC3"/>
      </w:pPr>
      <w:r>
        <w:t xml:space="preserve"> </w:t>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Conocer y aplicar los actuales programas y herramientas informáticas de gestión más </w:t>
      </w:r>
      <w:proofErr w:type="gramStart"/>
      <w:r>
        <w:rPr>
          <w:rFonts w:ascii="Times New Roman" w:hAnsi="Times New Roman"/>
          <w:sz w:val="20"/>
        </w:rPr>
        <w:t>utilizados</w:t>
      </w:r>
      <w:proofErr w:type="gramEnd"/>
      <w:r>
        <w:rPr>
          <w:rFonts w:ascii="Times New Roman" w:hAnsi="Times New Roman"/>
          <w:sz w:val="20"/>
        </w:rPr>
        <w:t xml:space="preserve"> en el ejercicio profesional, garantizando de esta forma una preparación básica e imprescindible para la inserción laboral de los universitarios</w:t>
      </w:r>
    </w:p>
    <w:p w:rsidR="003E4D51" w:rsidRDefault="003E4D51" w:rsidP="003E4D51">
      <w:pPr>
        <w:ind w:right="1116" w:firstLine="284"/>
        <w:jc w:val="both"/>
        <w:rPr>
          <w:rFonts w:ascii="Times New Roman" w:hAnsi="Times New Roman"/>
          <w:sz w:val="20"/>
        </w:rPr>
      </w:pPr>
      <w:r>
        <w:rPr>
          <w:rFonts w:ascii="Times New Roman" w:hAnsi="Times New Roman"/>
          <w:sz w:val="20"/>
        </w:rPr>
        <w:t>Ser capaz de desarrollar un Proyecto práctico complejo que reúna los elementos que en la realidad profesional son necesarios.</w:t>
      </w:r>
    </w:p>
    <w:p w:rsidR="003E4D51" w:rsidRDefault="003E4D51" w:rsidP="003E4D51">
      <w:pPr>
        <w:ind w:right="1116" w:firstLine="284"/>
        <w:jc w:val="both"/>
        <w:rPr>
          <w:rFonts w:ascii="Times New Roman" w:hAnsi="Times New Roman"/>
          <w:sz w:val="20"/>
        </w:rPr>
      </w:pPr>
      <w:r>
        <w:rPr>
          <w:rFonts w:ascii="Times New Roman" w:hAnsi="Times New Roman"/>
          <w:sz w:val="20"/>
        </w:rPr>
        <w:t>Conseguir destrezas en el manejo de equipos informáticos. Lograr una capacitación básica para la preparación y diseño de documentos profesionales: proyectos, presupuestos, presentaciones con transparencias, gráficas de planificaciones, cartas profesionales y envios promocionales relacionados con bases de datos, presentaciones gráficas económicas, curriculum vitae, actas de reuniones, circulares, etc.</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METODOLOGIA</w:t>
      </w:r>
    </w:p>
    <w:p w:rsidR="003E4D51" w:rsidRDefault="003E4D51" w:rsidP="003E4D51">
      <w:pPr>
        <w:ind w:right="1116"/>
        <w:jc w:val="both"/>
        <w:rPr>
          <w:rFonts w:ascii="Times New Roman" w:hAnsi="Times New Roman"/>
          <w:b/>
          <w:sz w:val="20"/>
        </w:rPr>
      </w:pPr>
    </w:p>
    <w:p w:rsidR="003E4D51" w:rsidRDefault="003E4D51" w:rsidP="003E4D51">
      <w:pPr>
        <w:ind w:right="1116" w:firstLine="284"/>
        <w:jc w:val="both"/>
        <w:rPr>
          <w:rFonts w:ascii="Times New Roman" w:hAnsi="Times New Roman"/>
          <w:sz w:val="20"/>
        </w:rPr>
      </w:pPr>
      <w:r>
        <w:rPr>
          <w:rFonts w:ascii="Times New Roman" w:hAnsi="Times New Roman"/>
          <w:sz w:val="20"/>
        </w:rPr>
        <w:t>La metodología empleada en la asignatura está encaminada a conseguir los objetivos propuestos.</w:t>
      </w:r>
    </w:p>
    <w:p w:rsidR="003E4D51" w:rsidRDefault="003E4D51" w:rsidP="003E4D51">
      <w:pPr>
        <w:pStyle w:val="Sangra2detindependiente"/>
      </w:pPr>
      <w:r>
        <w:t>Cada alumno realizará un trabajo de Curso denominado Proyecto que reunirá todos los ejercicios prácticos que se propongan así como todos los programas de informática que se revisen. El Proyecto relacionará de forma lógica todos los recursos informáticos que se trabajen con el objeto de desarrollar de manera completa todos los elementos y partes del proyecto.</w:t>
      </w:r>
    </w:p>
    <w:p w:rsidR="003E4D51" w:rsidRDefault="003E4D51" w:rsidP="003E4D51">
      <w:pPr>
        <w:ind w:right="1116" w:firstLine="284"/>
        <w:jc w:val="both"/>
        <w:rPr>
          <w:rFonts w:ascii="Times New Roman" w:hAnsi="Times New Roman"/>
          <w:sz w:val="20"/>
        </w:rPr>
      </w:pPr>
      <w:r>
        <w:rPr>
          <w:rFonts w:ascii="Times New Roman" w:hAnsi="Times New Roman"/>
          <w:sz w:val="20"/>
        </w:rPr>
        <w:t xml:space="preserve">Los ejercicios de cada programa informático se apoyarán en unas sesiones teóricas específicas para cada programa. </w:t>
      </w:r>
    </w:p>
    <w:p w:rsidR="003E4D51" w:rsidRDefault="003E4D51" w:rsidP="003E4D51">
      <w:pPr>
        <w:ind w:right="1116" w:firstLine="284"/>
        <w:jc w:val="both"/>
        <w:rPr>
          <w:rFonts w:ascii="Times New Roman" w:hAnsi="Times New Roman"/>
          <w:sz w:val="20"/>
        </w:rPr>
      </w:pPr>
      <w:r>
        <w:rPr>
          <w:rFonts w:ascii="Times New Roman" w:hAnsi="Times New Roman"/>
          <w:sz w:val="20"/>
        </w:rPr>
        <w:t>Por el carácter de la asignatura y de los trabajos prácticos previstos se trabajará frecuentemente en equipos reducidos y se empleará abundante material audiovisual en las sesiones teóricas.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TEMARIO</w:t>
      </w:r>
    </w:p>
    <w:p w:rsidR="003E4D51" w:rsidRDefault="003E4D51" w:rsidP="003E4D51">
      <w:pPr>
        <w:ind w:right="1116"/>
        <w:jc w:val="both"/>
        <w:rPr>
          <w:rFonts w:ascii="Times New Roman" w:hAnsi="Times New Roman"/>
          <w:b/>
          <w:sz w:val="20"/>
        </w:rPr>
      </w:pPr>
    </w:p>
    <w:p w:rsidR="003E4D51" w:rsidRDefault="003E4D51" w:rsidP="003E4D51">
      <w:pPr>
        <w:pStyle w:val="Sangra2detindependiente"/>
      </w:pPr>
      <w:r>
        <w:t>El estudio y práctica de cada una de las herramientas informática se realizará de forma relacionada entre todos los programas previstos en la asignatura, garantizando que los alumnos comprendan la especificidad y complementariedad de cada herramienta de cara al desarrollo del Proyecto de Curso que tendrá de realizar cada alumno.</w:t>
      </w:r>
    </w:p>
    <w:p w:rsidR="003E4D51" w:rsidRDefault="003E4D51" w:rsidP="003E4D51">
      <w:pPr>
        <w:pStyle w:val="Sangra2detindependiente"/>
        <w:rPr>
          <w:b/>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4322"/>
      </w:tblGrid>
      <w:tr w:rsidR="003E4D51" w:rsidTr="003E4D51">
        <w:tc>
          <w:tcPr>
            <w:tcW w:w="2480" w:type="dxa"/>
            <w:tcBorders>
              <w:top w:val="single" w:sz="6" w:space="0" w:color="auto"/>
              <w:left w:val="single" w:sz="6" w:space="0" w:color="auto"/>
              <w:bottom w:val="single" w:sz="6" w:space="0" w:color="auto"/>
              <w:right w:val="single" w:sz="6" w:space="0" w:color="auto"/>
            </w:tcBorders>
            <w:hideMark/>
          </w:tcPr>
          <w:p w:rsidR="003E4D51" w:rsidRDefault="003E4D51">
            <w:pPr>
              <w:ind w:right="213"/>
              <w:jc w:val="both"/>
              <w:rPr>
                <w:rFonts w:ascii="Times New Roman" w:hAnsi="Times New Roman"/>
                <w:b/>
                <w:sz w:val="20"/>
              </w:rPr>
            </w:pPr>
            <w:r>
              <w:rPr>
                <w:rFonts w:ascii="Times New Roman" w:hAnsi="Times New Roman"/>
                <w:b/>
                <w:sz w:val="20"/>
              </w:rPr>
              <w:lastRenderedPageBreak/>
              <w:t>Programas  Básicos</w:t>
            </w:r>
          </w:p>
        </w:tc>
        <w:tc>
          <w:tcPr>
            <w:tcW w:w="4322" w:type="dxa"/>
            <w:tcBorders>
              <w:top w:val="single" w:sz="6" w:space="0" w:color="auto"/>
              <w:left w:val="single" w:sz="6" w:space="0" w:color="auto"/>
              <w:bottom w:val="single" w:sz="6" w:space="0" w:color="auto"/>
              <w:right w:val="single" w:sz="6" w:space="0" w:color="auto"/>
            </w:tcBorders>
            <w:hideMark/>
          </w:tcPr>
          <w:p w:rsidR="003E4D51" w:rsidRDefault="003E4D51">
            <w:pPr>
              <w:ind w:right="283"/>
              <w:jc w:val="both"/>
              <w:rPr>
                <w:rFonts w:ascii="Times New Roman" w:hAnsi="Times New Roman"/>
                <w:b/>
                <w:sz w:val="20"/>
              </w:rPr>
            </w:pPr>
            <w:r>
              <w:rPr>
                <w:rFonts w:ascii="Times New Roman" w:hAnsi="Times New Roman"/>
                <w:b/>
                <w:sz w:val="20"/>
              </w:rPr>
              <w:t>Aplicación</w:t>
            </w:r>
          </w:p>
        </w:tc>
      </w:tr>
      <w:tr w:rsidR="003E4D51" w:rsidTr="003E4D51">
        <w:tc>
          <w:tcPr>
            <w:tcW w:w="2480" w:type="dxa"/>
            <w:tcBorders>
              <w:top w:val="single" w:sz="6" w:space="0" w:color="auto"/>
              <w:left w:val="single" w:sz="6" w:space="0" w:color="auto"/>
              <w:bottom w:val="single" w:sz="6" w:space="0" w:color="auto"/>
              <w:right w:val="single" w:sz="6" w:space="0" w:color="auto"/>
            </w:tcBorders>
            <w:hideMark/>
          </w:tcPr>
          <w:p w:rsidR="003E4D51" w:rsidRDefault="003E4D51">
            <w:pPr>
              <w:ind w:right="213"/>
              <w:rPr>
                <w:rFonts w:ascii="Times New Roman" w:hAnsi="Times New Roman"/>
                <w:sz w:val="20"/>
              </w:rPr>
            </w:pPr>
            <w:r>
              <w:rPr>
                <w:rFonts w:ascii="Times New Roman" w:hAnsi="Times New Roman"/>
                <w:sz w:val="20"/>
              </w:rPr>
              <w:t>Word</w:t>
            </w:r>
          </w:p>
        </w:tc>
        <w:tc>
          <w:tcPr>
            <w:tcW w:w="4322" w:type="dxa"/>
            <w:tcBorders>
              <w:top w:val="single" w:sz="6" w:space="0" w:color="auto"/>
              <w:left w:val="single" w:sz="6" w:space="0" w:color="auto"/>
              <w:bottom w:val="single" w:sz="6" w:space="0" w:color="auto"/>
              <w:right w:val="single" w:sz="6" w:space="0" w:color="auto"/>
            </w:tcBorders>
            <w:hideMark/>
          </w:tcPr>
          <w:p w:rsidR="003E4D51" w:rsidRDefault="003E4D51">
            <w:pPr>
              <w:ind w:right="283"/>
              <w:jc w:val="both"/>
              <w:rPr>
                <w:rFonts w:ascii="Times New Roman" w:hAnsi="Times New Roman"/>
                <w:sz w:val="20"/>
              </w:rPr>
            </w:pPr>
            <w:r>
              <w:rPr>
                <w:rFonts w:ascii="Times New Roman" w:hAnsi="Times New Roman"/>
                <w:sz w:val="20"/>
              </w:rPr>
              <w:t>Procesamiento de texto, combinaciones con todos los demás programas, CV, modelos de documentación de empresa, tablas, recursos gráficos</w:t>
            </w:r>
          </w:p>
        </w:tc>
      </w:tr>
      <w:tr w:rsidR="003E4D51" w:rsidTr="003E4D51">
        <w:tc>
          <w:tcPr>
            <w:tcW w:w="2480" w:type="dxa"/>
            <w:tcBorders>
              <w:top w:val="single" w:sz="6" w:space="0" w:color="auto"/>
              <w:left w:val="single" w:sz="6" w:space="0" w:color="auto"/>
              <w:bottom w:val="single" w:sz="6" w:space="0" w:color="auto"/>
              <w:right w:val="single" w:sz="6" w:space="0" w:color="auto"/>
            </w:tcBorders>
            <w:hideMark/>
          </w:tcPr>
          <w:p w:rsidR="003E4D51" w:rsidRDefault="003E4D51">
            <w:pPr>
              <w:ind w:right="213"/>
              <w:rPr>
                <w:rFonts w:ascii="Times New Roman" w:hAnsi="Times New Roman"/>
                <w:sz w:val="20"/>
              </w:rPr>
            </w:pPr>
            <w:r>
              <w:rPr>
                <w:rFonts w:ascii="Times New Roman" w:hAnsi="Times New Roman"/>
                <w:sz w:val="20"/>
              </w:rPr>
              <w:t>Excell</w:t>
            </w:r>
          </w:p>
        </w:tc>
        <w:tc>
          <w:tcPr>
            <w:tcW w:w="4322" w:type="dxa"/>
            <w:tcBorders>
              <w:top w:val="single" w:sz="6" w:space="0" w:color="auto"/>
              <w:left w:val="single" w:sz="6" w:space="0" w:color="auto"/>
              <w:bottom w:val="single" w:sz="6" w:space="0" w:color="auto"/>
              <w:right w:val="single" w:sz="6" w:space="0" w:color="auto"/>
            </w:tcBorders>
            <w:hideMark/>
          </w:tcPr>
          <w:p w:rsidR="003E4D51" w:rsidRDefault="003E4D51">
            <w:pPr>
              <w:ind w:right="283"/>
              <w:jc w:val="both"/>
              <w:rPr>
                <w:rFonts w:ascii="Times New Roman" w:hAnsi="Times New Roman"/>
                <w:sz w:val="20"/>
              </w:rPr>
            </w:pPr>
            <w:r>
              <w:rPr>
                <w:rFonts w:ascii="Times New Roman" w:hAnsi="Times New Roman"/>
                <w:sz w:val="20"/>
              </w:rPr>
              <w:t>Hoja de cálculo, preparación de hojas de control y de cálculo de diferentes parámetros, gestión financiera, presupuestos, cuentas de resultado, relaciones con bases de datos y procesador de texto, gráficos, importación y exportación de información</w:t>
            </w:r>
          </w:p>
        </w:tc>
      </w:tr>
      <w:tr w:rsidR="003E4D51" w:rsidTr="003E4D51">
        <w:tc>
          <w:tcPr>
            <w:tcW w:w="2480" w:type="dxa"/>
            <w:tcBorders>
              <w:top w:val="single" w:sz="6" w:space="0" w:color="auto"/>
              <w:left w:val="single" w:sz="6" w:space="0" w:color="auto"/>
              <w:bottom w:val="single" w:sz="6" w:space="0" w:color="auto"/>
              <w:right w:val="single" w:sz="6" w:space="0" w:color="auto"/>
            </w:tcBorders>
            <w:hideMark/>
          </w:tcPr>
          <w:p w:rsidR="003E4D51" w:rsidRDefault="003E4D51">
            <w:pPr>
              <w:ind w:right="213"/>
              <w:rPr>
                <w:rFonts w:ascii="Times New Roman" w:hAnsi="Times New Roman"/>
                <w:sz w:val="20"/>
              </w:rPr>
            </w:pPr>
            <w:r>
              <w:rPr>
                <w:rFonts w:ascii="Times New Roman" w:hAnsi="Times New Roman"/>
                <w:sz w:val="20"/>
              </w:rPr>
              <w:t>Access</w:t>
            </w:r>
          </w:p>
        </w:tc>
        <w:tc>
          <w:tcPr>
            <w:tcW w:w="4322" w:type="dxa"/>
            <w:tcBorders>
              <w:top w:val="single" w:sz="6" w:space="0" w:color="auto"/>
              <w:left w:val="single" w:sz="6" w:space="0" w:color="auto"/>
              <w:bottom w:val="single" w:sz="6" w:space="0" w:color="auto"/>
              <w:right w:val="single" w:sz="6" w:space="0" w:color="auto"/>
            </w:tcBorders>
            <w:hideMark/>
          </w:tcPr>
          <w:p w:rsidR="003E4D51" w:rsidRDefault="003E4D51">
            <w:pPr>
              <w:ind w:right="283"/>
              <w:jc w:val="both"/>
              <w:rPr>
                <w:rFonts w:ascii="Times New Roman" w:hAnsi="Times New Roman"/>
                <w:sz w:val="20"/>
              </w:rPr>
            </w:pPr>
            <w:r>
              <w:rPr>
                <w:rFonts w:ascii="Times New Roman" w:hAnsi="Times New Roman"/>
                <w:sz w:val="20"/>
              </w:rPr>
              <w:t>Bases de datos, combinaciones con Excell y Word, preparación de tablas, informes automáticos, consultas personalizadas, etc.</w:t>
            </w:r>
          </w:p>
        </w:tc>
      </w:tr>
      <w:tr w:rsidR="003E4D51" w:rsidTr="003E4D51">
        <w:tc>
          <w:tcPr>
            <w:tcW w:w="2480" w:type="dxa"/>
            <w:tcBorders>
              <w:top w:val="single" w:sz="6" w:space="0" w:color="auto"/>
              <w:left w:val="single" w:sz="6" w:space="0" w:color="auto"/>
              <w:bottom w:val="single" w:sz="6" w:space="0" w:color="auto"/>
              <w:right w:val="single" w:sz="6" w:space="0" w:color="auto"/>
            </w:tcBorders>
            <w:hideMark/>
          </w:tcPr>
          <w:p w:rsidR="003E4D51" w:rsidRDefault="003E4D51">
            <w:pPr>
              <w:ind w:right="213"/>
              <w:rPr>
                <w:rFonts w:ascii="Times New Roman" w:hAnsi="Times New Roman"/>
                <w:sz w:val="20"/>
              </w:rPr>
            </w:pPr>
            <w:r>
              <w:rPr>
                <w:rFonts w:ascii="Times New Roman" w:hAnsi="Times New Roman"/>
                <w:sz w:val="20"/>
              </w:rPr>
              <w:t>Project</w:t>
            </w:r>
          </w:p>
        </w:tc>
        <w:tc>
          <w:tcPr>
            <w:tcW w:w="4322" w:type="dxa"/>
            <w:tcBorders>
              <w:top w:val="single" w:sz="6" w:space="0" w:color="auto"/>
              <w:left w:val="single" w:sz="6" w:space="0" w:color="auto"/>
              <w:bottom w:val="single" w:sz="6" w:space="0" w:color="auto"/>
              <w:right w:val="single" w:sz="6" w:space="0" w:color="auto"/>
            </w:tcBorders>
            <w:hideMark/>
          </w:tcPr>
          <w:p w:rsidR="003E4D51" w:rsidRDefault="003E4D51">
            <w:pPr>
              <w:ind w:right="283"/>
              <w:jc w:val="both"/>
              <w:rPr>
                <w:rFonts w:ascii="Times New Roman" w:hAnsi="Times New Roman"/>
                <w:sz w:val="20"/>
              </w:rPr>
            </w:pPr>
            <w:r>
              <w:rPr>
                <w:rFonts w:ascii="Times New Roman" w:hAnsi="Times New Roman"/>
                <w:sz w:val="20"/>
              </w:rPr>
              <w:t>Planificación de proyectos y organización de recursos: humanos, económicos y temporales; previsión y de desarrollo de tareas, control de ejecución de programas, Diagramas Pert, Gant, Flujos de procesos, etc.</w:t>
            </w:r>
          </w:p>
        </w:tc>
      </w:tr>
      <w:tr w:rsidR="003E4D51" w:rsidTr="003E4D51">
        <w:tc>
          <w:tcPr>
            <w:tcW w:w="2480" w:type="dxa"/>
            <w:tcBorders>
              <w:top w:val="single" w:sz="6" w:space="0" w:color="auto"/>
              <w:left w:val="single" w:sz="6" w:space="0" w:color="auto"/>
              <w:bottom w:val="single" w:sz="6" w:space="0" w:color="auto"/>
              <w:right w:val="single" w:sz="6" w:space="0" w:color="auto"/>
            </w:tcBorders>
            <w:hideMark/>
          </w:tcPr>
          <w:p w:rsidR="003E4D51" w:rsidRDefault="003E4D51">
            <w:pPr>
              <w:ind w:right="213"/>
              <w:rPr>
                <w:rFonts w:ascii="Times New Roman" w:hAnsi="Times New Roman"/>
                <w:sz w:val="20"/>
              </w:rPr>
            </w:pPr>
            <w:r>
              <w:rPr>
                <w:rFonts w:ascii="Times New Roman" w:hAnsi="Times New Roman"/>
                <w:sz w:val="20"/>
              </w:rPr>
              <w:t>Power Point</w:t>
            </w:r>
          </w:p>
        </w:tc>
        <w:tc>
          <w:tcPr>
            <w:tcW w:w="4322" w:type="dxa"/>
            <w:tcBorders>
              <w:top w:val="single" w:sz="6" w:space="0" w:color="auto"/>
              <w:left w:val="single" w:sz="6" w:space="0" w:color="auto"/>
              <w:bottom w:val="single" w:sz="6" w:space="0" w:color="auto"/>
              <w:right w:val="single" w:sz="6" w:space="0" w:color="auto"/>
            </w:tcBorders>
            <w:hideMark/>
          </w:tcPr>
          <w:p w:rsidR="003E4D51" w:rsidRDefault="003E4D51">
            <w:pPr>
              <w:ind w:right="283"/>
              <w:jc w:val="both"/>
              <w:rPr>
                <w:rFonts w:ascii="Times New Roman" w:hAnsi="Times New Roman"/>
                <w:sz w:val="20"/>
              </w:rPr>
            </w:pPr>
            <w:r>
              <w:rPr>
                <w:rFonts w:ascii="Times New Roman" w:hAnsi="Times New Roman"/>
                <w:sz w:val="20"/>
              </w:rPr>
              <w:t>Presentaciones gráficas, preparación de transparencias: diseño y composición, captura de elementos de otros programas, recursos de animación, material de apoyo de presentaciones</w:t>
            </w:r>
          </w:p>
        </w:tc>
      </w:tr>
      <w:tr w:rsidR="003E4D51" w:rsidTr="003E4D51">
        <w:tc>
          <w:tcPr>
            <w:tcW w:w="2480" w:type="dxa"/>
            <w:tcBorders>
              <w:top w:val="single" w:sz="6" w:space="0" w:color="auto"/>
              <w:left w:val="single" w:sz="6" w:space="0" w:color="auto"/>
              <w:bottom w:val="single" w:sz="6" w:space="0" w:color="auto"/>
              <w:right w:val="single" w:sz="6" w:space="0" w:color="auto"/>
            </w:tcBorders>
            <w:hideMark/>
          </w:tcPr>
          <w:p w:rsidR="003E4D51" w:rsidRDefault="003E4D51">
            <w:pPr>
              <w:ind w:right="213"/>
              <w:rPr>
                <w:rFonts w:ascii="Times New Roman" w:hAnsi="Times New Roman"/>
                <w:sz w:val="20"/>
              </w:rPr>
            </w:pPr>
            <w:r>
              <w:rPr>
                <w:rFonts w:ascii="Times New Roman" w:hAnsi="Times New Roman"/>
                <w:sz w:val="20"/>
              </w:rPr>
              <w:t>Internet</w:t>
            </w:r>
          </w:p>
        </w:tc>
        <w:tc>
          <w:tcPr>
            <w:tcW w:w="4322" w:type="dxa"/>
            <w:tcBorders>
              <w:top w:val="single" w:sz="6" w:space="0" w:color="auto"/>
              <w:left w:val="single" w:sz="6" w:space="0" w:color="auto"/>
              <w:bottom w:val="single" w:sz="6" w:space="0" w:color="auto"/>
              <w:right w:val="single" w:sz="6" w:space="0" w:color="auto"/>
            </w:tcBorders>
            <w:hideMark/>
          </w:tcPr>
          <w:p w:rsidR="003E4D51" w:rsidRDefault="003E4D51">
            <w:pPr>
              <w:ind w:right="283"/>
              <w:jc w:val="both"/>
              <w:rPr>
                <w:rFonts w:ascii="Times New Roman" w:hAnsi="Times New Roman"/>
                <w:sz w:val="20"/>
              </w:rPr>
            </w:pPr>
            <w:r>
              <w:rPr>
                <w:rFonts w:ascii="Times New Roman" w:hAnsi="Times New Roman"/>
                <w:sz w:val="20"/>
              </w:rPr>
              <w:t>Buscadores de información por la red de internet, búsquedas cruzadas, procedimientos básicos, guías de usuario</w:t>
            </w:r>
          </w:p>
        </w:tc>
      </w:tr>
      <w:tr w:rsidR="003E4D51" w:rsidTr="003E4D51">
        <w:tc>
          <w:tcPr>
            <w:tcW w:w="2480" w:type="dxa"/>
            <w:tcBorders>
              <w:top w:val="single" w:sz="6" w:space="0" w:color="auto"/>
              <w:left w:val="single" w:sz="6" w:space="0" w:color="auto"/>
              <w:bottom w:val="single" w:sz="6" w:space="0" w:color="auto"/>
              <w:right w:val="single" w:sz="6" w:space="0" w:color="auto"/>
            </w:tcBorders>
            <w:hideMark/>
          </w:tcPr>
          <w:p w:rsidR="003E4D51" w:rsidRDefault="003E4D51">
            <w:pPr>
              <w:ind w:right="213"/>
              <w:rPr>
                <w:rFonts w:ascii="Times New Roman" w:hAnsi="Times New Roman"/>
                <w:sz w:val="20"/>
              </w:rPr>
            </w:pPr>
            <w:r>
              <w:rPr>
                <w:rFonts w:ascii="Times New Roman" w:hAnsi="Times New Roman"/>
                <w:sz w:val="20"/>
              </w:rPr>
              <w:t>Correo Electronico</w:t>
            </w:r>
          </w:p>
        </w:tc>
        <w:tc>
          <w:tcPr>
            <w:tcW w:w="4322" w:type="dxa"/>
            <w:tcBorders>
              <w:top w:val="single" w:sz="6" w:space="0" w:color="auto"/>
              <w:left w:val="single" w:sz="6" w:space="0" w:color="auto"/>
              <w:bottom w:val="single" w:sz="6" w:space="0" w:color="auto"/>
              <w:right w:val="single" w:sz="6" w:space="0" w:color="auto"/>
            </w:tcBorders>
            <w:hideMark/>
          </w:tcPr>
          <w:p w:rsidR="003E4D51" w:rsidRDefault="003E4D51">
            <w:pPr>
              <w:ind w:right="283"/>
              <w:jc w:val="both"/>
              <w:rPr>
                <w:rFonts w:ascii="Times New Roman" w:hAnsi="Times New Roman"/>
                <w:sz w:val="20"/>
              </w:rPr>
            </w:pPr>
            <w:r>
              <w:rPr>
                <w:rFonts w:ascii="Times New Roman" w:hAnsi="Times New Roman"/>
                <w:sz w:val="20"/>
              </w:rPr>
              <w:t xml:space="preserve">Comunicación en red, envío de documentos, apertura y gestión de cuentas electrónicas personalizadas, trabajos en grupo a través de la red. </w:t>
            </w:r>
          </w:p>
        </w:tc>
      </w:tr>
      <w:tr w:rsidR="003E4D51" w:rsidTr="003E4D51">
        <w:tc>
          <w:tcPr>
            <w:tcW w:w="2480" w:type="dxa"/>
            <w:tcBorders>
              <w:top w:val="single" w:sz="6" w:space="0" w:color="auto"/>
              <w:left w:val="single" w:sz="6" w:space="0" w:color="auto"/>
              <w:bottom w:val="single" w:sz="6" w:space="0" w:color="auto"/>
              <w:right w:val="single" w:sz="6" w:space="0" w:color="auto"/>
            </w:tcBorders>
            <w:hideMark/>
          </w:tcPr>
          <w:p w:rsidR="003E4D51" w:rsidRDefault="003E4D51">
            <w:pPr>
              <w:ind w:right="213"/>
              <w:rPr>
                <w:rFonts w:ascii="Times New Roman" w:hAnsi="Times New Roman"/>
                <w:sz w:val="20"/>
              </w:rPr>
            </w:pPr>
            <w:r>
              <w:rPr>
                <w:rFonts w:ascii="Times New Roman" w:hAnsi="Times New Roman"/>
                <w:sz w:val="20"/>
              </w:rPr>
              <w:t>Administrador De Archivos</w:t>
            </w:r>
          </w:p>
        </w:tc>
        <w:tc>
          <w:tcPr>
            <w:tcW w:w="4322" w:type="dxa"/>
            <w:tcBorders>
              <w:top w:val="single" w:sz="6" w:space="0" w:color="auto"/>
              <w:left w:val="single" w:sz="6" w:space="0" w:color="auto"/>
              <w:bottom w:val="single" w:sz="6" w:space="0" w:color="auto"/>
              <w:right w:val="single" w:sz="6" w:space="0" w:color="auto"/>
            </w:tcBorders>
            <w:hideMark/>
          </w:tcPr>
          <w:p w:rsidR="003E4D51" w:rsidRDefault="003E4D51">
            <w:pPr>
              <w:ind w:right="283"/>
              <w:jc w:val="both"/>
              <w:rPr>
                <w:rFonts w:ascii="Times New Roman" w:hAnsi="Times New Roman"/>
                <w:sz w:val="20"/>
              </w:rPr>
            </w:pPr>
            <w:r>
              <w:rPr>
                <w:rFonts w:ascii="Times New Roman" w:hAnsi="Times New Roman"/>
                <w:sz w:val="20"/>
              </w:rPr>
              <w:t>Organización de documentos y disco</w:t>
            </w:r>
          </w:p>
        </w:tc>
      </w:tr>
    </w:tbl>
    <w:p w:rsidR="003E4D51" w:rsidRDefault="003E4D51" w:rsidP="003E4D51">
      <w:pPr>
        <w:ind w:right="1116"/>
        <w:jc w:val="both"/>
        <w:rPr>
          <w:rFonts w:ascii="Times New Roman" w:hAnsi="Times New Roman"/>
          <w:b/>
          <w:sz w:val="20"/>
        </w:rPr>
      </w:pPr>
    </w:p>
    <w:p w:rsidR="003E4D51" w:rsidRDefault="003E4D51" w:rsidP="003E4D51">
      <w:pPr>
        <w:ind w:right="1116"/>
        <w:jc w:val="both"/>
        <w:rPr>
          <w:rFonts w:ascii="Times New Roman" w:hAnsi="Times New Roman"/>
          <w:b/>
          <w:sz w:val="20"/>
        </w:rPr>
      </w:pPr>
      <w:r>
        <w:rPr>
          <w:rFonts w:ascii="Times New Roman" w:hAnsi="Times New Roman"/>
          <w:b/>
          <w:sz w:val="20"/>
        </w:rPr>
        <w:t>BIBLIOGRAFIA</w:t>
      </w:r>
    </w:p>
    <w:p w:rsidR="003E4D51" w:rsidRDefault="003E4D51" w:rsidP="003E4D51">
      <w:pPr>
        <w:ind w:right="1116"/>
        <w:jc w:val="both"/>
        <w:rPr>
          <w:rFonts w:ascii="Times New Roman" w:hAnsi="Times New Roman"/>
          <w:sz w:val="20"/>
        </w:rPr>
      </w:pPr>
    </w:p>
    <w:p w:rsidR="003E4D51" w:rsidRDefault="003E4D51" w:rsidP="003E4D51">
      <w:pPr>
        <w:pStyle w:val="Sangra2detindependiente"/>
      </w:pPr>
      <w:r>
        <w:t>A lo largo del Curso se facilitará la bibliografía correspondiente a cada tema del programa así como todo el material de apoyo preciso para el desarrollo de los trabajos prácticos.</w:t>
      </w:r>
    </w:p>
    <w:p w:rsidR="003E4D51" w:rsidRDefault="003E4D51" w:rsidP="003E4D51">
      <w:pPr>
        <w:ind w:right="1116"/>
        <w:jc w:val="both"/>
        <w:rPr>
          <w:rFonts w:ascii="Times New Roman" w:hAnsi="Times New Roman"/>
          <w:sz w:val="20"/>
        </w:rPr>
      </w:pPr>
    </w:p>
    <w:p w:rsidR="003E4D51" w:rsidRDefault="003E4D51" w:rsidP="003E4D51">
      <w:pPr>
        <w:ind w:right="1116"/>
        <w:jc w:val="both"/>
        <w:rPr>
          <w:rFonts w:ascii="Times New Roman" w:hAnsi="Times New Roman"/>
          <w:b/>
          <w:sz w:val="20"/>
        </w:rPr>
      </w:pPr>
      <w:r>
        <w:rPr>
          <w:rFonts w:ascii="Times New Roman" w:hAnsi="Times New Roman"/>
          <w:b/>
          <w:sz w:val="20"/>
        </w:rPr>
        <w:t>EVALUACION</w:t>
      </w:r>
    </w:p>
    <w:p w:rsidR="003E4D51" w:rsidRDefault="003E4D51" w:rsidP="003E4D51">
      <w:pPr>
        <w:ind w:right="1116"/>
        <w:jc w:val="both"/>
        <w:rPr>
          <w:rFonts w:ascii="Times New Roman" w:hAnsi="Times New Roman"/>
          <w:b/>
          <w:sz w:val="20"/>
        </w:rPr>
      </w:pPr>
    </w:p>
    <w:p w:rsidR="003E4D51" w:rsidRDefault="003E4D51" w:rsidP="003E4D51">
      <w:pPr>
        <w:pStyle w:val="Sangra2detindependiente"/>
      </w:pPr>
      <w:r>
        <w:t>La evaluación se hará de una manera continuada a través ejercicios prácticos que se proponiendo a lo largo del todo el Curso. Todos estos ejercicios formarán en su conjunto un proyecto global que se entregará y evaluará al final de Curso.</w:t>
      </w:r>
    </w:p>
    <w:p w:rsidR="00F8205D" w:rsidRDefault="00F8205D"/>
    <w:sectPr w:rsidR="00F820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eneva">
    <w:panose1 w:val="00000000000000000000"/>
    <w:charset w:val="00"/>
    <w:family w:val="swiss"/>
    <w:notTrueType/>
    <w:pitch w:val="variable"/>
    <w:sig w:usb0="00000003" w:usb1="00000000" w:usb2="00000000" w:usb3="00000000" w:csb0="00000001" w:csb1="00000000"/>
  </w:font>
  <w:font w:name="Palatino">
    <w:altName w:val="Arial Narro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65E"/>
    <w:multiLevelType w:val="singleLevel"/>
    <w:tmpl w:val="D8E8D8E8"/>
    <w:lvl w:ilvl="0">
      <w:start w:val="1"/>
      <w:numFmt w:val="decimal"/>
      <w:lvlText w:val="%1."/>
      <w:lvlJc w:val="left"/>
      <w:pPr>
        <w:tabs>
          <w:tab w:val="num" w:pos="360"/>
        </w:tabs>
        <w:ind w:left="360" w:hanging="360"/>
      </w:pPr>
    </w:lvl>
  </w:abstractNum>
  <w:abstractNum w:abstractNumId="1">
    <w:nsid w:val="06DB2681"/>
    <w:multiLevelType w:val="singleLevel"/>
    <w:tmpl w:val="D8E8D8E8"/>
    <w:lvl w:ilvl="0">
      <w:start w:val="1"/>
      <w:numFmt w:val="decimal"/>
      <w:lvlText w:val="%1."/>
      <w:lvlJc w:val="left"/>
      <w:pPr>
        <w:tabs>
          <w:tab w:val="num" w:pos="360"/>
        </w:tabs>
        <w:ind w:left="360" w:hanging="360"/>
      </w:pPr>
    </w:lvl>
  </w:abstractNum>
  <w:abstractNum w:abstractNumId="2">
    <w:nsid w:val="08C1071A"/>
    <w:multiLevelType w:val="singleLevel"/>
    <w:tmpl w:val="3AD8E28E"/>
    <w:lvl w:ilvl="0">
      <w:start w:val="10"/>
      <w:numFmt w:val="decimal"/>
      <w:lvlText w:val="%1."/>
      <w:legacy w:legacy="1" w:legacySpace="0" w:legacyIndent="283"/>
      <w:lvlJc w:val="left"/>
      <w:pPr>
        <w:ind w:left="283" w:hanging="283"/>
      </w:pPr>
    </w:lvl>
  </w:abstractNum>
  <w:abstractNum w:abstractNumId="3">
    <w:nsid w:val="09117626"/>
    <w:multiLevelType w:val="singleLevel"/>
    <w:tmpl w:val="CAA6FB22"/>
    <w:lvl w:ilvl="0">
      <w:start w:val="1"/>
      <w:numFmt w:val="decimal"/>
      <w:lvlText w:val="%1."/>
      <w:legacy w:legacy="1" w:legacySpace="0" w:legacyIndent="283"/>
      <w:lvlJc w:val="left"/>
      <w:pPr>
        <w:ind w:left="283" w:hanging="283"/>
      </w:pPr>
    </w:lvl>
  </w:abstractNum>
  <w:abstractNum w:abstractNumId="4">
    <w:nsid w:val="0B167BDF"/>
    <w:multiLevelType w:val="singleLevel"/>
    <w:tmpl w:val="0C0A000F"/>
    <w:lvl w:ilvl="0">
      <w:start w:val="1"/>
      <w:numFmt w:val="decimal"/>
      <w:lvlText w:val="%1."/>
      <w:lvlJc w:val="left"/>
      <w:pPr>
        <w:tabs>
          <w:tab w:val="num" w:pos="360"/>
        </w:tabs>
        <w:ind w:left="360" w:hanging="360"/>
      </w:pPr>
    </w:lvl>
  </w:abstractNum>
  <w:abstractNum w:abstractNumId="5">
    <w:nsid w:val="0BF01775"/>
    <w:multiLevelType w:val="singleLevel"/>
    <w:tmpl w:val="4628C400"/>
    <w:lvl w:ilvl="0">
      <w:start w:val="15"/>
      <w:numFmt w:val="decimal"/>
      <w:lvlText w:val="%1."/>
      <w:legacy w:legacy="1" w:legacySpace="0" w:legacyIndent="283"/>
      <w:lvlJc w:val="left"/>
      <w:pPr>
        <w:ind w:left="283" w:hanging="283"/>
      </w:pPr>
    </w:lvl>
  </w:abstractNum>
  <w:abstractNum w:abstractNumId="6">
    <w:nsid w:val="112A353D"/>
    <w:multiLevelType w:val="singleLevel"/>
    <w:tmpl w:val="0C0A000F"/>
    <w:lvl w:ilvl="0">
      <w:start w:val="1"/>
      <w:numFmt w:val="decimal"/>
      <w:lvlText w:val="%1."/>
      <w:lvlJc w:val="left"/>
      <w:pPr>
        <w:tabs>
          <w:tab w:val="num" w:pos="360"/>
        </w:tabs>
        <w:ind w:left="360" w:hanging="360"/>
      </w:pPr>
    </w:lvl>
  </w:abstractNum>
  <w:abstractNum w:abstractNumId="7">
    <w:nsid w:val="11DC545E"/>
    <w:multiLevelType w:val="singleLevel"/>
    <w:tmpl w:val="D8E8D8E8"/>
    <w:lvl w:ilvl="0">
      <w:start w:val="1"/>
      <w:numFmt w:val="decimal"/>
      <w:lvlText w:val="%1."/>
      <w:lvlJc w:val="left"/>
      <w:pPr>
        <w:tabs>
          <w:tab w:val="num" w:pos="360"/>
        </w:tabs>
        <w:ind w:left="360" w:hanging="360"/>
      </w:pPr>
    </w:lvl>
  </w:abstractNum>
  <w:abstractNum w:abstractNumId="8">
    <w:nsid w:val="13F66F47"/>
    <w:multiLevelType w:val="singleLevel"/>
    <w:tmpl w:val="7682CF48"/>
    <w:lvl w:ilvl="0">
      <w:start w:val="1"/>
      <w:numFmt w:val="upperRoman"/>
      <w:lvlText w:val="%1."/>
      <w:lvlJc w:val="left"/>
      <w:pPr>
        <w:tabs>
          <w:tab w:val="num" w:pos="712"/>
        </w:tabs>
        <w:ind w:left="712" w:hanging="720"/>
      </w:pPr>
    </w:lvl>
  </w:abstractNum>
  <w:abstractNum w:abstractNumId="9">
    <w:nsid w:val="17AE12EB"/>
    <w:multiLevelType w:val="singleLevel"/>
    <w:tmpl w:val="58D0C026"/>
    <w:lvl w:ilvl="0">
      <w:start w:val="1"/>
      <w:numFmt w:val="decimal"/>
      <w:lvlText w:val="%1."/>
      <w:lvlJc w:val="left"/>
      <w:pPr>
        <w:tabs>
          <w:tab w:val="num" w:pos="360"/>
        </w:tabs>
        <w:ind w:left="360" w:hanging="360"/>
      </w:pPr>
    </w:lvl>
  </w:abstractNum>
  <w:abstractNum w:abstractNumId="10">
    <w:nsid w:val="2129630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23BF0B95"/>
    <w:multiLevelType w:val="singleLevel"/>
    <w:tmpl w:val="D8E8D8E8"/>
    <w:lvl w:ilvl="0">
      <w:start w:val="1"/>
      <w:numFmt w:val="decimal"/>
      <w:lvlText w:val="%1."/>
      <w:lvlJc w:val="left"/>
      <w:pPr>
        <w:tabs>
          <w:tab w:val="num" w:pos="360"/>
        </w:tabs>
        <w:ind w:left="360" w:hanging="360"/>
      </w:pPr>
    </w:lvl>
  </w:abstractNum>
  <w:abstractNum w:abstractNumId="12">
    <w:nsid w:val="2D8A4BAF"/>
    <w:multiLevelType w:val="singleLevel"/>
    <w:tmpl w:val="D8E8D8E8"/>
    <w:lvl w:ilvl="0">
      <w:start w:val="1"/>
      <w:numFmt w:val="decimal"/>
      <w:lvlText w:val="%1."/>
      <w:lvlJc w:val="left"/>
      <w:pPr>
        <w:tabs>
          <w:tab w:val="num" w:pos="360"/>
        </w:tabs>
        <w:ind w:left="360" w:hanging="360"/>
      </w:pPr>
    </w:lvl>
  </w:abstractNum>
  <w:abstractNum w:abstractNumId="13">
    <w:nsid w:val="337C5F6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34FD1B76"/>
    <w:multiLevelType w:val="singleLevel"/>
    <w:tmpl w:val="69A449F8"/>
    <w:lvl w:ilvl="0">
      <w:start w:val="23"/>
      <w:numFmt w:val="decimal"/>
      <w:lvlText w:val="%1."/>
      <w:legacy w:legacy="1" w:legacySpace="0" w:legacyIndent="283"/>
      <w:lvlJc w:val="left"/>
      <w:pPr>
        <w:ind w:left="283" w:hanging="283"/>
      </w:pPr>
    </w:lvl>
  </w:abstractNum>
  <w:abstractNum w:abstractNumId="15">
    <w:nsid w:val="398D24A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3B9B7358"/>
    <w:multiLevelType w:val="singleLevel"/>
    <w:tmpl w:val="D8E8D8E8"/>
    <w:lvl w:ilvl="0">
      <w:start w:val="1"/>
      <w:numFmt w:val="decimal"/>
      <w:lvlText w:val="%1."/>
      <w:lvlJc w:val="left"/>
      <w:pPr>
        <w:tabs>
          <w:tab w:val="num" w:pos="360"/>
        </w:tabs>
        <w:ind w:left="360" w:hanging="360"/>
      </w:pPr>
    </w:lvl>
  </w:abstractNum>
  <w:abstractNum w:abstractNumId="17">
    <w:nsid w:val="3D7D2556"/>
    <w:multiLevelType w:val="singleLevel"/>
    <w:tmpl w:val="D8E8D8E8"/>
    <w:lvl w:ilvl="0">
      <w:start w:val="1"/>
      <w:numFmt w:val="decimal"/>
      <w:lvlText w:val="%1."/>
      <w:lvlJc w:val="left"/>
      <w:pPr>
        <w:tabs>
          <w:tab w:val="num" w:pos="360"/>
        </w:tabs>
        <w:ind w:left="360" w:hanging="360"/>
      </w:pPr>
    </w:lvl>
  </w:abstractNum>
  <w:abstractNum w:abstractNumId="18">
    <w:nsid w:val="4115061D"/>
    <w:multiLevelType w:val="singleLevel"/>
    <w:tmpl w:val="D8E8D8E8"/>
    <w:lvl w:ilvl="0">
      <w:start w:val="1"/>
      <w:numFmt w:val="decimal"/>
      <w:lvlText w:val="%1."/>
      <w:lvlJc w:val="left"/>
      <w:pPr>
        <w:tabs>
          <w:tab w:val="num" w:pos="360"/>
        </w:tabs>
        <w:ind w:left="360" w:hanging="360"/>
      </w:pPr>
    </w:lvl>
  </w:abstractNum>
  <w:abstractNum w:abstractNumId="19">
    <w:nsid w:val="41744EFE"/>
    <w:multiLevelType w:val="singleLevel"/>
    <w:tmpl w:val="0C0A000F"/>
    <w:lvl w:ilvl="0">
      <w:start w:val="1"/>
      <w:numFmt w:val="decimal"/>
      <w:lvlText w:val="%1."/>
      <w:lvlJc w:val="left"/>
      <w:pPr>
        <w:tabs>
          <w:tab w:val="num" w:pos="360"/>
        </w:tabs>
        <w:ind w:left="360" w:hanging="360"/>
      </w:pPr>
    </w:lvl>
  </w:abstractNum>
  <w:abstractNum w:abstractNumId="20">
    <w:nsid w:val="41AD577E"/>
    <w:multiLevelType w:val="singleLevel"/>
    <w:tmpl w:val="0C0A000F"/>
    <w:lvl w:ilvl="0">
      <w:start w:val="1"/>
      <w:numFmt w:val="decimal"/>
      <w:lvlText w:val="%1."/>
      <w:lvlJc w:val="left"/>
      <w:pPr>
        <w:tabs>
          <w:tab w:val="num" w:pos="360"/>
        </w:tabs>
        <w:ind w:left="360" w:hanging="360"/>
      </w:pPr>
    </w:lvl>
  </w:abstractNum>
  <w:abstractNum w:abstractNumId="21">
    <w:nsid w:val="41EE048A"/>
    <w:multiLevelType w:val="singleLevel"/>
    <w:tmpl w:val="D8E8D8E8"/>
    <w:lvl w:ilvl="0">
      <w:start w:val="1"/>
      <w:numFmt w:val="decimal"/>
      <w:lvlText w:val="%1."/>
      <w:lvlJc w:val="left"/>
      <w:pPr>
        <w:tabs>
          <w:tab w:val="num" w:pos="360"/>
        </w:tabs>
        <w:ind w:left="360" w:hanging="360"/>
      </w:pPr>
    </w:lvl>
  </w:abstractNum>
  <w:abstractNum w:abstractNumId="22">
    <w:nsid w:val="441B1431"/>
    <w:multiLevelType w:val="singleLevel"/>
    <w:tmpl w:val="D8E8D8E8"/>
    <w:lvl w:ilvl="0">
      <w:start w:val="1"/>
      <w:numFmt w:val="decimal"/>
      <w:lvlText w:val="%1."/>
      <w:lvlJc w:val="left"/>
      <w:pPr>
        <w:tabs>
          <w:tab w:val="num" w:pos="360"/>
        </w:tabs>
        <w:ind w:left="360" w:hanging="360"/>
      </w:pPr>
    </w:lvl>
  </w:abstractNum>
  <w:abstractNum w:abstractNumId="23">
    <w:nsid w:val="45162DF6"/>
    <w:multiLevelType w:val="singleLevel"/>
    <w:tmpl w:val="0C0A000F"/>
    <w:lvl w:ilvl="0">
      <w:start w:val="1"/>
      <w:numFmt w:val="decimal"/>
      <w:lvlText w:val="%1."/>
      <w:lvlJc w:val="left"/>
      <w:pPr>
        <w:tabs>
          <w:tab w:val="num" w:pos="360"/>
        </w:tabs>
        <w:ind w:left="360" w:hanging="360"/>
      </w:pPr>
    </w:lvl>
  </w:abstractNum>
  <w:abstractNum w:abstractNumId="24">
    <w:nsid w:val="4AB41FA4"/>
    <w:multiLevelType w:val="singleLevel"/>
    <w:tmpl w:val="D8E8D8E8"/>
    <w:lvl w:ilvl="0">
      <w:start w:val="1"/>
      <w:numFmt w:val="decimal"/>
      <w:lvlText w:val="%1."/>
      <w:lvlJc w:val="left"/>
      <w:pPr>
        <w:tabs>
          <w:tab w:val="num" w:pos="360"/>
        </w:tabs>
        <w:ind w:left="360" w:hanging="360"/>
      </w:pPr>
    </w:lvl>
  </w:abstractNum>
  <w:abstractNum w:abstractNumId="25">
    <w:nsid w:val="4F0B25B7"/>
    <w:multiLevelType w:val="singleLevel"/>
    <w:tmpl w:val="0C0A000F"/>
    <w:lvl w:ilvl="0">
      <w:start w:val="1"/>
      <w:numFmt w:val="decimal"/>
      <w:lvlText w:val="%1."/>
      <w:lvlJc w:val="left"/>
      <w:pPr>
        <w:tabs>
          <w:tab w:val="num" w:pos="360"/>
        </w:tabs>
        <w:ind w:left="360" w:hanging="360"/>
      </w:pPr>
    </w:lvl>
  </w:abstractNum>
  <w:abstractNum w:abstractNumId="26">
    <w:nsid w:val="4F9B2648"/>
    <w:multiLevelType w:val="singleLevel"/>
    <w:tmpl w:val="D8E8D8E8"/>
    <w:lvl w:ilvl="0">
      <w:start w:val="1"/>
      <w:numFmt w:val="decimal"/>
      <w:lvlText w:val="%1."/>
      <w:lvlJc w:val="left"/>
      <w:pPr>
        <w:tabs>
          <w:tab w:val="num" w:pos="360"/>
        </w:tabs>
        <w:ind w:left="360" w:hanging="360"/>
      </w:pPr>
    </w:lvl>
  </w:abstractNum>
  <w:abstractNum w:abstractNumId="27">
    <w:nsid w:val="4FE2594A"/>
    <w:multiLevelType w:val="singleLevel"/>
    <w:tmpl w:val="1CD2E550"/>
    <w:lvl w:ilvl="0">
      <w:start w:val="1"/>
      <w:numFmt w:val="upperRoman"/>
      <w:lvlText w:val="%1."/>
      <w:lvlJc w:val="left"/>
      <w:pPr>
        <w:tabs>
          <w:tab w:val="num" w:pos="720"/>
        </w:tabs>
        <w:ind w:left="284" w:hanging="284"/>
      </w:pPr>
    </w:lvl>
  </w:abstractNum>
  <w:abstractNum w:abstractNumId="28">
    <w:nsid w:val="4FE95EE8"/>
    <w:multiLevelType w:val="multilevel"/>
    <w:tmpl w:val="46904D94"/>
    <w:lvl w:ilvl="0">
      <w:start w:val="1"/>
      <w:numFmt w:val="upperRoman"/>
      <w:lvlText w:val="%1."/>
      <w:lvlJc w:val="left"/>
      <w:pPr>
        <w:tabs>
          <w:tab w:val="num" w:pos="1004"/>
        </w:tabs>
        <w:ind w:left="1004" w:hanging="720"/>
      </w:p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430"/>
        </w:tabs>
        <w:ind w:left="1430" w:hanging="720"/>
      </w:pPr>
    </w:lvl>
    <w:lvl w:ilvl="4">
      <w:start w:val="1"/>
      <w:numFmt w:val="decimal"/>
      <w:isLgl/>
      <w:lvlText w:val="%1.%2.%3.%4.%5."/>
      <w:lvlJc w:val="left"/>
      <w:pPr>
        <w:tabs>
          <w:tab w:val="num" w:pos="1932"/>
        </w:tabs>
        <w:ind w:left="1932" w:hanging="1080"/>
      </w:pPr>
    </w:lvl>
    <w:lvl w:ilvl="5">
      <w:start w:val="1"/>
      <w:numFmt w:val="decimal"/>
      <w:isLgl/>
      <w:lvlText w:val="%1.%2.%3.%4.%5.%6."/>
      <w:lvlJc w:val="left"/>
      <w:pPr>
        <w:tabs>
          <w:tab w:val="num" w:pos="2074"/>
        </w:tabs>
        <w:ind w:left="2074" w:hanging="1080"/>
      </w:pPr>
    </w:lvl>
    <w:lvl w:ilvl="6">
      <w:start w:val="1"/>
      <w:numFmt w:val="decimal"/>
      <w:isLgl/>
      <w:lvlText w:val="%1.%2.%3.%4.%5.%6.%7."/>
      <w:lvlJc w:val="left"/>
      <w:pPr>
        <w:tabs>
          <w:tab w:val="num" w:pos="2216"/>
        </w:tabs>
        <w:ind w:left="2216" w:hanging="1080"/>
      </w:pPr>
    </w:lvl>
    <w:lvl w:ilvl="7">
      <w:start w:val="1"/>
      <w:numFmt w:val="decimal"/>
      <w:isLgl/>
      <w:lvlText w:val="%1.%2.%3.%4.%5.%6.%7.%8."/>
      <w:lvlJc w:val="left"/>
      <w:pPr>
        <w:tabs>
          <w:tab w:val="num" w:pos="2718"/>
        </w:tabs>
        <w:ind w:left="2718" w:hanging="1440"/>
      </w:pPr>
    </w:lvl>
    <w:lvl w:ilvl="8">
      <w:start w:val="1"/>
      <w:numFmt w:val="decimal"/>
      <w:isLgl/>
      <w:lvlText w:val="%1.%2.%3.%4.%5.%6.%7.%8.%9."/>
      <w:lvlJc w:val="left"/>
      <w:pPr>
        <w:tabs>
          <w:tab w:val="num" w:pos="2860"/>
        </w:tabs>
        <w:ind w:left="2860" w:hanging="1440"/>
      </w:pPr>
    </w:lvl>
  </w:abstractNum>
  <w:abstractNum w:abstractNumId="29">
    <w:nsid w:val="51253B85"/>
    <w:multiLevelType w:val="singleLevel"/>
    <w:tmpl w:val="D8E8D8E8"/>
    <w:lvl w:ilvl="0">
      <w:start w:val="1"/>
      <w:numFmt w:val="decimal"/>
      <w:lvlText w:val="%1."/>
      <w:lvlJc w:val="left"/>
      <w:pPr>
        <w:tabs>
          <w:tab w:val="num" w:pos="360"/>
        </w:tabs>
        <w:ind w:left="360" w:hanging="360"/>
      </w:pPr>
    </w:lvl>
  </w:abstractNum>
  <w:abstractNum w:abstractNumId="30">
    <w:nsid w:val="565E1D7B"/>
    <w:multiLevelType w:val="multilevel"/>
    <w:tmpl w:val="BB5EB0EA"/>
    <w:lvl w:ilvl="0">
      <w:start w:val="1"/>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Restart w:val="0"/>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58841AE7"/>
    <w:multiLevelType w:val="singleLevel"/>
    <w:tmpl w:val="D8E8D8E8"/>
    <w:lvl w:ilvl="0">
      <w:start w:val="1"/>
      <w:numFmt w:val="decimal"/>
      <w:lvlText w:val="%1."/>
      <w:lvlJc w:val="left"/>
      <w:pPr>
        <w:tabs>
          <w:tab w:val="num" w:pos="360"/>
        </w:tabs>
        <w:ind w:left="360" w:hanging="360"/>
      </w:pPr>
    </w:lvl>
  </w:abstractNum>
  <w:abstractNum w:abstractNumId="32">
    <w:nsid w:val="5C516C0E"/>
    <w:multiLevelType w:val="singleLevel"/>
    <w:tmpl w:val="D8E8D8E8"/>
    <w:lvl w:ilvl="0">
      <w:start w:val="1"/>
      <w:numFmt w:val="decimal"/>
      <w:lvlText w:val="%1."/>
      <w:lvlJc w:val="left"/>
      <w:pPr>
        <w:tabs>
          <w:tab w:val="num" w:pos="360"/>
        </w:tabs>
        <w:ind w:left="360" w:hanging="360"/>
      </w:pPr>
    </w:lvl>
  </w:abstractNum>
  <w:abstractNum w:abstractNumId="33">
    <w:nsid w:val="5CA61D66"/>
    <w:multiLevelType w:val="singleLevel"/>
    <w:tmpl w:val="D8E8D8E8"/>
    <w:lvl w:ilvl="0">
      <w:start w:val="1"/>
      <w:numFmt w:val="decimal"/>
      <w:lvlText w:val="%1."/>
      <w:lvlJc w:val="left"/>
      <w:pPr>
        <w:tabs>
          <w:tab w:val="num" w:pos="360"/>
        </w:tabs>
        <w:ind w:left="360" w:hanging="360"/>
      </w:pPr>
    </w:lvl>
  </w:abstractNum>
  <w:abstractNum w:abstractNumId="34">
    <w:nsid w:val="5F9114A6"/>
    <w:multiLevelType w:val="multilevel"/>
    <w:tmpl w:val="C5E69470"/>
    <w:lvl w:ilvl="0">
      <w:start w:val="1"/>
      <w:numFmt w:val="decimal"/>
      <w:lvlText w:val="%1."/>
      <w:lvlJc w:val="left"/>
      <w:pPr>
        <w:tabs>
          <w:tab w:val="num" w:pos="405"/>
        </w:tabs>
        <w:ind w:left="405" w:hanging="405"/>
      </w:pPr>
    </w:lvl>
    <w:lvl w:ilvl="1">
      <w:start w:val="1"/>
      <w:numFmt w:val="decimal"/>
      <w:lvlText w:val="%1.%2."/>
      <w:lvlJc w:val="left"/>
      <w:pPr>
        <w:tabs>
          <w:tab w:val="num" w:pos="831"/>
        </w:tabs>
        <w:ind w:left="831" w:hanging="405"/>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636"/>
        </w:tabs>
        <w:ind w:left="3636" w:hanging="108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4848"/>
        </w:tabs>
        <w:ind w:left="4848" w:hanging="1440"/>
      </w:pPr>
    </w:lvl>
  </w:abstractNum>
  <w:abstractNum w:abstractNumId="35">
    <w:nsid w:val="5FCF4CBE"/>
    <w:multiLevelType w:val="singleLevel"/>
    <w:tmpl w:val="D8E8D8E8"/>
    <w:lvl w:ilvl="0">
      <w:start w:val="1"/>
      <w:numFmt w:val="decimal"/>
      <w:lvlText w:val="%1."/>
      <w:lvlJc w:val="left"/>
      <w:pPr>
        <w:tabs>
          <w:tab w:val="num" w:pos="360"/>
        </w:tabs>
        <w:ind w:left="360" w:hanging="360"/>
      </w:pPr>
    </w:lvl>
  </w:abstractNum>
  <w:abstractNum w:abstractNumId="36">
    <w:nsid w:val="6301565F"/>
    <w:multiLevelType w:val="singleLevel"/>
    <w:tmpl w:val="D8E8D8E8"/>
    <w:lvl w:ilvl="0">
      <w:start w:val="1"/>
      <w:numFmt w:val="decimal"/>
      <w:lvlText w:val="%1."/>
      <w:lvlJc w:val="left"/>
      <w:pPr>
        <w:tabs>
          <w:tab w:val="num" w:pos="360"/>
        </w:tabs>
        <w:ind w:left="360" w:hanging="360"/>
      </w:pPr>
    </w:lvl>
  </w:abstractNum>
  <w:abstractNum w:abstractNumId="37">
    <w:nsid w:val="64636A9C"/>
    <w:multiLevelType w:val="singleLevel"/>
    <w:tmpl w:val="0C0A000F"/>
    <w:lvl w:ilvl="0">
      <w:start w:val="1"/>
      <w:numFmt w:val="decimal"/>
      <w:lvlText w:val="%1."/>
      <w:lvlJc w:val="left"/>
      <w:pPr>
        <w:tabs>
          <w:tab w:val="num" w:pos="360"/>
        </w:tabs>
        <w:ind w:left="360" w:hanging="360"/>
      </w:pPr>
    </w:lvl>
  </w:abstractNum>
  <w:abstractNum w:abstractNumId="38">
    <w:nsid w:val="65F66A24"/>
    <w:multiLevelType w:val="singleLevel"/>
    <w:tmpl w:val="D8E8D8E8"/>
    <w:lvl w:ilvl="0">
      <w:start w:val="1"/>
      <w:numFmt w:val="decimal"/>
      <w:lvlText w:val="%1."/>
      <w:lvlJc w:val="left"/>
      <w:pPr>
        <w:tabs>
          <w:tab w:val="num" w:pos="360"/>
        </w:tabs>
        <w:ind w:left="360" w:hanging="360"/>
      </w:pPr>
    </w:lvl>
  </w:abstractNum>
  <w:abstractNum w:abstractNumId="39">
    <w:nsid w:val="667A16BC"/>
    <w:multiLevelType w:val="singleLevel"/>
    <w:tmpl w:val="0C0A000F"/>
    <w:lvl w:ilvl="0">
      <w:start w:val="1"/>
      <w:numFmt w:val="decimal"/>
      <w:lvlText w:val="%1."/>
      <w:lvlJc w:val="left"/>
      <w:pPr>
        <w:tabs>
          <w:tab w:val="num" w:pos="360"/>
        </w:tabs>
        <w:ind w:left="360" w:hanging="360"/>
      </w:pPr>
    </w:lvl>
  </w:abstractNum>
  <w:abstractNum w:abstractNumId="40">
    <w:nsid w:val="667D1BB3"/>
    <w:multiLevelType w:val="singleLevel"/>
    <w:tmpl w:val="D8E8D8E8"/>
    <w:lvl w:ilvl="0">
      <w:start w:val="1"/>
      <w:numFmt w:val="decimal"/>
      <w:lvlText w:val="%1."/>
      <w:lvlJc w:val="left"/>
      <w:pPr>
        <w:tabs>
          <w:tab w:val="num" w:pos="360"/>
        </w:tabs>
        <w:ind w:left="360" w:hanging="360"/>
      </w:pPr>
    </w:lvl>
  </w:abstractNum>
  <w:abstractNum w:abstractNumId="41">
    <w:nsid w:val="686A744F"/>
    <w:multiLevelType w:val="singleLevel"/>
    <w:tmpl w:val="D8E8D8E8"/>
    <w:lvl w:ilvl="0">
      <w:start w:val="1"/>
      <w:numFmt w:val="decimal"/>
      <w:lvlText w:val="%1."/>
      <w:lvlJc w:val="left"/>
      <w:pPr>
        <w:tabs>
          <w:tab w:val="num" w:pos="360"/>
        </w:tabs>
        <w:ind w:left="360" w:hanging="360"/>
      </w:pPr>
    </w:lvl>
  </w:abstractNum>
  <w:abstractNum w:abstractNumId="42">
    <w:nsid w:val="69122E24"/>
    <w:multiLevelType w:val="singleLevel"/>
    <w:tmpl w:val="D8E8D8E8"/>
    <w:lvl w:ilvl="0">
      <w:start w:val="1"/>
      <w:numFmt w:val="decimal"/>
      <w:lvlText w:val="%1."/>
      <w:lvlJc w:val="left"/>
      <w:pPr>
        <w:tabs>
          <w:tab w:val="num" w:pos="360"/>
        </w:tabs>
        <w:ind w:left="360" w:hanging="360"/>
      </w:pPr>
    </w:lvl>
  </w:abstractNum>
  <w:abstractNum w:abstractNumId="43">
    <w:nsid w:val="71CC68EB"/>
    <w:multiLevelType w:val="singleLevel"/>
    <w:tmpl w:val="D8E8D8E8"/>
    <w:lvl w:ilvl="0">
      <w:start w:val="1"/>
      <w:numFmt w:val="decimal"/>
      <w:lvlText w:val="%1."/>
      <w:lvlJc w:val="left"/>
      <w:pPr>
        <w:tabs>
          <w:tab w:val="num" w:pos="360"/>
        </w:tabs>
        <w:ind w:left="360" w:hanging="360"/>
      </w:pPr>
    </w:lvl>
  </w:abstractNum>
  <w:abstractNum w:abstractNumId="44">
    <w:nsid w:val="72796868"/>
    <w:multiLevelType w:val="singleLevel"/>
    <w:tmpl w:val="67803712"/>
    <w:lvl w:ilvl="0">
      <w:start w:val="5"/>
      <w:numFmt w:val="decimal"/>
      <w:lvlText w:val="%1."/>
      <w:legacy w:legacy="1" w:legacySpace="0" w:legacyIndent="283"/>
      <w:lvlJc w:val="left"/>
      <w:pPr>
        <w:ind w:left="283" w:hanging="283"/>
      </w:pPr>
    </w:lvl>
  </w:abstractNum>
  <w:abstractNum w:abstractNumId="45">
    <w:nsid w:val="79630F16"/>
    <w:multiLevelType w:val="singleLevel"/>
    <w:tmpl w:val="D8E8D8E8"/>
    <w:lvl w:ilvl="0">
      <w:start w:val="1"/>
      <w:numFmt w:val="decimal"/>
      <w:lvlText w:val="%1."/>
      <w:lvlJc w:val="left"/>
      <w:pPr>
        <w:tabs>
          <w:tab w:val="num" w:pos="360"/>
        </w:tabs>
        <w:ind w:left="360" w:hanging="360"/>
      </w:pPr>
    </w:lvl>
  </w:abstractNum>
  <w:abstractNum w:abstractNumId="46">
    <w:nsid w:val="79F92923"/>
    <w:multiLevelType w:val="singleLevel"/>
    <w:tmpl w:val="D8E8D8E8"/>
    <w:lvl w:ilvl="0">
      <w:start w:val="1"/>
      <w:numFmt w:val="decimal"/>
      <w:lvlText w:val="%1."/>
      <w:lvlJc w:val="left"/>
      <w:pPr>
        <w:tabs>
          <w:tab w:val="num" w:pos="360"/>
        </w:tabs>
        <w:ind w:left="360" w:hanging="360"/>
      </w:pPr>
    </w:lvl>
  </w:abstractNum>
  <w:abstractNum w:abstractNumId="47">
    <w:nsid w:val="7A7643CF"/>
    <w:multiLevelType w:val="singleLevel"/>
    <w:tmpl w:val="1CD2E550"/>
    <w:lvl w:ilvl="0">
      <w:start w:val="1"/>
      <w:numFmt w:val="upperRoman"/>
      <w:lvlText w:val="%1."/>
      <w:lvlJc w:val="left"/>
      <w:pPr>
        <w:tabs>
          <w:tab w:val="num" w:pos="720"/>
        </w:tabs>
        <w:ind w:left="284" w:hanging="284"/>
      </w:pPr>
    </w:lvl>
  </w:abstractNum>
  <w:abstractNum w:abstractNumId="48">
    <w:nsid w:val="7CA92AA0"/>
    <w:multiLevelType w:val="singleLevel"/>
    <w:tmpl w:val="D8E8D8E8"/>
    <w:lvl w:ilvl="0">
      <w:start w:val="1"/>
      <w:numFmt w:val="decimal"/>
      <w:lvlText w:val="%1."/>
      <w:lvlJc w:val="left"/>
      <w:pPr>
        <w:tabs>
          <w:tab w:val="num" w:pos="360"/>
        </w:tabs>
        <w:ind w:left="360" w:hanging="360"/>
      </w:pPr>
    </w:lvl>
  </w:abstractNum>
  <w:abstractNum w:abstractNumId="49">
    <w:nsid w:val="7CF4684D"/>
    <w:multiLevelType w:val="singleLevel"/>
    <w:tmpl w:val="D8E8D8E8"/>
    <w:lvl w:ilvl="0">
      <w:start w:val="1"/>
      <w:numFmt w:val="decimal"/>
      <w:lvlText w:val="%1."/>
      <w:lvlJc w:val="left"/>
      <w:pPr>
        <w:tabs>
          <w:tab w:val="num" w:pos="360"/>
        </w:tabs>
        <w:ind w:left="360" w:hanging="360"/>
      </w:pPr>
    </w:lvl>
  </w:abstractNum>
  <w:abstractNum w:abstractNumId="50">
    <w:nsid w:val="7F1B063E"/>
    <w:multiLevelType w:val="singleLevel"/>
    <w:tmpl w:val="7616C204"/>
    <w:lvl w:ilvl="0">
      <w:start w:val="19"/>
      <w:numFmt w:val="decimal"/>
      <w:lvlText w:val=""/>
      <w:lvlJc w:val="left"/>
      <w:pPr>
        <w:tabs>
          <w:tab w:val="num" w:pos="360"/>
        </w:tabs>
        <w:ind w:left="360" w:hanging="360"/>
      </w:pPr>
    </w:lvl>
  </w:abstractNum>
  <w:num w:numId="1">
    <w:abstractNumId w:val="25"/>
    <w:lvlOverride w:ilvl="0">
      <w:startOverride w:val="1"/>
    </w:lvlOverride>
  </w:num>
  <w:num w:numId="2">
    <w:abstractNumId w:val="20"/>
    <w:lvlOverride w:ilvl="0">
      <w:startOverride w:val="1"/>
    </w:lvlOverride>
  </w:num>
  <w:num w:numId="3">
    <w:abstractNumId w:val="23"/>
    <w:lvlOverride w:ilvl="0">
      <w:startOverride w:val="1"/>
    </w:lvlOverride>
  </w:num>
  <w:num w:numId="4">
    <w:abstractNumId w:val="39"/>
    <w:lvlOverride w:ilvl="0">
      <w:startOverride w:val="1"/>
    </w:lvlOverride>
  </w:num>
  <w:num w:numId="5">
    <w:abstractNumId w:val="19"/>
    <w:lvlOverride w:ilvl="0">
      <w:startOverride w:val="1"/>
    </w:lvlOverride>
  </w:num>
  <w:num w:numId="6">
    <w:abstractNumId w:val="4"/>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37"/>
    <w:lvlOverride w:ilvl="0">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40"/>
    <w:lvlOverride w:ilvl="0">
      <w:startOverride w:val="1"/>
    </w:lvlOverride>
  </w:num>
  <w:num w:numId="15">
    <w:abstractNumId w:val="8"/>
    <w:lvlOverride w:ilvl="0">
      <w:startOverride w:val="1"/>
    </w:lvlOverride>
  </w:num>
  <w:num w:numId="16">
    <w:abstractNumId w:val="47"/>
    <w:lvlOverride w:ilvl="0">
      <w:startOverride w:val="1"/>
    </w:lvlOverride>
  </w:num>
  <w:num w:numId="17">
    <w:abstractNumId w:val="32"/>
    <w:lvlOverride w:ilvl="0">
      <w:startOverride w:val="1"/>
    </w:lvlOverride>
  </w:num>
  <w:num w:numId="18">
    <w:abstractNumId w:val="17"/>
    <w:lvlOverride w:ilvl="0">
      <w:startOverride w:val="1"/>
    </w:lvlOverride>
  </w:num>
  <w:num w:numId="19">
    <w:abstractNumId w:val="31"/>
    <w:lvlOverride w:ilvl="0">
      <w:startOverride w:val="1"/>
    </w:lvlOverride>
  </w:num>
  <w:num w:numId="20">
    <w:abstractNumId w:val="1"/>
    <w:lvlOverride w:ilvl="0">
      <w:startOverride w:val="1"/>
    </w:lvlOverride>
  </w:num>
  <w:num w:numId="21">
    <w:abstractNumId w:val="49"/>
    <w:lvlOverride w:ilvl="0">
      <w:startOverride w:val="1"/>
    </w:lvlOverride>
  </w:num>
  <w:num w:numId="22">
    <w:abstractNumId w:val="7"/>
    <w:lvlOverride w:ilvl="0">
      <w:startOverride w:val="1"/>
    </w:lvlOverride>
  </w:num>
  <w:num w:numId="23">
    <w:abstractNumId w:val="22"/>
    <w:lvlOverride w:ilvl="0">
      <w:startOverride w:val="1"/>
    </w:lvlOverride>
  </w:num>
  <w:num w:numId="24">
    <w:abstractNumId w:val="45"/>
    <w:lvlOverride w:ilvl="0">
      <w:startOverride w:val="1"/>
    </w:lvlOverride>
  </w:num>
  <w:num w:numId="25">
    <w:abstractNumId w:val="35"/>
    <w:lvlOverride w:ilvl="0">
      <w:startOverride w:val="1"/>
    </w:lvlOverride>
  </w:num>
  <w:num w:numId="26">
    <w:abstractNumId w:val="41"/>
    <w:lvlOverride w:ilvl="0">
      <w:startOverride w:val="1"/>
    </w:lvlOverride>
  </w:num>
  <w:num w:numId="27">
    <w:abstractNumId w:val="33"/>
    <w:lvlOverride w:ilvl="0">
      <w:startOverride w:val="1"/>
    </w:lvlOverride>
  </w:num>
  <w:num w:numId="28">
    <w:abstractNumId w:val="11"/>
    <w:lvlOverride w:ilvl="0">
      <w:startOverride w:val="1"/>
    </w:lvlOverride>
  </w:num>
  <w:num w:numId="29">
    <w:abstractNumId w:val="3"/>
    <w:lvlOverride w:ilvl="0">
      <w:startOverride w:val="1"/>
    </w:lvlOverride>
  </w:num>
  <w:num w:numId="30">
    <w:abstractNumId w:val="44"/>
    <w:lvlOverride w:ilvl="0">
      <w:startOverride w:val="5"/>
    </w:lvlOverride>
  </w:num>
  <w:num w:numId="31">
    <w:abstractNumId w:val="2"/>
    <w:lvlOverride w:ilvl="0">
      <w:startOverride w:val="10"/>
    </w:lvlOverride>
  </w:num>
  <w:num w:numId="32">
    <w:abstractNumId w:val="5"/>
    <w:lvlOverride w:ilvl="0">
      <w:startOverride w:val="15"/>
    </w:lvlOverride>
  </w:num>
  <w:num w:numId="33">
    <w:abstractNumId w:val="50"/>
    <w:lvlOverride w:ilvl="0">
      <w:startOverride w:val="19"/>
    </w:lvlOverride>
  </w:num>
  <w:num w:numId="34">
    <w:abstractNumId w:val="14"/>
    <w:lvlOverride w:ilvl="0">
      <w:startOverride w:val="23"/>
    </w:lvlOverride>
  </w:num>
  <w:num w:numId="35">
    <w:abstractNumId w:val="36"/>
    <w:lvlOverride w:ilvl="0">
      <w:startOverride w:val="1"/>
    </w:lvlOverride>
  </w:num>
  <w:num w:numId="36">
    <w:abstractNumId w:val="38"/>
    <w:lvlOverride w:ilvl="0">
      <w:startOverride w:val="1"/>
    </w:lvlOverride>
  </w:num>
  <w:num w:numId="37">
    <w:abstractNumId w:val="43"/>
    <w:lvlOverride w:ilvl="0">
      <w:startOverride w:val="1"/>
    </w:lvlOverride>
  </w:num>
  <w:num w:numId="38">
    <w:abstractNumId w:val="26"/>
    <w:lvlOverride w:ilvl="0">
      <w:startOverride w:val="1"/>
    </w:lvlOverride>
  </w:num>
  <w:num w:numId="39">
    <w:abstractNumId w:val="42"/>
    <w:lvlOverride w:ilvl="0">
      <w:startOverride w:val="1"/>
    </w:lvlOverride>
  </w:num>
  <w:num w:numId="40">
    <w:abstractNumId w:val="18"/>
    <w:lvlOverride w:ilvl="0">
      <w:startOverride w:val="1"/>
    </w:lvlOverride>
  </w:num>
  <w:num w:numId="41">
    <w:abstractNumId w:val="12"/>
    <w:lvlOverride w:ilvl="0">
      <w:startOverride w:val="1"/>
    </w:lvlOverride>
  </w:num>
  <w:num w:numId="42">
    <w:abstractNumId w:val="21"/>
    <w:lvlOverride w:ilvl="0">
      <w:startOverride w:val="1"/>
    </w:lvlOverride>
  </w:num>
  <w:num w:numId="43">
    <w:abstractNumId w:val="29"/>
    <w:lvlOverride w:ilvl="0">
      <w:startOverride w:val="1"/>
    </w:lvlOverride>
  </w:num>
  <w:num w:numId="44">
    <w:abstractNumId w:val="16"/>
    <w:lvlOverride w:ilvl="0">
      <w:startOverride w:val="1"/>
    </w:lvlOverride>
  </w:num>
  <w:num w:numId="45">
    <w:abstractNumId w:val="0"/>
    <w:lvlOverride w:ilvl="0">
      <w:startOverride w:val="1"/>
    </w:lvlOverride>
  </w:num>
  <w:num w:numId="46">
    <w:abstractNumId w:val="46"/>
    <w:lvlOverride w:ilvl="0">
      <w:startOverride w:val="1"/>
    </w:lvlOverride>
  </w:num>
  <w:num w:numId="47">
    <w:abstractNumId w:val="48"/>
    <w:lvlOverride w:ilvl="0">
      <w:startOverride w:val="1"/>
    </w:lvlOverride>
  </w:num>
  <w:num w:numId="48">
    <w:abstractNumId w:val="9"/>
    <w:lvlOverride w:ilvl="0">
      <w:startOverride w:val="1"/>
    </w:lvlOverride>
  </w:num>
  <w:num w:numId="49">
    <w:abstractNumId w:val="2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51"/>
    <w:rsid w:val="00007B24"/>
    <w:rsid w:val="003E4D51"/>
    <w:rsid w:val="00D95AAC"/>
    <w:rsid w:val="00F82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51"/>
    <w:pPr>
      <w:spacing w:after="0" w:line="240" w:lineRule="auto"/>
    </w:pPr>
    <w:rPr>
      <w:rFonts w:ascii="New York" w:eastAsia="Times New Roman" w:hAnsi="New York" w:cs="Times New Roman"/>
      <w:sz w:val="24"/>
      <w:szCs w:val="20"/>
      <w:lang w:eastAsia="es-ES"/>
    </w:rPr>
  </w:style>
  <w:style w:type="paragraph" w:styleId="Ttulo1">
    <w:name w:val="heading 1"/>
    <w:basedOn w:val="Normal"/>
    <w:next w:val="Normal"/>
    <w:link w:val="Ttulo1Car"/>
    <w:qFormat/>
    <w:rsid w:val="003E4D51"/>
    <w:pPr>
      <w:spacing w:before="240"/>
      <w:outlineLvl w:val="0"/>
    </w:pPr>
    <w:rPr>
      <w:rFonts w:ascii="Arial" w:hAnsi="Arial"/>
      <w:b/>
      <w:u w:val="single"/>
    </w:rPr>
  </w:style>
  <w:style w:type="paragraph" w:styleId="Ttulo2">
    <w:name w:val="heading 2"/>
    <w:basedOn w:val="Normal"/>
    <w:next w:val="Normal"/>
    <w:link w:val="Ttulo2Car"/>
    <w:semiHidden/>
    <w:unhideWhenUsed/>
    <w:qFormat/>
    <w:rsid w:val="003E4D51"/>
    <w:pPr>
      <w:spacing w:before="120"/>
      <w:outlineLvl w:val="1"/>
    </w:pPr>
    <w:rPr>
      <w:rFonts w:ascii="Arial" w:hAnsi="Arial"/>
      <w:b/>
    </w:rPr>
  </w:style>
  <w:style w:type="paragraph" w:styleId="Ttulo3">
    <w:name w:val="heading 3"/>
    <w:basedOn w:val="Normal"/>
    <w:next w:val="Normal"/>
    <w:link w:val="Ttulo3Car"/>
    <w:semiHidden/>
    <w:unhideWhenUsed/>
    <w:qFormat/>
    <w:rsid w:val="003E4D51"/>
    <w:pPr>
      <w:ind w:left="354"/>
      <w:outlineLvl w:val="2"/>
    </w:pPr>
    <w:rPr>
      <w:b/>
    </w:rPr>
  </w:style>
  <w:style w:type="paragraph" w:styleId="Ttulo4">
    <w:name w:val="heading 4"/>
    <w:basedOn w:val="Normal"/>
    <w:next w:val="Normal"/>
    <w:link w:val="Ttulo4Car"/>
    <w:semiHidden/>
    <w:unhideWhenUsed/>
    <w:qFormat/>
    <w:rsid w:val="003E4D51"/>
    <w:pPr>
      <w:ind w:left="354"/>
      <w:outlineLvl w:val="3"/>
    </w:pPr>
    <w:rPr>
      <w:rFonts w:ascii="Times New Roman" w:hAnsi="Times New Roman"/>
      <w:u w:val="single"/>
    </w:rPr>
  </w:style>
  <w:style w:type="paragraph" w:styleId="Ttulo5">
    <w:name w:val="heading 5"/>
    <w:basedOn w:val="Normal"/>
    <w:next w:val="Normal"/>
    <w:link w:val="Ttulo5Car"/>
    <w:semiHidden/>
    <w:unhideWhenUsed/>
    <w:qFormat/>
    <w:rsid w:val="003E4D51"/>
    <w:pPr>
      <w:ind w:left="708"/>
      <w:outlineLvl w:val="4"/>
    </w:pPr>
    <w:rPr>
      <w:rFonts w:ascii="Arial" w:hAnsi="Arial"/>
      <w:b/>
      <w:sz w:val="20"/>
    </w:rPr>
  </w:style>
  <w:style w:type="paragraph" w:styleId="Ttulo6">
    <w:name w:val="heading 6"/>
    <w:basedOn w:val="Normal"/>
    <w:next w:val="Normal"/>
    <w:link w:val="Ttulo6Car"/>
    <w:semiHidden/>
    <w:unhideWhenUsed/>
    <w:qFormat/>
    <w:rsid w:val="003E4D51"/>
    <w:pPr>
      <w:ind w:left="708"/>
      <w:outlineLvl w:val="5"/>
    </w:pPr>
    <w:rPr>
      <w:rFonts w:ascii="Arial" w:hAnsi="Arial"/>
      <w:sz w:val="20"/>
      <w:u w:val="single"/>
    </w:rPr>
  </w:style>
  <w:style w:type="paragraph" w:styleId="Ttulo7">
    <w:name w:val="heading 7"/>
    <w:basedOn w:val="Normal"/>
    <w:next w:val="Normal"/>
    <w:link w:val="Ttulo7Car"/>
    <w:semiHidden/>
    <w:unhideWhenUsed/>
    <w:qFormat/>
    <w:rsid w:val="003E4D51"/>
    <w:pPr>
      <w:ind w:left="708"/>
      <w:outlineLvl w:val="6"/>
    </w:pPr>
    <w:rPr>
      <w:rFonts w:ascii="Arial" w:hAnsi="Arial"/>
      <w:i/>
      <w:sz w:val="20"/>
    </w:rPr>
  </w:style>
  <w:style w:type="paragraph" w:styleId="Ttulo8">
    <w:name w:val="heading 8"/>
    <w:basedOn w:val="Normal"/>
    <w:next w:val="Normal"/>
    <w:link w:val="Ttulo8Car"/>
    <w:semiHidden/>
    <w:unhideWhenUsed/>
    <w:qFormat/>
    <w:rsid w:val="003E4D51"/>
    <w:pPr>
      <w:ind w:left="708"/>
      <w:outlineLvl w:val="7"/>
    </w:pPr>
    <w:rPr>
      <w:rFonts w:ascii="Arial" w:hAnsi="Arial"/>
      <w:i/>
      <w:sz w:val="20"/>
    </w:rPr>
  </w:style>
  <w:style w:type="paragraph" w:styleId="Ttulo9">
    <w:name w:val="heading 9"/>
    <w:basedOn w:val="Normal"/>
    <w:next w:val="Normal"/>
    <w:link w:val="Ttulo9Car"/>
    <w:semiHidden/>
    <w:unhideWhenUsed/>
    <w:qFormat/>
    <w:rsid w:val="003E4D51"/>
    <w:pPr>
      <w:ind w:left="708"/>
      <w:outlineLvl w:val="8"/>
    </w:pPr>
    <w:rPr>
      <w:rFonts w:ascii="Arial" w:hAnsi="Arial"/>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4D51"/>
    <w:rPr>
      <w:rFonts w:ascii="Arial" w:eastAsia="Times New Roman" w:hAnsi="Arial" w:cs="Times New Roman"/>
      <w:b/>
      <w:sz w:val="24"/>
      <w:szCs w:val="20"/>
      <w:u w:val="single"/>
      <w:lang w:eastAsia="es-ES"/>
    </w:rPr>
  </w:style>
  <w:style w:type="character" w:customStyle="1" w:styleId="Ttulo2Car">
    <w:name w:val="Título 2 Car"/>
    <w:basedOn w:val="Fuentedeprrafopredeter"/>
    <w:link w:val="Ttulo2"/>
    <w:semiHidden/>
    <w:rsid w:val="003E4D51"/>
    <w:rPr>
      <w:rFonts w:ascii="Arial" w:eastAsia="Times New Roman" w:hAnsi="Arial" w:cs="Times New Roman"/>
      <w:b/>
      <w:sz w:val="24"/>
      <w:szCs w:val="20"/>
      <w:lang w:eastAsia="es-ES"/>
    </w:rPr>
  </w:style>
  <w:style w:type="character" w:customStyle="1" w:styleId="Ttulo3Car">
    <w:name w:val="Título 3 Car"/>
    <w:basedOn w:val="Fuentedeprrafopredeter"/>
    <w:link w:val="Ttulo3"/>
    <w:semiHidden/>
    <w:rsid w:val="003E4D51"/>
    <w:rPr>
      <w:rFonts w:ascii="New York" w:eastAsia="Times New Roman" w:hAnsi="New York" w:cs="Times New Roman"/>
      <w:b/>
      <w:sz w:val="24"/>
      <w:szCs w:val="20"/>
      <w:lang w:eastAsia="es-ES"/>
    </w:rPr>
  </w:style>
  <w:style w:type="character" w:customStyle="1" w:styleId="Ttulo4Car">
    <w:name w:val="Título 4 Car"/>
    <w:basedOn w:val="Fuentedeprrafopredeter"/>
    <w:link w:val="Ttulo4"/>
    <w:semiHidden/>
    <w:rsid w:val="003E4D51"/>
    <w:rPr>
      <w:rFonts w:ascii="Times New Roman" w:eastAsia="Times New Roman" w:hAnsi="Times New Roman" w:cs="Times New Roman"/>
      <w:sz w:val="24"/>
      <w:szCs w:val="20"/>
      <w:u w:val="single"/>
      <w:lang w:eastAsia="es-ES"/>
    </w:rPr>
  </w:style>
  <w:style w:type="character" w:customStyle="1" w:styleId="Ttulo5Car">
    <w:name w:val="Título 5 Car"/>
    <w:basedOn w:val="Fuentedeprrafopredeter"/>
    <w:link w:val="Ttulo5"/>
    <w:semiHidden/>
    <w:rsid w:val="003E4D51"/>
    <w:rPr>
      <w:rFonts w:ascii="Arial" w:eastAsia="Times New Roman" w:hAnsi="Arial" w:cs="Times New Roman"/>
      <w:b/>
      <w:sz w:val="20"/>
      <w:szCs w:val="20"/>
      <w:lang w:eastAsia="es-ES"/>
    </w:rPr>
  </w:style>
  <w:style w:type="character" w:customStyle="1" w:styleId="Ttulo6Car">
    <w:name w:val="Título 6 Car"/>
    <w:basedOn w:val="Fuentedeprrafopredeter"/>
    <w:link w:val="Ttulo6"/>
    <w:semiHidden/>
    <w:rsid w:val="003E4D51"/>
    <w:rPr>
      <w:rFonts w:ascii="Arial" w:eastAsia="Times New Roman" w:hAnsi="Arial" w:cs="Times New Roman"/>
      <w:sz w:val="20"/>
      <w:szCs w:val="20"/>
      <w:u w:val="single"/>
      <w:lang w:eastAsia="es-ES"/>
    </w:rPr>
  </w:style>
  <w:style w:type="character" w:customStyle="1" w:styleId="Ttulo7Car">
    <w:name w:val="Título 7 Car"/>
    <w:basedOn w:val="Fuentedeprrafopredeter"/>
    <w:link w:val="Ttulo7"/>
    <w:semiHidden/>
    <w:rsid w:val="003E4D51"/>
    <w:rPr>
      <w:rFonts w:ascii="Arial" w:eastAsia="Times New Roman" w:hAnsi="Arial" w:cs="Times New Roman"/>
      <w:i/>
      <w:sz w:val="20"/>
      <w:szCs w:val="20"/>
      <w:lang w:eastAsia="es-ES"/>
    </w:rPr>
  </w:style>
  <w:style w:type="character" w:customStyle="1" w:styleId="Ttulo8Car">
    <w:name w:val="Título 8 Car"/>
    <w:basedOn w:val="Fuentedeprrafopredeter"/>
    <w:link w:val="Ttulo8"/>
    <w:semiHidden/>
    <w:rsid w:val="003E4D51"/>
    <w:rPr>
      <w:rFonts w:ascii="Arial" w:eastAsia="Times New Roman" w:hAnsi="Arial" w:cs="Times New Roman"/>
      <w:i/>
      <w:sz w:val="20"/>
      <w:szCs w:val="20"/>
      <w:lang w:eastAsia="es-ES"/>
    </w:rPr>
  </w:style>
  <w:style w:type="character" w:customStyle="1" w:styleId="Ttulo9Car">
    <w:name w:val="Título 9 Car"/>
    <w:basedOn w:val="Fuentedeprrafopredeter"/>
    <w:link w:val="Ttulo9"/>
    <w:semiHidden/>
    <w:rsid w:val="003E4D51"/>
    <w:rPr>
      <w:rFonts w:ascii="Arial" w:eastAsia="Times New Roman" w:hAnsi="Arial" w:cs="Times New Roman"/>
      <w:i/>
      <w:sz w:val="20"/>
      <w:szCs w:val="20"/>
      <w:lang w:eastAsia="es-ES"/>
    </w:rPr>
  </w:style>
  <w:style w:type="character" w:styleId="Hipervnculo">
    <w:name w:val="Hyperlink"/>
    <w:basedOn w:val="Fuentedeprrafopredeter"/>
    <w:semiHidden/>
    <w:unhideWhenUsed/>
    <w:rsid w:val="003E4D51"/>
    <w:rPr>
      <w:color w:val="0000FF"/>
      <w:u w:val="single"/>
    </w:rPr>
  </w:style>
  <w:style w:type="character" w:styleId="Hipervnculovisitado">
    <w:name w:val="FollowedHyperlink"/>
    <w:basedOn w:val="Fuentedeprrafopredeter"/>
    <w:uiPriority w:val="99"/>
    <w:semiHidden/>
    <w:unhideWhenUsed/>
    <w:rsid w:val="003E4D51"/>
    <w:rPr>
      <w:color w:val="800080" w:themeColor="followedHyperlink"/>
      <w:u w:val="single"/>
    </w:rPr>
  </w:style>
  <w:style w:type="character" w:styleId="Textoennegrita">
    <w:name w:val="Strong"/>
    <w:basedOn w:val="Fuentedeprrafopredeter"/>
    <w:qFormat/>
    <w:rsid w:val="003E4D51"/>
    <w:rPr>
      <w:b/>
      <w:bCs w:val="0"/>
    </w:rPr>
  </w:style>
  <w:style w:type="paragraph" w:styleId="TDC1">
    <w:name w:val="toc 1"/>
    <w:basedOn w:val="Normal"/>
    <w:next w:val="Normal"/>
    <w:autoRedefine/>
    <w:semiHidden/>
    <w:unhideWhenUsed/>
    <w:rsid w:val="003E4D51"/>
    <w:pPr>
      <w:tabs>
        <w:tab w:val="right" w:leader="dot" w:pos="8504"/>
      </w:tabs>
      <w:ind w:right="850"/>
    </w:pPr>
    <w:rPr>
      <w:rFonts w:ascii="Times" w:hAnsi="Times"/>
      <w:b/>
    </w:rPr>
  </w:style>
  <w:style w:type="paragraph" w:styleId="TDC2">
    <w:name w:val="toc 2"/>
    <w:basedOn w:val="Normal"/>
    <w:next w:val="Normal"/>
    <w:autoRedefine/>
    <w:semiHidden/>
    <w:unhideWhenUsed/>
    <w:rsid w:val="003E4D51"/>
    <w:pPr>
      <w:tabs>
        <w:tab w:val="left" w:pos="567"/>
        <w:tab w:val="left" w:pos="993"/>
        <w:tab w:val="left" w:pos="4820"/>
      </w:tabs>
      <w:ind w:right="1116"/>
      <w:jc w:val="both"/>
    </w:pPr>
    <w:rPr>
      <w:rFonts w:ascii="Times New Roman" w:hAnsi="Times New Roman"/>
      <w:caps/>
      <w:sz w:val="20"/>
    </w:rPr>
  </w:style>
  <w:style w:type="paragraph" w:styleId="TDC3">
    <w:name w:val="toc 3"/>
    <w:basedOn w:val="Normal"/>
    <w:next w:val="Normal"/>
    <w:autoRedefine/>
    <w:semiHidden/>
    <w:unhideWhenUsed/>
    <w:rsid w:val="003E4D51"/>
    <w:pPr>
      <w:tabs>
        <w:tab w:val="left" w:pos="567"/>
        <w:tab w:val="left" w:pos="993"/>
        <w:tab w:val="left" w:pos="4820"/>
      </w:tabs>
      <w:ind w:left="284" w:right="1116" w:hanging="284"/>
      <w:jc w:val="both"/>
    </w:pPr>
    <w:rPr>
      <w:rFonts w:ascii="Times New Roman" w:hAnsi="Times New Roman"/>
      <w:caps/>
      <w:sz w:val="20"/>
    </w:rPr>
  </w:style>
  <w:style w:type="paragraph" w:styleId="Textonotapie">
    <w:name w:val="footnote text"/>
    <w:basedOn w:val="Normal"/>
    <w:link w:val="TextonotapieCar"/>
    <w:semiHidden/>
    <w:unhideWhenUsed/>
    <w:rsid w:val="003E4D51"/>
    <w:rPr>
      <w:sz w:val="20"/>
    </w:rPr>
  </w:style>
  <w:style w:type="character" w:customStyle="1" w:styleId="TextonotapieCar">
    <w:name w:val="Texto nota pie Car"/>
    <w:basedOn w:val="Fuentedeprrafopredeter"/>
    <w:link w:val="Textonotapie"/>
    <w:semiHidden/>
    <w:rsid w:val="003E4D51"/>
    <w:rPr>
      <w:rFonts w:ascii="New York" w:eastAsia="Times New Roman" w:hAnsi="New York" w:cs="Times New Roman"/>
      <w:sz w:val="20"/>
      <w:szCs w:val="20"/>
      <w:lang w:eastAsia="es-ES"/>
    </w:rPr>
  </w:style>
  <w:style w:type="paragraph" w:styleId="Textocomentario">
    <w:name w:val="annotation text"/>
    <w:basedOn w:val="Normal"/>
    <w:link w:val="TextocomentarioCar"/>
    <w:semiHidden/>
    <w:unhideWhenUsed/>
    <w:rsid w:val="003E4D51"/>
    <w:rPr>
      <w:sz w:val="20"/>
      <w:lang w:val="es-ES_tradnl"/>
    </w:rPr>
  </w:style>
  <w:style w:type="character" w:customStyle="1" w:styleId="TextocomentarioCar">
    <w:name w:val="Texto comentario Car"/>
    <w:basedOn w:val="Fuentedeprrafopredeter"/>
    <w:link w:val="Textocomentario"/>
    <w:semiHidden/>
    <w:rsid w:val="003E4D51"/>
    <w:rPr>
      <w:rFonts w:ascii="New York" w:eastAsia="Times New Roman" w:hAnsi="New York" w:cs="Times New Roman"/>
      <w:sz w:val="20"/>
      <w:szCs w:val="20"/>
      <w:lang w:val="es-ES_tradnl" w:eastAsia="es-ES"/>
    </w:rPr>
  </w:style>
  <w:style w:type="paragraph" w:styleId="Encabezado">
    <w:name w:val="header"/>
    <w:basedOn w:val="Normal"/>
    <w:link w:val="EncabezadoCar"/>
    <w:semiHidden/>
    <w:unhideWhenUsed/>
    <w:rsid w:val="003E4D51"/>
    <w:pPr>
      <w:tabs>
        <w:tab w:val="center" w:pos="4320"/>
        <w:tab w:val="right" w:pos="8640"/>
      </w:tabs>
    </w:pPr>
    <w:rPr>
      <w:rFonts w:ascii="Times" w:hAnsi="Times"/>
      <w:sz w:val="20"/>
    </w:rPr>
  </w:style>
  <w:style w:type="character" w:customStyle="1" w:styleId="EncabezadoCar">
    <w:name w:val="Encabezado Car"/>
    <w:basedOn w:val="Fuentedeprrafopredeter"/>
    <w:link w:val="Encabezado"/>
    <w:semiHidden/>
    <w:rsid w:val="003E4D51"/>
    <w:rPr>
      <w:rFonts w:ascii="Times" w:eastAsia="Times New Roman" w:hAnsi="Times" w:cs="Times New Roman"/>
      <w:sz w:val="20"/>
      <w:szCs w:val="20"/>
      <w:lang w:eastAsia="es-ES"/>
    </w:rPr>
  </w:style>
  <w:style w:type="paragraph" w:styleId="Piedepgina">
    <w:name w:val="footer"/>
    <w:basedOn w:val="Normal"/>
    <w:link w:val="PiedepginaCar"/>
    <w:semiHidden/>
    <w:unhideWhenUsed/>
    <w:rsid w:val="003E4D51"/>
    <w:pPr>
      <w:tabs>
        <w:tab w:val="center" w:pos="4819"/>
        <w:tab w:val="right" w:pos="9071"/>
      </w:tabs>
    </w:pPr>
  </w:style>
  <w:style w:type="character" w:customStyle="1" w:styleId="PiedepginaCar">
    <w:name w:val="Pie de página Car"/>
    <w:basedOn w:val="Fuentedeprrafopredeter"/>
    <w:link w:val="Piedepgina"/>
    <w:semiHidden/>
    <w:rsid w:val="003E4D51"/>
    <w:rPr>
      <w:rFonts w:ascii="New York" w:eastAsia="Times New Roman" w:hAnsi="New York" w:cs="Times New Roman"/>
      <w:sz w:val="24"/>
      <w:szCs w:val="20"/>
      <w:lang w:eastAsia="es-ES"/>
    </w:rPr>
  </w:style>
  <w:style w:type="paragraph" w:styleId="Ttulo">
    <w:name w:val="Title"/>
    <w:basedOn w:val="Normal"/>
    <w:link w:val="TtuloCar"/>
    <w:qFormat/>
    <w:rsid w:val="003E4D51"/>
    <w:pPr>
      <w:jc w:val="center"/>
    </w:pPr>
    <w:rPr>
      <w:rFonts w:ascii="Times" w:hAnsi="Times"/>
      <w:b/>
      <w:lang w:val="es-ES_tradnl"/>
    </w:rPr>
  </w:style>
  <w:style w:type="character" w:customStyle="1" w:styleId="TtuloCar">
    <w:name w:val="Título Car"/>
    <w:basedOn w:val="Fuentedeprrafopredeter"/>
    <w:link w:val="Ttulo"/>
    <w:rsid w:val="003E4D51"/>
    <w:rPr>
      <w:rFonts w:ascii="Times" w:eastAsia="Times New Roman" w:hAnsi="Times" w:cs="Times New Roman"/>
      <w:b/>
      <w:sz w:val="24"/>
      <w:szCs w:val="20"/>
      <w:lang w:val="es-ES_tradnl" w:eastAsia="es-ES"/>
    </w:rPr>
  </w:style>
  <w:style w:type="paragraph" w:styleId="Textoindependiente">
    <w:name w:val="Body Text"/>
    <w:basedOn w:val="Normal"/>
    <w:link w:val="TextoindependienteCar"/>
    <w:semiHidden/>
    <w:unhideWhenUsed/>
    <w:rsid w:val="003E4D51"/>
    <w:pPr>
      <w:ind w:right="1116"/>
      <w:jc w:val="center"/>
    </w:pPr>
    <w:rPr>
      <w:rFonts w:ascii="Times New Roman" w:hAnsi="Times New Roman"/>
      <w:sz w:val="20"/>
    </w:rPr>
  </w:style>
  <w:style w:type="character" w:customStyle="1" w:styleId="TextoindependienteCar">
    <w:name w:val="Texto independiente Car"/>
    <w:basedOn w:val="Fuentedeprrafopredeter"/>
    <w:link w:val="Textoindependiente"/>
    <w:semiHidden/>
    <w:rsid w:val="003E4D51"/>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unhideWhenUsed/>
    <w:rsid w:val="003E4D51"/>
    <w:pPr>
      <w:tabs>
        <w:tab w:val="left" w:pos="3760"/>
      </w:tabs>
      <w:ind w:right="1116" w:firstLine="500"/>
      <w:jc w:val="both"/>
    </w:pPr>
    <w:rPr>
      <w:rFonts w:ascii="Times New Roman" w:hAnsi="Times New Roman"/>
      <w:sz w:val="20"/>
    </w:rPr>
  </w:style>
  <w:style w:type="character" w:customStyle="1" w:styleId="SangradetextonormalCar">
    <w:name w:val="Sangría de texto normal Car"/>
    <w:basedOn w:val="Fuentedeprrafopredeter"/>
    <w:link w:val="Sangradetextonormal"/>
    <w:semiHidden/>
    <w:rsid w:val="003E4D5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semiHidden/>
    <w:unhideWhenUsed/>
    <w:rsid w:val="003E4D51"/>
    <w:pPr>
      <w:spacing w:line="240" w:lineRule="atLeast"/>
      <w:ind w:right="1116"/>
      <w:jc w:val="both"/>
    </w:pPr>
    <w:rPr>
      <w:rFonts w:ascii="Times New Roman" w:hAnsi="Times New Roman"/>
      <w:sz w:val="20"/>
    </w:rPr>
  </w:style>
  <w:style w:type="character" w:customStyle="1" w:styleId="Textoindependiente2Car">
    <w:name w:val="Texto independiente 2 Car"/>
    <w:basedOn w:val="Fuentedeprrafopredeter"/>
    <w:link w:val="Textoindependiente2"/>
    <w:semiHidden/>
    <w:rsid w:val="003E4D51"/>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semiHidden/>
    <w:unhideWhenUsed/>
    <w:rsid w:val="003E4D51"/>
    <w:pPr>
      <w:ind w:right="1116"/>
      <w:jc w:val="center"/>
    </w:pPr>
    <w:rPr>
      <w:rFonts w:ascii="Times New Roman" w:hAnsi="Times New Roman"/>
      <w:i/>
      <w:sz w:val="20"/>
    </w:rPr>
  </w:style>
  <w:style w:type="character" w:customStyle="1" w:styleId="Textoindependiente3Car">
    <w:name w:val="Texto independiente 3 Car"/>
    <w:basedOn w:val="Fuentedeprrafopredeter"/>
    <w:link w:val="Textoindependiente3"/>
    <w:semiHidden/>
    <w:rsid w:val="003E4D51"/>
    <w:rPr>
      <w:rFonts w:ascii="Times New Roman" w:eastAsia="Times New Roman" w:hAnsi="Times New Roman" w:cs="Times New Roman"/>
      <w:i/>
      <w:sz w:val="20"/>
      <w:szCs w:val="20"/>
      <w:lang w:eastAsia="es-ES"/>
    </w:rPr>
  </w:style>
  <w:style w:type="paragraph" w:styleId="Sangra2detindependiente">
    <w:name w:val="Body Text Indent 2"/>
    <w:basedOn w:val="Normal"/>
    <w:link w:val="Sangra2detindependienteCar"/>
    <w:semiHidden/>
    <w:unhideWhenUsed/>
    <w:rsid w:val="003E4D51"/>
    <w:pPr>
      <w:ind w:right="1116" w:firstLine="284"/>
      <w:jc w:val="both"/>
    </w:pPr>
    <w:rPr>
      <w:rFonts w:ascii="Times New Roman" w:hAnsi="Times New Roman"/>
      <w:sz w:val="20"/>
    </w:rPr>
  </w:style>
  <w:style w:type="character" w:customStyle="1" w:styleId="Sangra2detindependienteCar">
    <w:name w:val="Sangría 2 de t. independiente Car"/>
    <w:basedOn w:val="Fuentedeprrafopredeter"/>
    <w:link w:val="Sangra2detindependiente"/>
    <w:semiHidden/>
    <w:rsid w:val="003E4D5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semiHidden/>
    <w:unhideWhenUsed/>
    <w:rsid w:val="003E4D51"/>
    <w:pPr>
      <w:ind w:right="1116" w:firstLine="426"/>
      <w:jc w:val="both"/>
    </w:pPr>
    <w:rPr>
      <w:rFonts w:ascii="Times New Roman" w:hAnsi="Times New Roman"/>
      <w:sz w:val="20"/>
    </w:rPr>
  </w:style>
  <w:style w:type="character" w:customStyle="1" w:styleId="Sangra3detindependienteCar">
    <w:name w:val="Sangría 3 de t. independiente Car"/>
    <w:basedOn w:val="Fuentedeprrafopredeter"/>
    <w:link w:val="Sangra3detindependiente"/>
    <w:semiHidden/>
    <w:rsid w:val="003E4D51"/>
    <w:rPr>
      <w:rFonts w:ascii="Times New Roman" w:eastAsia="Times New Roman" w:hAnsi="Times New Roman" w:cs="Times New Roman"/>
      <w:sz w:val="20"/>
      <w:szCs w:val="20"/>
      <w:lang w:eastAsia="es-ES"/>
    </w:rPr>
  </w:style>
  <w:style w:type="paragraph" w:styleId="Textodebloque">
    <w:name w:val="Block Text"/>
    <w:basedOn w:val="Normal"/>
    <w:semiHidden/>
    <w:unhideWhenUsed/>
    <w:rsid w:val="003E4D51"/>
    <w:pPr>
      <w:ind w:left="567" w:right="1116" w:hanging="556"/>
      <w:jc w:val="both"/>
    </w:pPr>
    <w:rPr>
      <w:rFonts w:ascii="Times New Roman" w:hAnsi="Times New Roman"/>
      <w:sz w:val="20"/>
    </w:rPr>
  </w:style>
  <w:style w:type="paragraph" w:styleId="Textosinformato">
    <w:name w:val="Plain Text"/>
    <w:basedOn w:val="Normal"/>
    <w:link w:val="TextosinformatoCar"/>
    <w:semiHidden/>
    <w:unhideWhenUsed/>
    <w:rsid w:val="003E4D51"/>
    <w:pPr>
      <w:jc w:val="both"/>
    </w:pPr>
    <w:rPr>
      <w:rFonts w:ascii="Courier New" w:hAnsi="Courier New"/>
      <w:sz w:val="20"/>
      <w:lang w:val="es-ES_tradnl"/>
    </w:rPr>
  </w:style>
  <w:style w:type="character" w:customStyle="1" w:styleId="TextosinformatoCar">
    <w:name w:val="Texto sin formato Car"/>
    <w:basedOn w:val="Fuentedeprrafopredeter"/>
    <w:link w:val="Textosinformato"/>
    <w:semiHidden/>
    <w:rsid w:val="003E4D51"/>
    <w:rPr>
      <w:rFonts w:ascii="Courier New" w:eastAsia="Times New Roman" w:hAnsi="Courier New" w:cs="Times New Roman"/>
      <w:sz w:val="20"/>
      <w:szCs w:val="20"/>
      <w:lang w:val="es-ES_tradnl" w:eastAsia="es-ES"/>
    </w:rPr>
  </w:style>
  <w:style w:type="paragraph" w:customStyle="1" w:styleId="BS">
    <w:name w:val="BS"/>
    <w:basedOn w:val="Normal"/>
    <w:rsid w:val="003E4D51"/>
    <w:pPr>
      <w:ind w:right="-866"/>
    </w:pPr>
    <w:rPr>
      <w:rFonts w:ascii="Geneva" w:hAnsi="Geneva"/>
    </w:rPr>
  </w:style>
  <w:style w:type="paragraph" w:customStyle="1" w:styleId="normal0">
    <w:name w:val="normal"/>
    <w:basedOn w:val="Normal"/>
    <w:rsid w:val="003E4D51"/>
    <w:pPr>
      <w:ind w:right="-866"/>
      <w:jc w:val="both"/>
    </w:pPr>
    <w:rPr>
      <w:rFonts w:ascii="Geneva" w:hAnsi="Geneva"/>
    </w:rPr>
  </w:style>
  <w:style w:type="paragraph" w:customStyle="1" w:styleId="clase">
    <w:name w:val="clase"/>
    <w:basedOn w:val="Normal"/>
    <w:rsid w:val="003E4D51"/>
    <w:pPr>
      <w:spacing w:before="240" w:line="360" w:lineRule="atLeast"/>
      <w:jc w:val="both"/>
    </w:pPr>
    <w:rPr>
      <w:rFonts w:ascii="Palatino" w:hAnsi="Palatino"/>
    </w:rPr>
  </w:style>
  <w:style w:type="paragraph" w:customStyle="1" w:styleId="textnotnor">
    <w:name w:val="textnotnor"/>
    <w:basedOn w:val="Textonotapie"/>
    <w:rsid w:val="003E4D51"/>
    <w:pPr>
      <w:ind w:right="4"/>
      <w:jc w:val="both"/>
    </w:pPr>
    <w:rPr>
      <w:rFonts w:ascii="Times" w:hAnsi="Times"/>
    </w:rPr>
  </w:style>
  <w:style w:type="paragraph" w:customStyle="1" w:styleId="cos">
    <w:name w:val="cos"/>
    <w:basedOn w:val="Normal"/>
    <w:rsid w:val="003E4D51"/>
    <w:pPr>
      <w:spacing w:before="240" w:line="360" w:lineRule="atLeast"/>
      <w:ind w:left="567" w:right="4" w:firstLine="553"/>
      <w:jc w:val="both"/>
    </w:pPr>
    <w:rPr>
      <w:rFonts w:ascii="Times" w:hAnsi="Times"/>
    </w:rPr>
  </w:style>
  <w:style w:type="paragraph" w:customStyle="1" w:styleId="cit">
    <w:name w:val="cit"/>
    <w:basedOn w:val="Normal"/>
    <w:rsid w:val="003E4D51"/>
    <w:pPr>
      <w:spacing w:line="360" w:lineRule="atLeast"/>
      <w:ind w:left="2280" w:right="567"/>
      <w:jc w:val="both"/>
    </w:pPr>
    <w:rPr>
      <w:rFonts w:ascii="Times" w:hAnsi="Times"/>
      <w:sz w:val="22"/>
    </w:rPr>
  </w:style>
  <w:style w:type="paragraph" w:customStyle="1" w:styleId="versos">
    <w:name w:val="versos"/>
    <w:basedOn w:val="Normal"/>
    <w:rsid w:val="003E4D51"/>
    <w:pPr>
      <w:ind w:right="1966"/>
    </w:pPr>
    <w:rPr>
      <w:rFonts w:ascii="Times" w:hAnsi="Times"/>
    </w:rPr>
  </w:style>
  <w:style w:type="paragraph" w:customStyle="1" w:styleId="notastes">
    <w:name w:val="notastes"/>
    <w:basedOn w:val="Normal"/>
    <w:rsid w:val="003E4D51"/>
    <w:pPr>
      <w:jc w:val="both"/>
    </w:pPr>
    <w:rPr>
      <w:rFonts w:ascii="Helvetica" w:hAnsi="Helvetica"/>
      <w:sz w:val="20"/>
    </w:rPr>
  </w:style>
  <w:style w:type="paragraph" w:customStyle="1" w:styleId="cita">
    <w:name w:val="cita"/>
    <w:basedOn w:val="Normal"/>
    <w:rsid w:val="003E4D51"/>
    <w:pPr>
      <w:spacing w:before="240" w:line="360" w:lineRule="atLeast"/>
      <w:ind w:left="2280" w:right="-1156"/>
      <w:jc w:val="both"/>
    </w:pPr>
    <w:rPr>
      <w:rFonts w:ascii="Helvetica" w:hAnsi="Helvetica"/>
      <w:sz w:val="22"/>
    </w:rPr>
  </w:style>
  <w:style w:type="paragraph" w:customStyle="1" w:styleId="apndice1">
    <w:name w:val="apéndice1"/>
    <w:basedOn w:val="Normal"/>
    <w:rsid w:val="003E4D51"/>
    <w:pPr>
      <w:spacing w:before="240" w:line="360" w:lineRule="atLeast"/>
      <w:ind w:left="2835"/>
      <w:jc w:val="both"/>
    </w:pPr>
    <w:rPr>
      <w:rFonts w:ascii="Helvetica" w:hAnsi="Helvetica"/>
    </w:rPr>
  </w:style>
  <w:style w:type="paragraph" w:customStyle="1" w:styleId="cuerpo">
    <w:name w:val="cuerpo"/>
    <w:basedOn w:val="Normal"/>
    <w:rsid w:val="003E4D51"/>
    <w:pPr>
      <w:spacing w:before="240" w:line="360" w:lineRule="atLeast"/>
      <w:ind w:left="567" w:right="-1156"/>
      <w:jc w:val="both"/>
    </w:pPr>
    <w:rPr>
      <w:rFonts w:ascii="Helvetica" w:hAnsi="Helvetica"/>
    </w:rPr>
  </w:style>
  <w:style w:type="paragraph" w:customStyle="1" w:styleId="NormalTimes12">
    <w:name w:val="Normal.Times 12"/>
    <w:rsid w:val="003E4D51"/>
    <w:pPr>
      <w:tabs>
        <w:tab w:val="left" w:pos="567"/>
      </w:tabs>
      <w:spacing w:after="0" w:line="360" w:lineRule="atLeast"/>
      <w:ind w:firstLine="567"/>
      <w:jc w:val="both"/>
    </w:pPr>
    <w:rPr>
      <w:rFonts w:ascii="Palatino" w:eastAsia="Times New Roman" w:hAnsi="Palatino" w:cs="Times New Roman"/>
      <w:sz w:val="20"/>
      <w:szCs w:val="20"/>
      <w:lang w:eastAsia="es-ES"/>
    </w:rPr>
  </w:style>
  <w:style w:type="paragraph" w:customStyle="1" w:styleId="1">
    <w:name w:val="1"/>
    <w:rsid w:val="003E4D51"/>
    <w:pPr>
      <w:spacing w:after="0" w:line="240" w:lineRule="auto"/>
      <w:ind w:firstLine="313"/>
      <w:jc w:val="both"/>
    </w:pPr>
    <w:rPr>
      <w:rFonts w:ascii="Palatino" w:eastAsia="Times New Roman" w:hAnsi="Palatino" w:cs="Times New Roman"/>
      <w:sz w:val="20"/>
      <w:szCs w:val="20"/>
      <w:lang w:eastAsia="es-ES"/>
    </w:rPr>
  </w:style>
  <w:style w:type="paragraph" w:customStyle="1" w:styleId="2">
    <w:name w:val="2"/>
    <w:basedOn w:val="1"/>
    <w:rsid w:val="003E4D51"/>
    <w:pPr>
      <w:ind w:left="284" w:hanging="283"/>
    </w:pPr>
  </w:style>
  <w:style w:type="paragraph" w:customStyle="1" w:styleId="artculo">
    <w:name w:val="artículo"/>
    <w:rsid w:val="003E4D51"/>
    <w:pPr>
      <w:tabs>
        <w:tab w:val="left" w:pos="283"/>
      </w:tabs>
      <w:spacing w:after="0" w:line="480" w:lineRule="atLeast"/>
      <w:ind w:right="-3119"/>
      <w:jc w:val="both"/>
    </w:pPr>
    <w:rPr>
      <w:rFonts w:ascii="Palatino" w:eastAsia="Times New Roman" w:hAnsi="Palatino" w:cs="Times New Roman"/>
      <w:sz w:val="20"/>
      <w:szCs w:val="20"/>
      <w:lang w:eastAsia="es-ES"/>
    </w:rPr>
  </w:style>
  <w:style w:type="paragraph" w:customStyle="1" w:styleId="xx">
    <w:name w:val="xx"/>
    <w:basedOn w:val="Normal"/>
    <w:rsid w:val="003E4D51"/>
    <w:pPr>
      <w:spacing w:before="240"/>
      <w:ind w:left="1701" w:hanging="1701"/>
      <w:jc w:val="both"/>
    </w:pPr>
    <w:rPr>
      <w:rFonts w:ascii="Times" w:hAnsi="Times"/>
    </w:rPr>
  </w:style>
  <w:style w:type="paragraph" w:customStyle="1" w:styleId="Octversequot">
    <w:name w:val="Oct. verse quot."/>
    <w:basedOn w:val="Normal"/>
    <w:rsid w:val="003E4D51"/>
    <w:pPr>
      <w:spacing w:before="120" w:after="120" w:line="200" w:lineRule="atLeast"/>
      <w:ind w:left="1417"/>
      <w:jc w:val="both"/>
    </w:pPr>
    <w:rPr>
      <w:rFonts w:ascii="Times" w:hAnsi="Times"/>
      <w:sz w:val="18"/>
    </w:rPr>
  </w:style>
  <w:style w:type="paragraph" w:customStyle="1" w:styleId="Hendecasyllables">
    <w:name w:val="Hendecasyllables"/>
    <w:basedOn w:val="Normal"/>
    <w:rsid w:val="003E4D51"/>
    <w:pPr>
      <w:spacing w:before="120" w:after="120" w:line="200" w:lineRule="atLeast"/>
      <w:ind w:left="850"/>
      <w:jc w:val="both"/>
    </w:pPr>
    <w:rPr>
      <w:rFonts w:ascii="Times" w:hAnsi="Times"/>
      <w:sz w:val="18"/>
    </w:rPr>
  </w:style>
  <w:style w:type="paragraph" w:customStyle="1" w:styleId="MODELOARTICULO">
    <w:name w:val="MODELO ARTICULO"/>
    <w:basedOn w:val="Normal"/>
    <w:rsid w:val="003E4D51"/>
    <w:pPr>
      <w:spacing w:after="160" w:line="360" w:lineRule="atLeast"/>
      <w:ind w:firstLine="567"/>
      <w:jc w:val="both"/>
    </w:pPr>
    <w:rPr>
      <w:rFonts w:ascii="Helvetica" w:hAnsi="Helvetica"/>
      <w:sz w:val="36"/>
    </w:rPr>
  </w:style>
  <w:style w:type="paragraph" w:customStyle="1" w:styleId="Times">
    <w:name w:val="Times"/>
    <w:basedOn w:val="Normal"/>
    <w:rsid w:val="003E4D51"/>
    <w:pPr>
      <w:ind w:right="10"/>
      <w:jc w:val="both"/>
    </w:pPr>
    <w:rPr>
      <w:rFonts w:ascii="Times" w:hAnsi="Times"/>
    </w:rPr>
  </w:style>
  <w:style w:type="paragraph" w:customStyle="1" w:styleId="TIMES0">
    <w:name w:val="TIMES"/>
    <w:basedOn w:val="Normal"/>
    <w:rsid w:val="003E4D51"/>
    <w:pPr>
      <w:spacing w:before="240" w:line="360" w:lineRule="atLeast"/>
      <w:ind w:right="11"/>
      <w:jc w:val="both"/>
    </w:pPr>
    <w:rPr>
      <w:rFonts w:ascii="Times" w:hAnsi="Times"/>
      <w:lang w:val="es-ES_tradnl"/>
    </w:rPr>
  </w:style>
  <w:style w:type="paragraph" w:customStyle="1" w:styleId="temarios">
    <w:name w:val="temarios"/>
    <w:basedOn w:val="Normal"/>
    <w:rsid w:val="003E4D51"/>
    <w:pPr>
      <w:ind w:left="426" w:hanging="426"/>
      <w:jc w:val="both"/>
    </w:pPr>
    <w:rPr>
      <w:rFonts w:ascii="Times" w:hAnsi="Times"/>
      <w:lang w:val="es-ES_tradnl"/>
    </w:rPr>
  </w:style>
  <w:style w:type="paragraph" w:customStyle="1" w:styleId="tesis">
    <w:name w:val="tesis"/>
    <w:basedOn w:val="Normal"/>
    <w:rsid w:val="003E4D51"/>
    <w:pPr>
      <w:ind w:left="311" w:right="937" w:firstLine="256"/>
      <w:jc w:val="both"/>
    </w:pPr>
    <w:rPr>
      <w:rFonts w:ascii="Times" w:hAnsi="Times"/>
      <w:sz w:val="28"/>
    </w:rPr>
  </w:style>
  <w:style w:type="paragraph" w:customStyle="1" w:styleId="segundo">
    <w:name w:val="segundo"/>
    <w:basedOn w:val="Normal"/>
    <w:rsid w:val="003E4D51"/>
  </w:style>
  <w:style w:type="paragraph" w:customStyle="1" w:styleId="texto">
    <w:name w:val="texto"/>
    <w:basedOn w:val="Normal"/>
    <w:rsid w:val="003E4D51"/>
    <w:pPr>
      <w:spacing w:line="360" w:lineRule="atLeast"/>
      <w:ind w:firstLine="560"/>
      <w:jc w:val="both"/>
    </w:pPr>
  </w:style>
  <w:style w:type="character" w:styleId="Refdenotaalpie">
    <w:name w:val="footnote reference"/>
    <w:basedOn w:val="Fuentedeprrafopredeter"/>
    <w:semiHidden/>
    <w:unhideWhenUsed/>
    <w:rsid w:val="003E4D51"/>
    <w:rPr>
      <w:position w:val="6"/>
      <w:sz w:val="16"/>
    </w:rPr>
  </w:style>
  <w:style w:type="character" w:styleId="Refdecomentario">
    <w:name w:val="annotation reference"/>
    <w:basedOn w:val="Fuentedeprrafopredeter"/>
    <w:semiHidden/>
    <w:unhideWhenUsed/>
    <w:rsid w:val="003E4D51"/>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51"/>
    <w:pPr>
      <w:spacing w:after="0" w:line="240" w:lineRule="auto"/>
    </w:pPr>
    <w:rPr>
      <w:rFonts w:ascii="New York" w:eastAsia="Times New Roman" w:hAnsi="New York" w:cs="Times New Roman"/>
      <w:sz w:val="24"/>
      <w:szCs w:val="20"/>
      <w:lang w:eastAsia="es-ES"/>
    </w:rPr>
  </w:style>
  <w:style w:type="paragraph" w:styleId="Ttulo1">
    <w:name w:val="heading 1"/>
    <w:basedOn w:val="Normal"/>
    <w:next w:val="Normal"/>
    <w:link w:val="Ttulo1Car"/>
    <w:qFormat/>
    <w:rsid w:val="003E4D51"/>
    <w:pPr>
      <w:spacing w:before="240"/>
      <w:outlineLvl w:val="0"/>
    </w:pPr>
    <w:rPr>
      <w:rFonts w:ascii="Arial" w:hAnsi="Arial"/>
      <w:b/>
      <w:u w:val="single"/>
    </w:rPr>
  </w:style>
  <w:style w:type="paragraph" w:styleId="Ttulo2">
    <w:name w:val="heading 2"/>
    <w:basedOn w:val="Normal"/>
    <w:next w:val="Normal"/>
    <w:link w:val="Ttulo2Car"/>
    <w:semiHidden/>
    <w:unhideWhenUsed/>
    <w:qFormat/>
    <w:rsid w:val="003E4D51"/>
    <w:pPr>
      <w:spacing w:before="120"/>
      <w:outlineLvl w:val="1"/>
    </w:pPr>
    <w:rPr>
      <w:rFonts w:ascii="Arial" w:hAnsi="Arial"/>
      <w:b/>
    </w:rPr>
  </w:style>
  <w:style w:type="paragraph" w:styleId="Ttulo3">
    <w:name w:val="heading 3"/>
    <w:basedOn w:val="Normal"/>
    <w:next w:val="Normal"/>
    <w:link w:val="Ttulo3Car"/>
    <w:semiHidden/>
    <w:unhideWhenUsed/>
    <w:qFormat/>
    <w:rsid w:val="003E4D51"/>
    <w:pPr>
      <w:ind w:left="354"/>
      <w:outlineLvl w:val="2"/>
    </w:pPr>
    <w:rPr>
      <w:b/>
    </w:rPr>
  </w:style>
  <w:style w:type="paragraph" w:styleId="Ttulo4">
    <w:name w:val="heading 4"/>
    <w:basedOn w:val="Normal"/>
    <w:next w:val="Normal"/>
    <w:link w:val="Ttulo4Car"/>
    <w:semiHidden/>
    <w:unhideWhenUsed/>
    <w:qFormat/>
    <w:rsid w:val="003E4D51"/>
    <w:pPr>
      <w:ind w:left="354"/>
      <w:outlineLvl w:val="3"/>
    </w:pPr>
    <w:rPr>
      <w:rFonts w:ascii="Times New Roman" w:hAnsi="Times New Roman"/>
      <w:u w:val="single"/>
    </w:rPr>
  </w:style>
  <w:style w:type="paragraph" w:styleId="Ttulo5">
    <w:name w:val="heading 5"/>
    <w:basedOn w:val="Normal"/>
    <w:next w:val="Normal"/>
    <w:link w:val="Ttulo5Car"/>
    <w:semiHidden/>
    <w:unhideWhenUsed/>
    <w:qFormat/>
    <w:rsid w:val="003E4D51"/>
    <w:pPr>
      <w:ind w:left="708"/>
      <w:outlineLvl w:val="4"/>
    </w:pPr>
    <w:rPr>
      <w:rFonts w:ascii="Arial" w:hAnsi="Arial"/>
      <w:b/>
      <w:sz w:val="20"/>
    </w:rPr>
  </w:style>
  <w:style w:type="paragraph" w:styleId="Ttulo6">
    <w:name w:val="heading 6"/>
    <w:basedOn w:val="Normal"/>
    <w:next w:val="Normal"/>
    <w:link w:val="Ttulo6Car"/>
    <w:semiHidden/>
    <w:unhideWhenUsed/>
    <w:qFormat/>
    <w:rsid w:val="003E4D51"/>
    <w:pPr>
      <w:ind w:left="708"/>
      <w:outlineLvl w:val="5"/>
    </w:pPr>
    <w:rPr>
      <w:rFonts w:ascii="Arial" w:hAnsi="Arial"/>
      <w:sz w:val="20"/>
      <w:u w:val="single"/>
    </w:rPr>
  </w:style>
  <w:style w:type="paragraph" w:styleId="Ttulo7">
    <w:name w:val="heading 7"/>
    <w:basedOn w:val="Normal"/>
    <w:next w:val="Normal"/>
    <w:link w:val="Ttulo7Car"/>
    <w:semiHidden/>
    <w:unhideWhenUsed/>
    <w:qFormat/>
    <w:rsid w:val="003E4D51"/>
    <w:pPr>
      <w:ind w:left="708"/>
      <w:outlineLvl w:val="6"/>
    </w:pPr>
    <w:rPr>
      <w:rFonts w:ascii="Arial" w:hAnsi="Arial"/>
      <w:i/>
      <w:sz w:val="20"/>
    </w:rPr>
  </w:style>
  <w:style w:type="paragraph" w:styleId="Ttulo8">
    <w:name w:val="heading 8"/>
    <w:basedOn w:val="Normal"/>
    <w:next w:val="Normal"/>
    <w:link w:val="Ttulo8Car"/>
    <w:semiHidden/>
    <w:unhideWhenUsed/>
    <w:qFormat/>
    <w:rsid w:val="003E4D51"/>
    <w:pPr>
      <w:ind w:left="708"/>
      <w:outlineLvl w:val="7"/>
    </w:pPr>
    <w:rPr>
      <w:rFonts w:ascii="Arial" w:hAnsi="Arial"/>
      <w:i/>
      <w:sz w:val="20"/>
    </w:rPr>
  </w:style>
  <w:style w:type="paragraph" w:styleId="Ttulo9">
    <w:name w:val="heading 9"/>
    <w:basedOn w:val="Normal"/>
    <w:next w:val="Normal"/>
    <w:link w:val="Ttulo9Car"/>
    <w:semiHidden/>
    <w:unhideWhenUsed/>
    <w:qFormat/>
    <w:rsid w:val="003E4D51"/>
    <w:pPr>
      <w:ind w:left="708"/>
      <w:outlineLvl w:val="8"/>
    </w:pPr>
    <w:rPr>
      <w:rFonts w:ascii="Arial" w:hAnsi="Arial"/>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4D51"/>
    <w:rPr>
      <w:rFonts w:ascii="Arial" w:eastAsia="Times New Roman" w:hAnsi="Arial" w:cs="Times New Roman"/>
      <w:b/>
      <w:sz w:val="24"/>
      <w:szCs w:val="20"/>
      <w:u w:val="single"/>
      <w:lang w:eastAsia="es-ES"/>
    </w:rPr>
  </w:style>
  <w:style w:type="character" w:customStyle="1" w:styleId="Ttulo2Car">
    <w:name w:val="Título 2 Car"/>
    <w:basedOn w:val="Fuentedeprrafopredeter"/>
    <w:link w:val="Ttulo2"/>
    <w:semiHidden/>
    <w:rsid w:val="003E4D51"/>
    <w:rPr>
      <w:rFonts w:ascii="Arial" w:eastAsia="Times New Roman" w:hAnsi="Arial" w:cs="Times New Roman"/>
      <w:b/>
      <w:sz w:val="24"/>
      <w:szCs w:val="20"/>
      <w:lang w:eastAsia="es-ES"/>
    </w:rPr>
  </w:style>
  <w:style w:type="character" w:customStyle="1" w:styleId="Ttulo3Car">
    <w:name w:val="Título 3 Car"/>
    <w:basedOn w:val="Fuentedeprrafopredeter"/>
    <w:link w:val="Ttulo3"/>
    <w:semiHidden/>
    <w:rsid w:val="003E4D51"/>
    <w:rPr>
      <w:rFonts w:ascii="New York" w:eastAsia="Times New Roman" w:hAnsi="New York" w:cs="Times New Roman"/>
      <w:b/>
      <w:sz w:val="24"/>
      <w:szCs w:val="20"/>
      <w:lang w:eastAsia="es-ES"/>
    </w:rPr>
  </w:style>
  <w:style w:type="character" w:customStyle="1" w:styleId="Ttulo4Car">
    <w:name w:val="Título 4 Car"/>
    <w:basedOn w:val="Fuentedeprrafopredeter"/>
    <w:link w:val="Ttulo4"/>
    <w:semiHidden/>
    <w:rsid w:val="003E4D51"/>
    <w:rPr>
      <w:rFonts w:ascii="Times New Roman" w:eastAsia="Times New Roman" w:hAnsi="Times New Roman" w:cs="Times New Roman"/>
      <w:sz w:val="24"/>
      <w:szCs w:val="20"/>
      <w:u w:val="single"/>
      <w:lang w:eastAsia="es-ES"/>
    </w:rPr>
  </w:style>
  <w:style w:type="character" w:customStyle="1" w:styleId="Ttulo5Car">
    <w:name w:val="Título 5 Car"/>
    <w:basedOn w:val="Fuentedeprrafopredeter"/>
    <w:link w:val="Ttulo5"/>
    <w:semiHidden/>
    <w:rsid w:val="003E4D51"/>
    <w:rPr>
      <w:rFonts w:ascii="Arial" w:eastAsia="Times New Roman" w:hAnsi="Arial" w:cs="Times New Roman"/>
      <w:b/>
      <w:sz w:val="20"/>
      <w:szCs w:val="20"/>
      <w:lang w:eastAsia="es-ES"/>
    </w:rPr>
  </w:style>
  <w:style w:type="character" w:customStyle="1" w:styleId="Ttulo6Car">
    <w:name w:val="Título 6 Car"/>
    <w:basedOn w:val="Fuentedeprrafopredeter"/>
    <w:link w:val="Ttulo6"/>
    <w:semiHidden/>
    <w:rsid w:val="003E4D51"/>
    <w:rPr>
      <w:rFonts w:ascii="Arial" w:eastAsia="Times New Roman" w:hAnsi="Arial" w:cs="Times New Roman"/>
      <w:sz w:val="20"/>
      <w:szCs w:val="20"/>
      <w:u w:val="single"/>
      <w:lang w:eastAsia="es-ES"/>
    </w:rPr>
  </w:style>
  <w:style w:type="character" w:customStyle="1" w:styleId="Ttulo7Car">
    <w:name w:val="Título 7 Car"/>
    <w:basedOn w:val="Fuentedeprrafopredeter"/>
    <w:link w:val="Ttulo7"/>
    <w:semiHidden/>
    <w:rsid w:val="003E4D51"/>
    <w:rPr>
      <w:rFonts w:ascii="Arial" w:eastAsia="Times New Roman" w:hAnsi="Arial" w:cs="Times New Roman"/>
      <w:i/>
      <w:sz w:val="20"/>
      <w:szCs w:val="20"/>
      <w:lang w:eastAsia="es-ES"/>
    </w:rPr>
  </w:style>
  <w:style w:type="character" w:customStyle="1" w:styleId="Ttulo8Car">
    <w:name w:val="Título 8 Car"/>
    <w:basedOn w:val="Fuentedeprrafopredeter"/>
    <w:link w:val="Ttulo8"/>
    <w:semiHidden/>
    <w:rsid w:val="003E4D51"/>
    <w:rPr>
      <w:rFonts w:ascii="Arial" w:eastAsia="Times New Roman" w:hAnsi="Arial" w:cs="Times New Roman"/>
      <w:i/>
      <w:sz w:val="20"/>
      <w:szCs w:val="20"/>
      <w:lang w:eastAsia="es-ES"/>
    </w:rPr>
  </w:style>
  <w:style w:type="character" w:customStyle="1" w:styleId="Ttulo9Car">
    <w:name w:val="Título 9 Car"/>
    <w:basedOn w:val="Fuentedeprrafopredeter"/>
    <w:link w:val="Ttulo9"/>
    <w:semiHidden/>
    <w:rsid w:val="003E4D51"/>
    <w:rPr>
      <w:rFonts w:ascii="Arial" w:eastAsia="Times New Roman" w:hAnsi="Arial" w:cs="Times New Roman"/>
      <w:i/>
      <w:sz w:val="20"/>
      <w:szCs w:val="20"/>
      <w:lang w:eastAsia="es-ES"/>
    </w:rPr>
  </w:style>
  <w:style w:type="character" w:styleId="Hipervnculo">
    <w:name w:val="Hyperlink"/>
    <w:basedOn w:val="Fuentedeprrafopredeter"/>
    <w:semiHidden/>
    <w:unhideWhenUsed/>
    <w:rsid w:val="003E4D51"/>
    <w:rPr>
      <w:color w:val="0000FF"/>
      <w:u w:val="single"/>
    </w:rPr>
  </w:style>
  <w:style w:type="character" w:styleId="Hipervnculovisitado">
    <w:name w:val="FollowedHyperlink"/>
    <w:basedOn w:val="Fuentedeprrafopredeter"/>
    <w:uiPriority w:val="99"/>
    <w:semiHidden/>
    <w:unhideWhenUsed/>
    <w:rsid w:val="003E4D51"/>
    <w:rPr>
      <w:color w:val="800080" w:themeColor="followedHyperlink"/>
      <w:u w:val="single"/>
    </w:rPr>
  </w:style>
  <w:style w:type="character" w:styleId="Textoennegrita">
    <w:name w:val="Strong"/>
    <w:basedOn w:val="Fuentedeprrafopredeter"/>
    <w:qFormat/>
    <w:rsid w:val="003E4D51"/>
    <w:rPr>
      <w:b/>
      <w:bCs w:val="0"/>
    </w:rPr>
  </w:style>
  <w:style w:type="paragraph" w:styleId="TDC1">
    <w:name w:val="toc 1"/>
    <w:basedOn w:val="Normal"/>
    <w:next w:val="Normal"/>
    <w:autoRedefine/>
    <w:semiHidden/>
    <w:unhideWhenUsed/>
    <w:rsid w:val="003E4D51"/>
    <w:pPr>
      <w:tabs>
        <w:tab w:val="right" w:leader="dot" w:pos="8504"/>
      </w:tabs>
      <w:ind w:right="850"/>
    </w:pPr>
    <w:rPr>
      <w:rFonts w:ascii="Times" w:hAnsi="Times"/>
      <w:b/>
    </w:rPr>
  </w:style>
  <w:style w:type="paragraph" w:styleId="TDC2">
    <w:name w:val="toc 2"/>
    <w:basedOn w:val="Normal"/>
    <w:next w:val="Normal"/>
    <w:autoRedefine/>
    <w:semiHidden/>
    <w:unhideWhenUsed/>
    <w:rsid w:val="003E4D51"/>
    <w:pPr>
      <w:tabs>
        <w:tab w:val="left" w:pos="567"/>
        <w:tab w:val="left" w:pos="993"/>
        <w:tab w:val="left" w:pos="4820"/>
      </w:tabs>
      <w:ind w:right="1116"/>
      <w:jc w:val="both"/>
    </w:pPr>
    <w:rPr>
      <w:rFonts w:ascii="Times New Roman" w:hAnsi="Times New Roman"/>
      <w:caps/>
      <w:sz w:val="20"/>
    </w:rPr>
  </w:style>
  <w:style w:type="paragraph" w:styleId="TDC3">
    <w:name w:val="toc 3"/>
    <w:basedOn w:val="Normal"/>
    <w:next w:val="Normal"/>
    <w:autoRedefine/>
    <w:semiHidden/>
    <w:unhideWhenUsed/>
    <w:rsid w:val="003E4D51"/>
    <w:pPr>
      <w:tabs>
        <w:tab w:val="left" w:pos="567"/>
        <w:tab w:val="left" w:pos="993"/>
        <w:tab w:val="left" w:pos="4820"/>
      </w:tabs>
      <w:ind w:left="284" w:right="1116" w:hanging="284"/>
      <w:jc w:val="both"/>
    </w:pPr>
    <w:rPr>
      <w:rFonts w:ascii="Times New Roman" w:hAnsi="Times New Roman"/>
      <w:caps/>
      <w:sz w:val="20"/>
    </w:rPr>
  </w:style>
  <w:style w:type="paragraph" w:styleId="Textonotapie">
    <w:name w:val="footnote text"/>
    <w:basedOn w:val="Normal"/>
    <w:link w:val="TextonotapieCar"/>
    <w:semiHidden/>
    <w:unhideWhenUsed/>
    <w:rsid w:val="003E4D51"/>
    <w:rPr>
      <w:sz w:val="20"/>
    </w:rPr>
  </w:style>
  <w:style w:type="character" w:customStyle="1" w:styleId="TextonotapieCar">
    <w:name w:val="Texto nota pie Car"/>
    <w:basedOn w:val="Fuentedeprrafopredeter"/>
    <w:link w:val="Textonotapie"/>
    <w:semiHidden/>
    <w:rsid w:val="003E4D51"/>
    <w:rPr>
      <w:rFonts w:ascii="New York" w:eastAsia="Times New Roman" w:hAnsi="New York" w:cs="Times New Roman"/>
      <w:sz w:val="20"/>
      <w:szCs w:val="20"/>
      <w:lang w:eastAsia="es-ES"/>
    </w:rPr>
  </w:style>
  <w:style w:type="paragraph" w:styleId="Textocomentario">
    <w:name w:val="annotation text"/>
    <w:basedOn w:val="Normal"/>
    <w:link w:val="TextocomentarioCar"/>
    <w:semiHidden/>
    <w:unhideWhenUsed/>
    <w:rsid w:val="003E4D51"/>
    <w:rPr>
      <w:sz w:val="20"/>
      <w:lang w:val="es-ES_tradnl"/>
    </w:rPr>
  </w:style>
  <w:style w:type="character" w:customStyle="1" w:styleId="TextocomentarioCar">
    <w:name w:val="Texto comentario Car"/>
    <w:basedOn w:val="Fuentedeprrafopredeter"/>
    <w:link w:val="Textocomentario"/>
    <w:semiHidden/>
    <w:rsid w:val="003E4D51"/>
    <w:rPr>
      <w:rFonts w:ascii="New York" w:eastAsia="Times New Roman" w:hAnsi="New York" w:cs="Times New Roman"/>
      <w:sz w:val="20"/>
      <w:szCs w:val="20"/>
      <w:lang w:val="es-ES_tradnl" w:eastAsia="es-ES"/>
    </w:rPr>
  </w:style>
  <w:style w:type="paragraph" w:styleId="Encabezado">
    <w:name w:val="header"/>
    <w:basedOn w:val="Normal"/>
    <w:link w:val="EncabezadoCar"/>
    <w:semiHidden/>
    <w:unhideWhenUsed/>
    <w:rsid w:val="003E4D51"/>
    <w:pPr>
      <w:tabs>
        <w:tab w:val="center" w:pos="4320"/>
        <w:tab w:val="right" w:pos="8640"/>
      </w:tabs>
    </w:pPr>
    <w:rPr>
      <w:rFonts w:ascii="Times" w:hAnsi="Times"/>
      <w:sz w:val="20"/>
    </w:rPr>
  </w:style>
  <w:style w:type="character" w:customStyle="1" w:styleId="EncabezadoCar">
    <w:name w:val="Encabezado Car"/>
    <w:basedOn w:val="Fuentedeprrafopredeter"/>
    <w:link w:val="Encabezado"/>
    <w:semiHidden/>
    <w:rsid w:val="003E4D51"/>
    <w:rPr>
      <w:rFonts w:ascii="Times" w:eastAsia="Times New Roman" w:hAnsi="Times" w:cs="Times New Roman"/>
      <w:sz w:val="20"/>
      <w:szCs w:val="20"/>
      <w:lang w:eastAsia="es-ES"/>
    </w:rPr>
  </w:style>
  <w:style w:type="paragraph" w:styleId="Piedepgina">
    <w:name w:val="footer"/>
    <w:basedOn w:val="Normal"/>
    <w:link w:val="PiedepginaCar"/>
    <w:semiHidden/>
    <w:unhideWhenUsed/>
    <w:rsid w:val="003E4D51"/>
    <w:pPr>
      <w:tabs>
        <w:tab w:val="center" w:pos="4819"/>
        <w:tab w:val="right" w:pos="9071"/>
      </w:tabs>
    </w:pPr>
  </w:style>
  <w:style w:type="character" w:customStyle="1" w:styleId="PiedepginaCar">
    <w:name w:val="Pie de página Car"/>
    <w:basedOn w:val="Fuentedeprrafopredeter"/>
    <w:link w:val="Piedepgina"/>
    <w:semiHidden/>
    <w:rsid w:val="003E4D51"/>
    <w:rPr>
      <w:rFonts w:ascii="New York" w:eastAsia="Times New Roman" w:hAnsi="New York" w:cs="Times New Roman"/>
      <w:sz w:val="24"/>
      <w:szCs w:val="20"/>
      <w:lang w:eastAsia="es-ES"/>
    </w:rPr>
  </w:style>
  <w:style w:type="paragraph" w:styleId="Ttulo">
    <w:name w:val="Title"/>
    <w:basedOn w:val="Normal"/>
    <w:link w:val="TtuloCar"/>
    <w:qFormat/>
    <w:rsid w:val="003E4D51"/>
    <w:pPr>
      <w:jc w:val="center"/>
    </w:pPr>
    <w:rPr>
      <w:rFonts w:ascii="Times" w:hAnsi="Times"/>
      <w:b/>
      <w:lang w:val="es-ES_tradnl"/>
    </w:rPr>
  </w:style>
  <w:style w:type="character" w:customStyle="1" w:styleId="TtuloCar">
    <w:name w:val="Título Car"/>
    <w:basedOn w:val="Fuentedeprrafopredeter"/>
    <w:link w:val="Ttulo"/>
    <w:rsid w:val="003E4D51"/>
    <w:rPr>
      <w:rFonts w:ascii="Times" w:eastAsia="Times New Roman" w:hAnsi="Times" w:cs="Times New Roman"/>
      <w:b/>
      <w:sz w:val="24"/>
      <w:szCs w:val="20"/>
      <w:lang w:val="es-ES_tradnl" w:eastAsia="es-ES"/>
    </w:rPr>
  </w:style>
  <w:style w:type="paragraph" w:styleId="Textoindependiente">
    <w:name w:val="Body Text"/>
    <w:basedOn w:val="Normal"/>
    <w:link w:val="TextoindependienteCar"/>
    <w:semiHidden/>
    <w:unhideWhenUsed/>
    <w:rsid w:val="003E4D51"/>
    <w:pPr>
      <w:ind w:right="1116"/>
      <w:jc w:val="center"/>
    </w:pPr>
    <w:rPr>
      <w:rFonts w:ascii="Times New Roman" w:hAnsi="Times New Roman"/>
      <w:sz w:val="20"/>
    </w:rPr>
  </w:style>
  <w:style w:type="character" w:customStyle="1" w:styleId="TextoindependienteCar">
    <w:name w:val="Texto independiente Car"/>
    <w:basedOn w:val="Fuentedeprrafopredeter"/>
    <w:link w:val="Textoindependiente"/>
    <w:semiHidden/>
    <w:rsid w:val="003E4D51"/>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unhideWhenUsed/>
    <w:rsid w:val="003E4D51"/>
    <w:pPr>
      <w:tabs>
        <w:tab w:val="left" w:pos="3760"/>
      </w:tabs>
      <w:ind w:right="1116" w:firstLine="500"/>
      <w:jc w:val="both"/>
    </w:pPr>
    <w:rPr>
      <w:rFonts w:ascii="Times New Roman" w:hAnsi="Times New Roman"/>
      <w:sz w:val="20"/>
    </w:rPr>
  </w:style>
  <w:style w:type="character" w:customStyle="1" w:styleId="SangradetextonormalCar">
    <w:name w:val="Sangría de texto normal Car"/>
    <w:basedOn w:val="Fuentedeprrafopredeter"/>
    <w:link w:val="Sangradetextonormal"/>
    <w:semiHidden/>
    <w:rsid w:val="003E4D5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semiHidden/>
    <w:unhideWhenUsed/>
    <w:rsid w:val="003E4D51"/>
    <w:pPr>
      <w:spacing w:line="240" w:lineRule="atLeast"/>
      <w:ind w:right="1116"/>
      <w:jc w:val="both"/>
    </w:pPr>
    <w:rPr>
      <w:rFonts w:ascii="Times New Roman" w:hAnsi="Times New Roman"/>
      <w:sz w:val="20"/>
    </w:rPr>
  </w:style>
  <w:style w:type="character" w:customStyle="1" w:styleId="Textoindependiente2Car">
    <w:name w:val="Texto independiente 2 Car"/>
    <w:basedOn w:val="Fuentedeprrafopredeter"/>
    <w:link w:val="Textoindependiente2"/>
    <w:semiHidden/>
    <w:rsid w:val="003E4D51"/>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semiHidden/>
    <w:unhideWhenUsed/>
    <w:rsid w:val="003E4D51"/>
    <w:pPr>
      <w:ind w:right="1116"/>
      <w:jc w:val="center"/>
    </w:pPr>
    <w:rPr>
      <w:rFonts w:ascii="Times New Roman" w:hAnsi="Times New Roman"/>
      <w:i/>
      <w:sz w:val="20"/>
    </w:rPr>
  </w:style>
  <w:style w:type="character" w:customStyle="1" w:styleId="Textoindependiente3Car">
    <w:name w:val="Texto independiente 3 Car"/>
    <w:basedOn w:val="Fuentedeprrafopredeter"/>
    <w:link w:val="Textoindependiente3"/>
    <w:semiHidden/>
    <w:rsid w:val="003E4D51"/>
    <w:rPr>
      <w:rFonts w:ascii="Times New Roman" w:eastAsia="Times New Roman" w:hAnsi="Times New Roman" w:cs="Times New Roman"/>
      <w:i/>
      <w:sz w:val="20"/>
      <w:szCs w:val="20"/>
      <w:lang w:eastAsia="es-ES"/>
    </w:rPr>
  </w:style>
  <w:style w:type="paragraph" w:styleId="Sangra2detindependiente">
    <w:name w:val="Body Text Indent 2"/>
    <w:basedOn w:val="Normal"/>
    <w:link w:val="Sangra2detindependienteCar"/>
    <w:semiHidden/>
    <w:unhideWhenUsed/>
    <w:rsid w:val="003E4D51"/>
    <w:pPr>
      <w:ind w:right="1116" w:firstLine="284"/>
      <w:jc w:val="both"/>
    </w:pPr>
    <w:rPr>
      <w:rFonts w:ascii="Times New Roman" w:hAnsi="Times New Roman"/>
      <w:sz w:val="20"/>
    </w:rPr>
  </w:style>
  <w:style w:type="character" w:customStyle="1" w:styleId="Sangra2detindependienteCar">
    <w:name w:val="Sangría 2 de t. independiente Car"/>
    <w:basedOn w:val="Fuentedeprrafopredeter"/>
    <w:link w:val="Sangra2detindependiente"/>
    <w:semiHidden/>
    <w:rsid w:val="003E4D5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semiHidden/>
    <w:unhideWhenUsed/>
    <w:rsid w:val="003E4D51"/>
    <w:pPr>
      <w:ind w:right="1116" w:firstLine="426"/>
      <w:jc w:val="both"/>
    </w:pPr>
    <w:rPr>
      <w:rFonts w:ascii="Times New Roman" w:hAnsi="Times New Roman"/>
      <w:sz w:val="20"/>
    </w:rPr>
  </w:style>
  <w:style w:type="character" w:customStyle="1" w:styleId="Sangra3detindependienteCar">
    <w:name w:val="Sangría 3 de t. independiente Car"/>
    <w:basedOn w:val="Fuentedeprrafopredeter"/>
    <w:link w:val="Sangra3detindependiente"/>
    <w:semiHidden/>
    <w:rsid w:val="003E4D51"/>
    <w:rPr>
      <w:rFonts w:ascii="Times New Roman" w:eastAsia="Times New Roman" w:hAnsi="Times New Roman" w:cs="Times New Roman"/>
      <w:sz w:val="20"/>
      <w:szCs w:val="20"/>
      <w:lang w:eastAsia="es-ES"/>
    </w:rPr>
  </w:style>
  <w:style w:type="paragraph" w:styleId="Textodebloque">
    <w:name w:val="Block Text"/>
    <w:basedOn w:val="Normal"/>
    <w:semiHidden/>
    <w:unhideWhenUsed/>
    <w:rsid w:val="003E4D51"/>
    <w:pPr>
      <w:ind w:left="567" w:right="1116" w:hanging="556"/>
      <w:jc w:val="both"/>
    </w:pPr>
    <w:rPr>
      <w:rFonts w:ascii="Times New Roman" w:hAnsi="Times New Roman"/>
      <w:sz w:val="20"/>
    </w:rPr>
  </w:style>
  <w:style w:type="paragraph" w:styleId="Textosinformato">
    <w:name w:val="Plain Text"/>
    <w:basedOn w:val="Normal"/>
    <w:link w:val="TextosinformatoCar"/>
    <w:semiHidden/>
    <w:unhideWhenUsed/>
    <w:rsid w:val="003E4D51"/>
    <w:pPr>
      <w:jc w:val="both"/>
    </w:pPr>
    <w:rPr>
      <w:rFonts w:ascii="Courier New" w:hAnsi="Courier New"/>
      <w:sz w:val="20"/>
      <w:lang w:val="es-ES_tradnl"/>
    </w:rPr>
  </w:style>
  <w:style w:type="character" w:customStyle="1" w:styleId="TextosinformatoCar">
    <w:name w:val="Texto sin formato Car"/>
    <w:basedOn w:val="Fuentedeprrafopredeter"/>
    <w:link w:val="Textosinformato"/>
    <w:semiHidden/>
    <w:rsid w:val="003E4D51"/>
    <w:rPr>
      <w:rFonts w:ascii="Courier New" w:eastAsia="Times New Roman" w:hAnsi="Courier New" w:cs="Times New Roman"/>
      <w:sz w:val="20"/>
      <w:szCs w:val="20"/>
      <w:lang w:val="es-ES_tradnl" w:eastAsia="es-ES"/>
    </w:rPr>
  </w:style>
  <w:style w:type="paragraph" w:customStyle="1" w:styleId="BS">
    <w:name w:val="BS"/>
    <w:basedOn w:val="Normal"/>
    <w:rsid w:val="003E4D51"/>
    <w:pPr>
      <w:ind w:right="-866"/>
    </w:pPr>
    <w:rPr>
      <w:rFonts w:ascii="Geneva" w:hAnsi="Geneva"/>
    </w:rPr>
  </w:style>
  <w:style w:type="paragraph" w:customStyle="1" w:styleId="normal0">
    <w:name w:val="normal"/>
    <w:basedOn w:val="Normal"/>
    <w:rsid w:val="003E4D51"/>
    <w:pPr>
      <w:ind w:right="-866"/>
      <w:jc w:val="both"/>
    </w:pPr>
    <w:rPr>
      <w:rFonts w:ascii="Geneva" w:hAnsi="Geneva"/>
    </w:rPr>
  </w:style>
  <w:style w:type="paragraph" w:customStyle="1" w:styleId="clase">
    <w:name w:val="clase"/>
    <w:basedOn w:val="Normal"/>
    <w:rsid w:val="003E4D51"/>
    <w:pPr>
      <w:spacing w:before="240" w:line="360" w:lineRule="atLeast"/>
      <w:jc w:val="both"/>
    </w:pPr>
    <w:rPr>
      <w:rFonts w:ascii="Palatino" w:hAnsi="Palatino"/>
    </w:rPr>
  </w:style>
  <w:style w:type="paragraph" w:customStyle="1" w:styleId="textnotnor">
    <w:name w:val="textnotnor"/>
    <w:basedOn w:val="Textonotapie"/>
    <w:rsid w:val="003E4D51"/>
    <w:pPr>
      <w:ind w:right="4"/>
      <w:jc w:val="both"/>
    </w:pPr>
    <w:rPr>
      <w:rFonts w:ascii="Times" w:hAnsi="Times"/>
    </w:rPr>
  </w:style>
  <w:style w:type="paragraph" w:customStyle="1" w:styleId="cos">
    <w:name w:val="cos"/>
    <w:basedOn w:val="Normal"/>
    <w:rsid w:val="003E4D51"/>
    <w:pPr>
      <w:spacing w:before="240" w:line="360" w:lineRule="atLeast"/>
      <w:ind w:left="567" w:right="4" w:firstLine="553"/>
      <w:jc w:val="both"/>
    </w:pPr>
    <w:rPr>
      <w:rFonts w:ascii="Times" w:hAnsi="Times"/>
    </w:rPr>
  </w:style>
  <w:style w:type="paragraph" w:customStyle="1" w:styleId="cit">
    <w:name w:val="cit"/>
    <w:basedOn w:val="Normal"/>
    <w:rsid w:val="003E4D51"/>
    <w:pPr>
      <w:spacing w:line="360" w:lineRule="atLeast"/>
      <w:ind w:left="2280" w:right="567"/>
      <w:jc w:val="both"/>
    </w:pPr>
    <w:rPr>
      <w:rFonts w:ascii="Times" w:hAnsi="Times"/>
      <w:sz w:val="22"/>
    </w:rPr>
  </w:style>
  <w:style w:type="paragraph" w:customStyle="1" w:styleId="versos">
    <w:name w:val="versos"/>
    <w:basedOn w:val="Normal"/>
    <w:rsid w:val="003E4D51"/>
    <w:pPr>
      <w:ind w:right="1966"/>
    </w:pPr>
    <w:rPr>
      <w:rFonts w:ascii="Times" w:hAnsi="Times"/>
    </w:rPr>
  </w:style>
  <w:style w:type="paragraph" w:customStyle="1" w:styleId="notastes">
    <w:name w:val="notastes"/>
    <w:basedOn w:val="Normal"/>
    <w:rsid w:val="003E4D51"/>
    <w:pPr>
      <w:jc w:val="both"/>
    </w:pPr>
    <w:rPr>
      <w:rFonts w:ascii="Helvetica" w:hAnsi="Helvetica"/>
      <w:sz w:val="20"/>
    </w:rPr>
  </w:style>
  <w:style w:type="paragraph" w:customStyle="1" w:styleId="cita">
    <w:name w:val="cita"/>
    <w:basedOn w:val="Normal"/>
    <w:rsid w:val="003E4D51"/>
    <w:pPr>
      <w:spacing w:before="240" w:line="360" w:lineRule="atLeast"/>
      <w:ind w:left="2280" w:right="-1156"/>
      <w:jc w:val="both"/>
    </w:pPr>
    <w:rPr>
      <w:rFonts w:ascii="Helvetica" w:hAnsi="Helvetica"/>
      <w:sz w:val="22"/>
    </w:rPr>
  </w:style>
  <w:style w:type="paragraph" w:customStyle="1" w:styleId="apndice1">
    <w:name w:val="apéndice1"/>
    <w:basedOn w:val="Normal"/>
    <w:rsid w:val="003E4D51"/>
    <w:pPr>
      <w:spacing w:before="240" w:line="360" w:lineRule="atLeast"/>
      <w:ind w:left="2835"/>
      <w:jc w:val="both"/>
    </w:pPr>
    <w:rPr>
      <w:rFonts w:ascii="Helvetica" w:hAnsi="Helvetica"/>
    </w:rPr>
  </w:style>
  <w:style w:type="paragraph" w:customStyle="1" w:styleId="cuerpo">
    <w:name w:val="cuerpo"/>
    <w:basedOn w:val="Normal"/>
    <w:rsid w:val="003E4D51"/>
    <w:pPr>
      <w:spacing w:before="240" w:line="360" w:lineRule="atLeast"/>
      <w:ind w:left="567" w:right="-1156"/>
      <w:jc w:val="both"/>
    </w:pPr>
    <w:rPr>
      <w:rFonts w:ascii="Helvetica" w:hAnsi="Helvetica"/>
    </w:rPr>
  </w:style>
  <w:style w:type="paragraph" w:customStyle="1" w:styleId="NormalTimes12">
    <w:name w:val="Normal.Times 12"/>
    <w:rsid w:val="003E4D51"/>
    <w:pPr>
      <w:tabs>
        <w:tab w:val="left" w:pos="567"/>
      </w:tabs>
      <w:spacing w:after="0" w:line="360" w:lineRule="atLeast"/>
      <w:ind w:firstLine="567"/>
      <w:jc w:val="both"/>
    </w:pPr>
    <w:rPr>
      <w:rFonts w:ascii="Palatino" w:eastAsia="Times New Roman" w:hAnsi="Palatino" w:cs="Times New Roman"/>
      <w:sz w:val="20"/>
      <w:szCs w:val="20"/>
      <w:lang w:eastAsia="es-ES"/>
    </w:rPr>
  </w:style>
  <w:style w:type="paragraph" w:customStyle="1" w:styleId="1">
    <w:name w:val="1"/>
    <w:rsid w:val="003E4D51"/>
    <w:pPr>
      <w:spacing w:after="0" w:line="240" w:lineRule="auto"/>
      <w:ind w:firstLine="313"/>
      <w:jc w:val="both"/>
    </w:pPr>
    <w:rPr>
      <w:rFonts w:ascii="Palatino" w:eastAsia="Times New Roman" w:hAnsi="Palatino" w:cs="Times New Roman"/>
      <w:sz w:val="20"/>
      <w:szCs w:val="20"/>
      <w:lang w:eastAsia="es-ES"/>
    </w:rPr>
  </w:style>
  <w:style w:type="paragraph" w:customStyle="1" w:styleId="2">
    <w:name w:val="2"/>
    <w:basedOn w:val="1"/>
    <w:rsid w:val="003E4D51"/>
    <w:pPr>
      <w:ind w:left="284" w:hanging="283"/>
    </w:pPr>
  </w:style>
  <w:style w:type="paragraph" w:customStyle="1" w:styleId="artculo">
    <w:name w:val="artículo"/>
    <w:rsid w:val="003E4D51"/>
    <w:pPr>
      <w:tabs>
        <w:tab w:val="left" w:pos="283"/>
      </w:tabs>
      <w:spacing w:after="0" w:line="480" w:lineRule="atLeast"/>
      <w:ind w:right="-3119"/>
      <w:jc w:val="both"/>
    </w:pPr>
    <w:rPr>
      <w:rFonts w:ascii="Palatino" w:eastAsia="Times New Roman" w:hAnsi="Palatino" w:cs="Times New Roman"/>
      <w:sz w:val="20"/>
      <w:szCs w:val="20"/>
      <w:lang w:eastAsia="es-ES"/>
    </w:rPr>
  </w:style>
  <w:style w:type="paragraph" w:customStyle="1" w:styleId="xx">
    <w:name w:val="xx"/>
    <w:basedOn w:val="Normal"/>
    <w:rsid w:val="003E4D51"/>
    <w:pPr>
      <w:spacing w:before="240"/>
      <w:ind w:left="1701" w:hanging="1701"/>
      <w:jc w:val="both"/>
    </w:pPr>
    <w:rPr>
      <w:rFonts w:ascii="Times" w:hAnsi="Times"/>
    </w:rPr>
  </w:style>
  <w:style w:type="paragraph" w:customStyle="1" w:styleId="Octversequot">
    <w:name w:val="Oct. verse quot."/>
    <w:basedOn w:val="Normal"/>
    <w:rsid w:val="003E4D51"/>
    <w:pPr>
      <w:spacing w:before="120" w:after="120" w:line="200" w:lineRule="atLeast"/>
      <w:ind w:left="1417"/>
      <w:jc w:val="both"/>
    </w:pPr>
    <w:rPr>
      <w:rFonts w:ascii="Times" w:hAnsi="Times"/>
      <w:sz w:val="18"/>
    </w:rPr>
  </w:style>
  <w:style w:type="paragraph" w:customStyle="1" w:styleId="Hendecasyllables">
    <w:name w:val="Hendecasyllables"/>
    <w:basedOn w:val="Normal"/>
    <w:rsid w:val="003E4D51"/>
    <w:pPr>
      <w:spacing w:before="120" w:after="120" w:line="200" w:lineRule="atLeast"/>
      <w:ind w:left="850"/>
      <w:jc w:val="both"/>
    </w:pPr>
    <w:rPr>
      <w:rFonts w:ascii="Times" w:hAnsi="Times"/>
      <w:sz w:val="18"/>
    </w:rPr>
  </w:style>
  <w:style w:type="paragraph" w:customStyle="1" w:styleId="MODELOARTICULO">
    <w:name w:val="MODELO ARTICULO"/>
    <w:basedOn w:val="Normal"/>
    <w:rsid w:val="003E4D51"/>
    <w:pPr>
      <w:spacing w:after="160" w:line="360" w:lineRule="atLeast"/>
      <w:ind w:firstLine="567"/>
      <w:jc w:val="both"/>
    </w:pPr>
    <w:rPr>
      <w:rFonts w:ascii="Helvetica" w:hAnsi="Helvetica"/>
      <w:sz w:val="36"/>
    </w:rPr>
  </w:style>
  <w:style w:type="paragraph" w:customStyle="1" w:styleId="Times">
    <w:name w:val="Times"/>
    <w:basedOn w:val="Normal"/>
    <w:rsid w:val="003E4D51"/>
    <w:pPr>
      <w:ind w:right="10"/>
      <w:jc w:val="both"/>
    </w:pPr>
    <w:rPr>
      <w:rFonts w:ascii="Times" w:hAnsi="Times"/>
    </w:rPr>
  </w:style>
  <w:style w:type="paragraph" w:customStyle="1" w:styleId="TIMES0">
    <w:name w:val="TIMES"/>
    <w:basedOn w:val="Normal"/>
    <w:rsid w:val="003E4D51"/>
    <w:pPr>
      <w:spacing w:before="240" w:line="360" w:lineRule="atLeast"/>
      <w:ind w:right="11"/>
      <w:jc w:val="both"/>
    </w:pPr>
    <w:rPr>
      <w:rFonts w:ascii="Times" w:hAnsi="Times"/>
      <w:lang w:val="es-ES_tradnl"/>
    </w:rPr>
  </w:style>
  <w:style w:type="paragraph" w:customStyle="1" w:styleId="temarios">
    <w:name w:val="temarios"/>
    <w:basedOn w:val="Normal"/>
    <w:rsid w:val="003E4D51"/>
    <w:pPr>
      <w:ind w:left="426" w:hanging="426"/>
      <w:jc w:val="both"/>
    </w:pPr>
    <w:rPr>
      <w:rFonts w:ascii="Times" w:hAnsi="Times"/>
      <w:lang w:val="es-ES_tradnl"/>
    </w:rPr>
  </w:style>
  <w:style w:type="paragraph" w:customStyle="1" w:styleId="tesis">
    <w:name w:val="tesis"/>
    <w:basedOn w:val="Normal"/>
    <w:rsid w:val="003E4D51"/>
    <w:pPr>
      <w:ind w:left="311" w:right="937" w:firstLine="256"/>
      <w:jc w:val="both"/>
    </w:pPr>
    <w:rPr>
      <w:rFonts w:ascii="Times" w:hAnsi="Times"/>
      <w:sz w:val="28"/>
    </w:rPr>
  </w:style>
  <w:style w:type="paragraph" w:customStyle="1" w:styleId="segundo">
    <w:name w:val="segundo"/>
    <w:basedOn w:val="Normal"/>
    <w:rsid w:val="003E4D51"/>
  </w:style>
  <w:style w:type="paragraph" w:customStyle="1" w:styleId="texto">
    <w:name w:val="texto"/>
    <w:basedOn w:val="Normal"/>
    <w:rsid w:val="003E4D51"/>
    <w:pPr>
      <w:spacing w:line="360" w:lineRule="atLeast"/>
      <w:ind w:firstLine="560"/>
      <w:jc w:val="both"/>
    </w:pPr>
  </w:style>
  <w:style w:type="character" w:styleId="Refdenotaalpie">
    <w:name w:val="footnote reference"/>
    <w:basedOn w:val="Fuentedeprrafopredeter"/>
    <w:semiHidden/>
    <w:unhideWhenUsed/>
    <w:rsid w:val="003E4D51"/>
    <w:rPr>
      <w:position w:val="6"/>
      <w:sz w:val="16"/>
    </w:rPr>
  </w:style>
  <w:style w:type="character" w:styleId="Refdecomentario">
    <w:name w:val="annotation reference"/>
    <w:basedOn w:val="Fuentedeprrafopredeter"/>
    <w:semiHidden/>
    <w:unhideWhenUsed/>
    <w:rsid w:val="003E4D5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129</Pages>
  <Words>37625</Words>
  <Characters>206941</Characters>
  <Application>Microsoft Office Word</Application>
  <DocSecurity>0</DocSecurity>
  <Lines>1724</Lines>
  <Paragraphs>488</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244078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Informáticos</dc:creator>
  <cp:keywords/>
  <dc:description/>
  <cp:lastModifiedBy>Servicios Informáticos</cp:lastModifiedBy>
  <cp:revision>3</cp:revision>
  <cp:lastPrinted>2012-04-24T10:24:00Z</cp:lastPrinted>
  <dcterms:created xsi:type="dcterms:W3CDTF">2012-04-24T10:22:00Z</dcterms:created>
  <dcterms:modified xsi:type="dcterms:W3CDTF">2012-04-24T10:24:00Z</dcterms:modified>
</cp:coreProperties>
</file>