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Memoria de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del proyecto: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 académico de desarrollo: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Director o directora del proyecto y centro al que pertenece: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Profesorado participante: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¿En qué ha consistido el proyecto?</w:t>
      </w:r>
      <w:r w:rsidDel="00000000" w:rsidR="00000000" w:rsidRPr="00000000">
        <w:rPr>
          <w:b w:val="1"/>
          <w:sz w:val="24"/>
          <w:szCs w:val="24"/>
          <w:rtl w:val="0"/>
        </w:rPr>
        <w:t xml:space="preserve"> Descripción del mismo y de las acciones realizadas. </w:t>
      </w:r>
    </w:p>
    <w:p w:rsidR="00000000" w:rsidDel="00000000" w:rsidP="00000000" w:rsidRDefault="00000000" w:rsidRPr="00000000" w14:paraId="0000000B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Valoración del director o la directora del proyecto sobre la experiencia.</w:t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 del proyecto: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Grado de consecución de los objetivos a partir de evidencias cualitativas y/o cuantitativas.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Rule="auto"/>
        <w:ind w:left="1440" w:hanging="360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¿La evaluación del proyecto ha resultado eficaz para valorar la eficacia de la mejora propuesta?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hanging="360"/>
        <w:rPr>
          <w:sz w:val="24"/>
          <w:szCs w:val="24"/>
        </w:rPr>
      </w:pPr>
      <w:bookmarkStart w:colFirst="0" w:colLast="0" w:name="_heading=h.xz9k5v4ay5m5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Mejoras para futuras aplicaciones del proyecto.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Describa las tareas realizadas por cada uno de los profesores y profesoras que hayan participado.</w:t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¿Se ha contado con los medios económicos, logísticos y técnicos suficientes para llevar a cabo el proyecto?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¿Cree que su propuesta podría ser interesante para otras asignaturas de su departamento o centro?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¿Se plantea publicar o presentar los resultados del proyecto en alguna revista/congreso relacionado con la docencia? 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 el caso de que se trate de un proyecto que se desarrolle en varios cursos académicos indicar, si los hay, los cambios pertinentes.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del director o la directora del proyecto:                                             Fecha: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Open Sans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pStyle w:val="Heading1"/>
      <w:spacing w:after="0" w:before="0" w:line="240" w:lineRule="auto"/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-19049</wp:posOffset>
          </wp:positionH>
          <wp:positionV relativeFrom="page">
            <wp:posOffset>-28574</wp:posOffset>
          </wp:positionV>
          <wp:extent cx="8682038" cy="504431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2038" cy="504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Style w:val="Heading1"/>
      <w:spacing w:after="0" w:before="0" w:line="240" w:lineRule="auto"/>
      <w:rPr>
        <w:rFonts w:ascii="Open Sans Light" w:cs="Open Sans Light" w:eastAsia="Open Sans Light" w:hAnsi="Open Sans Light"/>
        <w:sz w:val="20"/>
        <w:szCs w:val="20"/>
      </w:rPr>
    </w:pPr>
    <w:bookmarkStart w:colFirst="0" w:colLast="0" w:name="_heading=h.qk3izwkacx3w" w:id="2"/>
    <w:bookmarkEnd w:id="2"/>
    <w:r w:rsidDel="00000000" w:rsidR="00000000" w:rsidRPr="00000000">
      <w:rPr>
        <w:rFonts w:ascii="Open Sans Light" w:cs="Open Sans Light" w:eastAsia="Open Sans Light" w:hAnsi="Open Sans Light"/>
        <w:sz w:val="20"/>
        <w:szCs w:val="20"/>
        <w:rtl w:val="0"/>
      </w:rPr>
      <w:t xml:space="preserve">Anexo II.</w:t>
    </w:r>
  </w:p>
  <w:p w:rsidR="00000000" w:rsidDel="00000000" w:rsidP="00000000" w:rsidRDefault="00000000" w:rsidRPr="00000000" w14:paraId="00000024">
    <w:pPr>
      <w:pStyle w:val="Heading1"/>
      <w:spacing w:after="0" w:before="0" w:line="240" w:lineRule="auto"/>
      <w:rPr>
        <w:rFonts w:ascii="Oswald" w:cs="Oswald" w:eastAsia="Oswald" w:hAnsi="Oswald"/>
        <w:sz w:val="20"/>
        <w:szCs w:val="20"/>
      </w:rPr>
    </w:pPr>
    <w:bookmarkStart w:colFirst="0" w:colLast="0" w:name="_heading=h.rdrllzl9aupf" w:id="3"/>
    <w:bookmarkEnd w:id="3"/>
    <w:r w:rsidDel="00000000" w:rsidR="00000000" w:rsidRPr="00000000">
      <w:rPr>
        <w:rFonts w:ascii="Open Sans Light" w:cs="Open Sans Light" w:eastAsia="Open Sans Light" w:hAnsi="Open Sans Light"/>
        <w:sz w:val="20"/>
        <w:szCs w:val="20"/>
        <w:rtl w:val="0"/>
      </w:rPr>
      <w:t xml:space="preserve">Memoria</w:t>
    </w:r>
    <w:r w:rsidDel="00000000" w:rsidR="00000000" w:rsidRPr="00000000">
      <w:rPr>
        <w:rFonts w:ascii="Open Sans Light" w:cs="Open Sans Light" w:eastAsia="Open Sans Light" w:hAnsi="Open Sans Light"/>
        <w:sz w:val="20"/>
        <w:szCs w:val="20"/>
        <w:rtl w:val="0"/>
      </w:rPr>
      <w:t xml:space="preserve"> de Resultados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Style w:val="Heading1"/>
      <w:spacing w:after="0" w:before="0" w:line="240" w:lineRule="auto"/>
      <w:rPr/>
    </w:pPr>
    <w:bookmarkStart w:colFirst="0" w:colLast="0" w:name="_heading=h.2et92p0" w:id="4"/>
    <w:bookmarkEnd w:id="4"/>
    <w:r w:rsidDel="00000000" w:rsidR="00000000" w:rsidRPr="00000000">
      <w:rPr>
        <w:rFonts w:ascii="Oswald" w:cs="Oswald" w:eastAsia="Oswald" w:hAnsi="Oswald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-838199</wp:posOffset>
          </wp:positionH>
          <wp:positionV relativeFrom="page">
            <wp:posOffset>10177463</wp:posOffset>
          </wp:positionV>
          <wp:extent cx="8682038" cy="504431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2038" cy="504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Oswald" w:cs="Oswald" w:eastAsia="Oswald" w:hAnsi="Oswald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OpenSansLight-regular.ttf"/><Relationship Id="rId4" Type="http://schemas.openxmlformats.org/officeDocument/2006/relationships/font" Target="fonts/OpenSansLight-bold.ttf"/><Relationship Id="rId5" Type="http://schemas.openxmlformats.org/officeDocument/2006/relationships/font" Target="fonts/OpenSansLight-italic.ttf"/><Relationship Id="rId6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geHQFTqvv9p6eeQ2/CySnOSTQ==">CgMxLjAyCGguZ2pkZ3hzMg5oLnh6OWs1djRheTVtNTIOaC5xazNpendrYWN4M3cyDmgucmRybGx6bDlhdXBmMgloLjJldDkycDA4AHIhMUJLbklzR2Q0TndLdG1nVnE0TE02VFNELXdyYkg5Ukl4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