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64" w:rsidRDefault="00ED0E64" w:rsidP="00ED0E64">
      <w:r>
        <w:rPr>
          <w:noProof/>
          <w:lang w:eastAsia="es-ES"/>
        </w:rPr>
        <w:drawing>
          <wp:inline distT="0" distB="0" distL="0" distR="0">
            <wp:extent cx="1630680" cy="74358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E64" w:rsidRPr="006D0D82" w:rsidRDefault="00F36E3A" w:rsidP="00ED0E64">
      <w:pPr>
        <w:rPr>
          <w:sz w:val="40"/>
          <w:szCs w:val="40"/>
        </w:rPr>
      </w:pPr>
      <w:r>
        <w:rPr>
          <w:rStyle w:val="tx"/>
          <w:spacing w:val="-16"/>
          <w:sz w:val="40"/>
          <w:szCs w:val="40"/>
          <w:bdr w:val="none" w:sz="0" w:space="0" w:color="auto" w:frame="1"/>
        </w:rPr>
        <w:t>Temario</w:t>
      </w:r>
      <w:r w:rsidR="00ED0E64" w:rsidRPr="006D0D82">
        <w:rPr>
          <w:rStyle w:val="tx"/>
          <w:spacing w:val="-16"/>
          <w:sz w:val="40"/>
          <w:szCs w:val="40"/>
          <w:bdr w:val="none" w:sz="0" w:space="0" w:color="auto" w:frame="1"/>
        </w:rPr>
        <w:t xml:space="preserve"> para la Prueba de Acceso a  Estudios de Grado</w:t>
      </w:r>
    </w:p>
    <w:p w:rsidR="00ED0E64" w:rsidRPr="00F36E3A" w:rsidRDefault="00F36E3A" w:rsidP="00ED0E64">
      <w:pPr>
        <w:rPr>
          <w:sz w:val="32"/>
          <w:szCs w:val="32"/>
        </w:rPr>
      </w:pPr>
      <w:r w:rsidRPr="00F36E3A">
        <w:rPr>
          <w:sz w:val="32"/>
          <w:szCs w:val="32"/>
        </w:rPr>
        <w:t>Te</w:t>
      </w:r>
      <w:bookmarkStart w:id="0" w:name="_GoBack"/>
      <w:bookmarkEnd w:id="0"/>
      <w:r w:rsidRPr="00F36E3A">
        <w:rPr>
          <w:sz w:val="32"/>
          <w:szCs w:val="32"/>
        </w:rPr>
        <w:t>mario de filosofía</w:t>
      </w:r>
    </w:p>
    <w:p w:rsidR="00F36E3A" w:rsidRDefault="00F36E3A" w:rsidP="00ED0E64"/>
    <w:p w:rsidR="00ED0E64" w:rsidRDefault="00ED0E64" w:rsidP="00ED0E64">
      <w:pPr>
        <w:pStyle w:val="Prrafodelista"/>
        <w:numPr>
          <w:ilvl w:val="0"/>
          <w:numId w:val="1"/>
        </w:numPr>
      </w:pPr>
      <w:r>
        <w:t>LA FILOSOFÍA CLÁSICA</w:t>
      </w:r>
    </w:p>
    <w:p w:rsidR="00ED0E64" w:rsidRDefault="00ED0E64" w:rsidP="00ED0E64">
      <w:pPr>
        <w:ind w:firstLine="360"/>
      </w:pPr>
      <w:r>
        <w:t>El origen de la filosofía</w:t>
      </w:r>
    </w:p>
    <w:p w:rsidR="00ED0E64" w:rsidRDefault="00ED0E64" w:rsidP="00ED0E64">
      <w:pPr>
        <w:ind w:firstLine="360"/>
      </w:pPr>
      <w:r>
        <w:t xml:space="preserve">  </w:t>
      </w:r>
    </w:p>
    <w:p w:rsidR="00ED0E64" w:rsidRDefault="00ED0E64" w:rsidP="00ED0E64">
      <w:pPr>
        <w:pStyle w:val="Prrafodelista"/>
        <w:numPr>
          <w:ilvl w:val="0"/>
          <w:numId w:val="1"/>
        </w:numPr>
      </w:pPr>
      <w:r>
        <w:t xml:space="preserve">LA FILOSOFÍA MEDIEVAL </w:t>
      </w:r>
    </w:p>
    <w:p w:rsidR="00ED0E64" w:rsidRDefault="00ED0E64" w:rsidP="00ED0E64">
      <w:pPr>
        <w:ind w:firstLine="360"/>
      </w:pPr>
      <w:r>
        <w:t xml:space="preserve">Contexto histórico, social y cultural de la Edad Media </w:t>
      </w:r>
    </w:p>
    <w:p w:rsidR="00ED0E64" w:rsidRDefault="00ED0E64" w:rsidP="00ED0E64">
      <w:pPr>
        <w:ind w:firstLine="360"/>
      </w:pPr>
      <w:r>
        <w:t xml:space="preserve"> </w:t>
      </w:r>
    </w:p>
    <w:p w:rsidR="00ED0E64" w:rsidRDefault="00ED0E64" w:rsidP="00ED0E64">
      <w:pPr>
        <w:pStyle w:val="Prrafodelista"/>
        <w:numPr>
          <w:ilvl w:val="0"/>
          <w:numId w:val="1"/>
        </w:numPr>
      </w:pPr>
      <w:r>
        <w:t xml:space="preserve">LA FILOSOFÍA MODERNA  </w:t>
      </w:r>
    </w:p>
    <w:p w:rsidR="00ED0E64" w:rsidRDefault="00ED0E64" w:rsidP="00ED0E64">
      <w:pPr>
        <w:ind w:firstLine="360"/>
      </w:pPr>
      <w:r>
        <w:t>Contexto histórico, social y cultural de la Edad Moderna</w:t>
      </w:r>
    </w:p>
    <w:p w:rsidR="00ED0E64" w:rsidRDefault="00ED0E64" w:rsidP="00ED0E64">
      <w:pPr>
        <w:ind w:firstLine="360"/>
      </w:pPr>
    </w:p>
    <w:p w:rsidR="00ED0E64" w:rsidRDefault="00ED0E64" w:rsidP="00ED0E64">
      <w:pPr>
        <w:pStyle w:val="Prrafodelista"/>
        <w:numPr>
          <w:ilvl w:val="0"/>
          <w:numId w:val="1"/>
        </w:numPr>
      </w:pPr>
      <w:r>
        <w:t xml:space="preserve">LA FILOSOFIA CONTEMPORÁNEA </w:t>
      </w:r>
    </w:p>
    <w:p w:rsidR="00EB457B" w:rsidRDefault="00ED0E64" w:rsidP="00ED0E64">
      <w:pPr>
        <w:ind w:left="360"/>
      </w:pPr>
      <w:r>
        <w:t>Panorámica de la filosofía contemporánea</w:t>
      </w:r>
    </w:p>
    <w:sectPr w:rsidR="00EB45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1E85"/>
    <w:multiLevelType w:val="hybridMultilevel"/>
    <w:tmpl w:val="E8826C96"/>
    <w:lvl w:ilvl="0" w:tplc="94D05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64"/>
    <w:rsid w:val="00EB457B"/>
    <w:rsid w:val="00ED0E64"/>
    <w:rsid w:val="00F3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E64"/>
    <w:rPr>
      <w:rFonts w:ascii="Tahoma" w:hAnsi="Tahoma" w:cs="Tahoma"/>
      <w:sz w:val="16"/>
      <w:szCs w:val="16"/>
    </w:rPr>
  </w:style>
  <w:style w:type="character" w:customStyle="1" w:styleId="tx">
    <w:name w:val="tx"/>
    <w:basedOn w:val="Fuentedeprrafopredeter"/>
    <w:rsid w:val="00ED0E64"/>
  </w:style>
  <w:style w:type="paragraph" w:styleId="Prrafodelista">
    <w:name w:val="List Paragraph"/>
    <w:basedOn w:val="Normal"/>
    <w:uiPriority w:val="34"/>
    <w:qFormat/>
    <w:rsid w:val="00ED0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E64"/>
    <w:rPr>
      <w:rFonts w:ascii="Tahoma" w:hAnsi="Tahoma" w:cs="Tahoma"/>
      <w:sz w:val="16"/>
      <w:szCs w:val="16"/>
    </w:rPr>
  </w:style>
  <w:style w:type="character" w:customStyle="1" w:styleId="tx">
    <w:name w:val="tx"/>
    <w:basedOn w:val="Fuentedeprrafopredeter"/>
    <w:rsid w:val="00ED0E64"/>
  </w:style>
  <w:style w:type="paragraph" w:styleId="Prrafodelista">
    <w:name w:val="List Paragraph"/>
    <w:basedOn w:val="Normal"/>
    <w:uiPriority w:val="34"/>
    <w:qFormat/>
    <w:rsid w:val="00ED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304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dcterms:created xsi:type="dcterms:W3CDTF">2015-11-17T18:50:00Z</dcterms:created>
  <dcterms:modified xsi:type="dcterms:W3CDTF">2015-11-17T19:22:00Z</dcterms:modified>
</cp:coreProperties>
</file>