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D5" w:rsidRPr="005501C3" w:rsidRDefault="001667EF" w:rsidP="001667EF">
      <w:pPr>
        <w:jc w:val="center"/>
        <w:rPr>
          <w:b/>
          <w:sz w:val="24"/>
          <w:szCs w:val="24"/>
          <w:lang w:val="es-ES_tradnl"/>
        </w:rPr>
      </w:pPr>
      <w:r w:rsidRPr="005501C3">
        <w:rPr>
          <w:b/>
          <w:sz w:val="24"/>
          <w:szCs w:val="24"/>
          <w:lang w:val="es-ES_tradnl"/>
        </w:rPr>
        <w:t>INFORME DEL DIRECTOR (JUNTA DIRECTIVA) DEL CENTRO/LÍNEA</w:t>
      </w:r>
    </w:p>
    <w:p w:rsidR="001667EF" w:rsidRPr="005501C3" w:rsidRDefault="001667EF" w:rsidP="001667EF">
      <w:pPr>
        <w:jc w:val="center"/>
        <w:rPr>
          <w:b/>
          <w:sz w:val="24"/>
          <w:szCs w:val="24"/>
          <w:lang w:val="es-ES_tradnl"/>
        </w:rPr>
      </w:pPr>
    </w:p>
    <w:p w:rsidR="001667EF" w:rsidRPr="005501C3" w:rsidRDefault="001667EF" w:rsidP="001667EF">
      <w:pPr>
        <w:jc w:val="both"/>
        <w:rPr>
          <w:b/>
          <w:sz w:val="24"/>
          <w:szCs w:val="24"/>
          <w:u w:val="single"/>
          <w:lang w:val="es-ES_tradnl"/>
        </w:rPr>
      </w:pPr>
      <w:r w:rsidRPr="005501C3">
        <w:rPr>
          <w:b/>
          <w:sz w:val="24"/>
          <w:szCs w:val="24"/>
          <w:u w:val="single"/>
          <w:lang w:val="es-ES_tradnl"/>
        </w:rPr>
        <w:t>Datos</w:t>
      </w:r>
    </w:p>
    <w:p w:rsidR="001667EF" w:rsidRPr="005501C3" w:rsidRDefault="001667EF" w:rsidP="001667EF">
      <w:pPr>
        <w:jc w:val="both"/>
        <w:rPr>
          <w:sz w:val="24"/>
          <w:szCs w:val="24"/>
          <w:lang w:val="es-ES_tradnl"/>
        </w:rPr>
      </w:pPr>
      <w:r w:rsidRPr="005501C3">
        <w:rPr>
          <w:sz w:val="24"/>
          <w:szCs w:val="24"/>
          <w:lang w:val="es-ES_tradnl"/>
        </w:rPr>
        <w:t>Nombre:</w:t>
      </w:r>
    </w:p>
    <w:p w:rsidR="001667EF" w:rsidRPr="005501C3" w:rsidRDefault="001667EF" w:rsidP="001667EF">
      <w:pPr>
        <w:jc w:val="both"/>
        <w:rPr>
          <w:sz w:val="24"/>
          <w:szCs w:val="24"/>
          <w:lang w:val="es-ES_tradnl"/>
        </w:rPr>
      </w:pPr>
      <w:r w:rsidRPr="005501C3">
        <w:rPr>
          <w:sz w:val="24"/>
          <w:szCs w:val="24"/>
          <w:lang w:val="es-ES_tradnl"/>
        </w:rPr>
        <w:t>Categoría actual:</w:t>
      </w:r>
    </w:p>
    <w:p w:rsidR="001667EF" w:rsidRPr="005501C3" w:rsidRDefault="001667EF" w:rsidP="001667EF">
      <w:pPr>
        <w:jc w:val="both"/>
        <w:rPr>
          <w:sz w:val="24"/>
          <w:szCs w:val="24"/>
          <w:lang w:val="es-ES_tradnl"/>
        </w:rPr>
      </w:pPr>
      <w:r w:rsidRPr="005501C3">
        <w:rPr>
          <w:sz w:val="24"/>
          <w:szCs w:val="24"/>
          <w:lang w:val="es-ES_tradnl"/>
        </w:rPr>
        <w:t>Centro/Departamento/Línea especial:</w:t>
      </w:r>
    </w:p>
    <w:p w:rsidR="001667EF" w:rsidRPr="005501C3" w:rsidRDefault="001667EF" w:rsidP="001667EF">
      <w:pPr>
        <w:jc w:val="both"/>
        <w:rPr>
          <w:sz w:val="24"/>
          <w:szCs w:val="24"/>
          <w:lang w:val="es-ES_tradnl"/>
        </w:rPr>
      </w:pPr>
    </w:p>
    <w:p w:rsidR="001667EF" w:rsidRPr="005501C3" w:rsidRDefault="001667EF" w:rsidP="001667EF">
      <w:pPr>
        <w:jc w:val="both"/>
        <w:rPr>
          <w:b/>
          <w:sz w:val="24"/>
          <w:szCs w:val="24"/>
          <w:u w:val="single"/>
          <w:lang w:val="es-ES_tradnl"/>
        </w:rPr>
      </w:pPr>
      <w:r w:rsidRPr="005501C3">
        <w:rPr>
          <w:b/>
          <w:sz w:val="24"/>
          <w:szCs w:val="24"/>
          <w:u w:val="single"/>
          <w:lang w:val="es-ES_tradnl"/>
        </w:rPr>
        <w:t>Valoración Cuantitativa</w:t>
      </w:r>
    </w:p>
    <w:p w:rsidR="00576D95" w:rsidRPr="005501C3" w:rsidRDefault="00576D95" w:rsidP="00576D95">
      <w:pPr>
        <w:spacing w:after="0"/>
        <w:jc w:val="both"/>
        <w:rPr>
          <w:b/>
          <w:sz w:val="24"/>
          <w:szCs w:val="24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9"/>
        <w:gridCol w:w="454"/>
        <w:gridCol w:w="454"/>
        <w:gridCol w:w="454"/>
        <w:gridCol w:w="454"/>
        <w:gridCol w:w="454"/>
      </w:tblGrid>
      <w:tr w:rsidR="00576D95" w:rsidRPr="005501C3" w:rsidTr="005501C3">
        <w:trPr>
          <w:trHeight w:val="510"/>
        </w:trPr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D95" w:rsidRPr="005501C3" w:rsidRDefault="00576D95" w:rsidP="00576D95">
            <w:pPr>
              <w:pStyle w:val="Prrafodelista"/>
              <w:ind w:left="426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D95" w:rsidRPr="005501C3" w:rsidRDefault="00576D95" w:rsidP="00576D95">
            <w:pPr>
              <w:jc w:val="center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D95" w:rsidRPr="005501C3" w:rsidRDefault="00576D95" w:rsidP="00576D95">
            <w:pPr>
              <w:jc w:val="center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D95" w:rsidRPr="005501C3" w:rsidRDefault="00576D95" w:rsidP="00576D95">
            <w:pPr>
              <w:jc w:val="center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D95" w:rsidRPr="005501C3" w:rsidRDefault="00576D95" w:rsidP="00576D95">
            <w:pPr>
              <w:jc w:val="center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6D95" w:rsidRPr="005501C3" w:rsidRDefault="00576D95" w:rsidP="00576D95">
            <w:pPr>
              <w:jc w:val="center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5</w:t>
            </w:r>
          </w:p>
        </w:tc>
      </w:tr>
      <w:tr w:rsidR="00576D95" w:rsidRPr="005501C3" w:rsidTr="005501C3">
        <w:trPr>
          <w:trHeight w:val="510"/>
        </w:trPr>
        <w:tc>
          <w:tcPr>
            <w:tcW w:w="4059" w:type="dxa"/>
            <w:tcBorders>
              <w:top w:val="single" w:sz="4" w:space="0" w:color="auto"/>
            </w:tcBorders>
            <w:vAlign w:val="center"/>
          </w:tcPr>
          <w:p w:rsidR="00576D95" w:rsidRPr="005501C3" w:rsidRDefault="00576D95" w:rsidP="00576D95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Productividad científica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</w:tr>
      <w:tr w:rsidR="00576D95" w:rsidRPr="005501C3" w:rsidTr="005501C3">
        <w:trPr>
          <w:trHeight w:val="510"/>
        </w:trPr>
        <w:tc>
          <w:tcPr>
            <w:tcW w:w="4059" w:type="dxa"/>
            <w:vAlign w:val="center"/>
          </w:tcPr>
          <w:p w:rsidR="00576D95" w:rsidRPr="005501C3" w:rsidRDefault="00576D95" w:rsidP="00576D95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Integración en el equipo</w:t>
            </w: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</w:tr>
      <w:tr w:rsidR="00576D95" w:rsidRPr="005501C3" w:rsidTr="005501C3">
        <w:trPr>
          <w:trHeight w:val="510"/>
        </w:trPr>
        <w:tc>
          <w:tcPr>
            <w:tcW w:w="4059" w:type="dxa"/>
            <w:vAlign w:val="center"/>
          </w:tcPr>
          <w:p w:rsidR="00576D95" w:rsidRPr="005501C3" w:rsidRDefault="00576D95" w:rsidP="00576D95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Capacidad de trabajo</w:t>
            </w: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</w:tr>
      <w:tr w:rsidR="00576D95" w:rsidRPr="005501C3" w:rsidTr="005501C3">
        <w:trPr>
          <w:trHeight w:val="510"/>
        </w:trPr>
        <w:tc>
          <w:tcPr>
            <w:tcW w:w="4059" w:type="dxa"/>
            <w:vAlign w:val="center"/>
          </w:tcPr>
          <w:p w:rsidR="00576D95" w:rsidRPr="005501C3" w:rsidRDefault="00576D95" w:rsidP="00576D95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Iniciativa y liderazgo</w:t>
            </w: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</w:tr>
      <w:tr w:rsidR="00576D95" w:rsidRPr="005501C3" w:rsidTr="005501C3">
        <w:trPr>
          <w:trHeight w:val="510"/>
        </w:trPr>
        <w:tc>
          <w:tcPr>
            <w:tcW w:w="4059" w:type="dxa"/>
            <w:vAlign w:val="center"/>
          </w:tcPr>
          <w:p w:rsidR="00576D95" w:rsidRPr="005501C3" w:rsidRDefault="00576D95" w:rsidP="00B2350A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S</w:t>
            </w:r>
            <w:r w:rsidR="00B2350A">
              <w:rPr>
                <w:sz w:val="24"/>
                <w:szCs w:val="24"/>
                <w:lang w:val="es-ES_tradnl"/>
              </w:rPr>
              <w:t>intonía con los valores de la U</w:t>
            </w:r>
            <w:r w:rsidRPr="005501C3">
              <w:rPr>
                <w:sz w:val="24"/>
                <w:szCs w:val="24"/>
                <w:lang w:val="es-ES_tradnl"/>
              </w:rPr>
              <w:t>N</w:t>
            </w:r>
            <w:bookmarkStart w:id="0" w:name="_GoBack"/>
            <w:bookmarkEnd w:id="0"/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</w:tr>
      <w:tr w:rsidR="00576D95" w:rsidRPr="005501C3" w:rsidTr="005501C3">
        <w:trPr>
          <w:trHeight w:val="510"/>
        </w:trPr>
        <w:tc>
          <w:tcPr>
            <w:tcW w:w="4059" w:type="dxa"/>
            <w:vAlign w:val="center"/>
          </w:tcPr>
          <w:p w:rsidR="00576D95" w:rsidRPr="005501C3" w:rsidRDefault="00576D95" w:rsidP="00576D95">
            <w:pPr>
              <w:pStyle w:val="Prrafodelista"/>
              <w:numPr>
                <w:ilvl w:val="0"/>
                <w:numId w:val="1"/>
              </w:numPr>
              <w:ind w:left="426" w:hanging="284"/>
              <w:rPr>
                <w:sz w:val="24"/>
                <w:szCs w:val="24"/>
                <w:lang w:val="es-ES_tradnl"/>
              </w:rPr>
            </w:pPr>
            <w:r w:rsidRPr="005501C3">
              <w:rPr>
                <w:sz w:val="24"/>
                <w:szCs w:val="24"/>
                <w:lang w:val="es-ES_tradnl"/>
              </w:rPr>
              <w:t>Disponibilidad para encargos</w:t>
            </w: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454" w:type="dxa"/>
            <w:vAlign w:val="center"/>
          </w:tcPr>
          <w:p w:rsidR="00576D95" w:rsidRPr="005501C3" w:rsidRDefault="00576D95" w:rsidP="00576D95">
            <w:pPr>
              <w:rPr>
                <w:sz w:val="24"/>
                <w:szCs w:val="24"/>
                <w:lang w:val="es-ES_tradnl"/>
              </w:rPr>
            </w:pPr>
          </w:p>
        </w:tc>
      </w:tr>
    </w:tbl>
    <w:p w:rsidR="001667EF" w:rsidRPr="001F147E" w:rsidRDefault="001667EF" w:rsidP="001667EF">
      <w:pPr>
        <w:jc w:val="both"/>
        <w:rPr>
          <w:sz w:val="24"/>
          <w:szCs w:val="24"/>
          <w:lang w:val="es-ES_tradnl"/>
        </w:rPr>
      </w:pPr>
    </w:p>
    <w:p w:rsidR="001F147E" w:rsidRPr="001F147E" w:rsidRDefault="001F147E" w:rsidP="001667EF">
      <w:pPr>
        <w:jc w:val="both"/>
        <w:rPr>
          <w:b/>
          <w:sz w:val="24"/>
          <w:szCs w:val="24"/>
          <w:u w:val="single"/>
          <w:lang w:val="es-ES_tradnl"/>
        </w:rPr>
      </w:pPr>
      <w:r w:rsidRPr="001F147E">
        <w:rPr>
          <w:b/>
          <w:sz w:val="24"/>
          <w:szCs w:val="24"/>
          <w:u w:val="single"/>
          <w:lang w:val="es-ES_tradnl"/>
        </w:rPr>
        <w:t>Valoración Cualitativa</w:t>
      </w:r>
      <w:r>
        <w:rPr>
          <w:b/>
          <w:sz w:val="24"/>
          <w:szCs w:val="24"/>
          <w:u w:val="single"/>
          <w:lang w:val="es-ES_tradnl"/>
        </w:rPr>
        <w:t>:</w:t>
      </w:r>
    </w:p>
    <w:sectPr w:rsidR="001F147E" w:rsidRPr="001F1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171"/>
    <w:multiLevelType w:val="hybridMultilevel"/>
    <w:tmpl w:val="4C28F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EF"/>
    <w:rsid w:val="00152B06"/>
    <w:rsid w:val="001667EF"/>
    <w:rsid w:val="001B11CF"/>
    <w:rsid w:val="001F147E"/>
    <w:rsid w:val="0020137D"/>
    <w:rsid w:val="00346347"/>
    <w:rsid w:val="00364F26"/>
    <w:rsid w:val="00395A84"/>
    <w:rsid w:val="003D687F"/>
    <w:rsid w:val="0046300E"/>
    <w:rsid w:val="004E6CE1"/>
    <w:rsid w:val="005501C3"/>
    <w:rsid w:val="00576D95"/>
    <w:rsid w:val="005E77E0"/>
    <w:rsid w:val="0065262D"/>
    <w:rsid w:val="006D4B03"/>
    <w:rsid w:val="00715A44"/>
    <w:rsid w:val="008334E1"/>
    <w:rsid w:val="009521F5"/>
    <w:rsid w:val="00991877"/>
    <w:rsid w:val="009A51A1"/>
    <w:rsid w:val="009E33F9"/>
    <w:rsid w:val="00B12FD5"/>
    <w:rsid w:val="00B2350A"/>
    <w:rsid w:val="00B3297C"/>
    <w:rsid w:val="00C11BE4"/>
    <w:rsid w:val="00D82F49"/>
    <w:rsid w:val="00DF3D77"/>
    <w:rsid w:val="00E675C3"/>
    <w:rsid w:val="00F5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E1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57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E1"/>
  </w:style>
  <w:style w:type="paragraph" w:styleId="Ttulo1">
    <w:name w:val="heading 1"/>
    <w:basedOn w:val="Normal"/>
    <w:next w:val="Normal"/>
    <w:link w:val="Ttulo1Car"/>
    <w:uiPriority w:val="9"/>
    <w:qFormat/>
    <w:rsid w:val="008334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34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833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33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qFormat/>
    <w:rsid w:val="008334E1"/>
    <w:pPr>
      <w:widowControl w:val="0"/>
      <w:autoSpaceDE w:val="0"/>
      <w:autoSpaceDN w:val="0"/>
      <w:adjustRightInd w:val="0"/>
      <w:spacing w:after="0" w:line="240" w:lineRule="auto"/>
      <w:ind w:left="181"/>
    </w:pPr>
    <w:rPr>
      <w:rFonts w:ascii="Times New Roman" w:eastAsiaTheme="minorEastAsia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334E1"/>
    <w:rPr>
      <w:rFonts w:ascii="Times New Roman" w:eastAsiaTheme="minorEastAsia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334E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334E1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4E1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34E1"/>
    <w:pPr>
      <w:outlineLvl w:val="9"/>
    </w:pPr>
    <w:rPr>
      <w:lang w:eastAsia="es-ES"/>
    </w:rPr>
  </w:style>
  <w:style w:type="table" w:styleId="Tablaconcuadrcula">
    <w:name w:val="Table Grid"/>
    <w:basedOn w:val="Tablanormal"/>
    <w:uiPriority w:val="59"/>
    <w:rsid w:val="00576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5</cp:revision>
  <dcterms:created xsi:type="dcterms:W3CDTF">2016-02-22T10:55:00Z</dcterms:created>
  <dcterms:modified xsi:type="dcterms:W3CDTF">2016-02-22T11:06:00Z</dcterms:modified>
</cp:coreProperties>
</file>